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ca772bd14b6b" w:history="1">
              <w:r>
                <w:rPr>
                  <w:rStyle w:val="Hyperlink"/>
                </w:rPr>
                <w:t>中国财务公司行业现状调研分析及市场前景预测报告（2025版）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ca772bd14b6b" w:history="1">
              <w:r>
                <w:rPr>
                  <w:rStyle w:val="Hyperlink"/>
                </w:rPr>
                <w:t>中国财务公司行业现状调研分析及市场前景预测报告（2025版）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7ca772bd14b6b" w:history="1">
                <w:r>
                  <w:rPr>
                    <w:rStyle w:val="Hyperlink"/>
                  </w:rPr>
                  <w:t>https://www.20087.com/8/01/CaiWuGongSiShiChangXingQingFenXi.html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非银行金融机构，主要提供贷款、融资、资产管理等服务，其业务模式在互联网金融的冲击下正经历转型。一方面，利率市场化和金融脱媒现象导致传统信贷业务利润空间缩小；另一方面，金融科技的兴起促使财务公司探索数字化服务，如线上贷款审批、智能投顾等，以提升竞争力。</w:t>
      </w:r>
      <w:r>
        <w:rPr>
          <w:rFonts w:hint="eastAsia"/>
        </w:rPr>
        <w:br/>
      </w:r>
      <w:r>
        <w:rPr>
          <w:rFonts w:hint="eastAsia"/>
        </w:rPr>
        <w:t>　　财务公司未来将深化与金融科技的融合，利用大数据和云计算提供更灵活、高效的金融服务。同时，风险控制能力的提升将是核心竞争力之一，通过建立先进的风控模型，财务公司可以更好地管理信用风险和市场风险。跨界合作，与电商平台、供应链服务商等形成生态链，将拓宽财务公司的业务范围和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ca772bd14b6b" w:history="1">
        <w:r>
          <w:rPr>
            <w:rStyle w:val="Hyperlink"/>
          </w:rPr>
          <w:t>中国财务公司行业现状调研分析及市场前景预测报告（2025版）</w:t>
        </w:r>
      </w:hyperlink>
      <w:r>
        <w:rPr>
          <w:rFonts w:hint="eastAsia"/>
        </w:rPr>
        <w:t>》基于多年市场监测与行业研究，全面分析了财务公司行业的现状、市场需求及市场规模，详细解读了财务公司产业链结构、价格趋势及细分市场特点。报告科学预测了行业前景与发展方向，重点剖析了品牌竞争格局、市场集中度及主要企业的经营表现，并通过SWOT分析揭示了财务公司行业机遇与风险。为投资者和决策者提供专业、客观的战略建议，是把握财务公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财务公司行业概述</w:t>
      </w:r>
      <w:r>
        <w:rPr>
          <w:rFonts w:hint="eastAsia"/>
        </w:rPr>
        <w:br/>
      </w:r>
      <w:r>
        <w:rPr>
          <w:rFonts w:hint="eastAsia"/>
        </w:rPr>
        <w:t>　　第一节 财务公司行业定义</w:t>
      </w:r>
      <w:r>
        <w:rPr>
          <w:rFonts w:hint="eastAsia"/>
        </w:rPr>
        <w:br/>
      </w:r>
      <w:r>
        <w:rPr>
          <w:rFonts w:hint="eastAsia"/>
        </w:rPr>
        <w:t>　　第二节 财务公司行业市场特点分析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财务公司行业发展周期分析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2025年中国财务公司行业发展环境分析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财务公司行业主要法律法规及政策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财务公司行业社会环境发展分析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2025年中国财务公司行业现状分析</w:t>
      </w:r>
      <w:r>
        <w:rPr>
          <w:rFonts w:hint="eastAsia"/>
        </w:rPr>
        <w:br/>
      </w:r>
      <w:r>
        <w:rPr>
          <w:rFonts w:hint="eastAsia"/>
        </w:rPr>
        <w:t>　　第一节 财务公司行业概况</w:t>
      </w:r>
      <w:r>
        <w:rPr>
          <w:rFonts w:hint="eastAsia"/>
        </w:rPr>
        <w:br/>
      </w:r>
      <w:r>
        <w:rPr>
          <w:rFonts w:hint="eastAsia"/>
        </w:rPr>
        <w:t>　　　　一、财务公司行业发展分析</w:t>
      </w:r>
      <w:r>
        <w:rPr>
          <w:rFonts w:hint="eastAsia"/>
        </w:rPr>
        <w:br/>
      </w:r>
      <w:r>
        <w:rPr>
          <w:rFonts w:hint="eastAsia"/>
        </w:rPr>
        <w:t>　　　　截至末，企业集团财务公司数量已增至224家，表内外资产规模6.5万亿元，同比增21.13%，全行业发放贷款余额15698.48亿元，较年初增加2701.45亿元，增幅20.79%。近几年我国财务公司法人机构数量情况如下图所示：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2020-2025年中国财务公司法人机构数据</w:t>
      </w:r>
      <w:r>
        <w:rPr>
          <w:rFonts w:hint="eastAsia"/>
        </w:rPr>
        <w:br/>
      </w:r>
      <w:r>
        <w:rPr>
          <w:rFonts w:hint="eastAsia"/>
        </w:rPr>
        <w:t>　　　　二、2025-2031年中国财务公司行业发展预测</w:t>
      </w:r>
      <w:r>
        <w:rPr>
          <w:rFonts w:hint="eastAsia"/>
        </w:rPr>
        <w:br/>
      </w:r>
      <w:r>
        <w:rPr>
          <w:rFonts w:hint="eastAsia"/>
        </w:rPr>
        <w:t>　　第二节 财务公司行业市场现况分析</w:t>
      </w:r>
      <w:r>
        <w:rPr>
          <w:rFonts w:hint="eastAsia"/>
        </w:rPr>
        <w:br/>
      </w:r>
      <w:r>
        <w:rPr>
          <w:rFonts w:hint="eastAsia"/>
        </w:rPr>
        <w:t>　　　　一、财务公司行业市场分析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二、2025-2031年中国财务公司行业市场发展预测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影响财务公司行业供需状况的主要因素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一、财务公司行业供需现状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二、2025-2031年中国财务公司行业供需平衡趋势预测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2025年中国财务公司所属行业数据监测分析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财务公司所属行业规模分析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财务公司所属行业运营效益分析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2025年中国财务公司行业区域市场情况分析</w:t>
      </w:r>
      <w:r>
        <w:rPr>
          <w:rFonts w:hint="eastAsia"/>
        </w:rPr>
        <w:br/>
      </w:r>
      <w:r>
        <w:rPr>
          <w:rFonts w:hint="eastAsia"/>
        </w:rPr>
        <w:t>　　第一节 财务公司行业需求地域分布结构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财务公司行业重点区域市场消费情况分析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财务公司行业渠道格局</w:t>
      </w:r>
      <w:r>
        <w:rPr>
          <w:rFonts w:hint="eastAsia"/>
        </w:rPr>
        <w:br/>
      </w:r>
      <w:r>
        <w:rPr>
          <w:rFonts w:hint="eastAsia"/>
        </w:rPr>
        <w:t>　　第四节 财务公司行业渠道形式</w:t>
      </w:r>
      <w:r>
        <w:rPr>
          <w:rFonts w:hint="eastAsia"/>
        </w:rPr>
        <w:br/>
      </w:r>
      <w:r>
        <w:rPr>
          <w:rFonts w:hint="eastAsia"/>
        </w:rPr>
        <w:t>　　第五节 财务公司行业渠道要素对比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2025年中国财务公司行业竞争情况分析</w:t>
      </w:r>
      <w:r>
        <w:rPr>
          <w:rFonts w:hint="eastAsia"/>
        </w:rPr>
        <w:br/>
      </w:r>
      <w:r>
        <w:rPr>
          <w:rFonts w:hint="eastAsia"/>
        </w:rPr>
        <w:t>　　第一节 财务公司行业经济指标分析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财务公司行业竞争结构分析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2025-2031年中国财务公司行业市场竞争策略展望分析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一、财务公司行业市场竞争趋势分析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二、财务公司行业市场竞争格局展望分析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三、财务公司行业市场竞争策略分析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2025年中国财务公司主要企业发展概述</w:t>
      </w:r>
      <w:r>
        <w:rPr>
          <w:rFonts w:hint="eastAsia"/>
        </w:rPr>
        <w:br/>
      </w:r>
      <w:r>
        <w:rPr>
          <w:rFonts w:hint="eastAsia"/>
        </w:rPr>
        <w:t>　　第一节 北大方正集团财务有限公司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第二节 江西铜业集团财务有限公司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第三节 中国化工财务有限公司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第四节 五矿集团财务有限责任公司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第五节 中海集团财务有限责任公司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第六节 中航工业集团财务有限责任公司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第七节 保利财务有限公司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第八节 万向财务有限公司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第九节 中广核财务有限责任公司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第十节 京能集团财务有限公司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三、企业业务经营情况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五、企业信息化建设状况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2025-2031年中国财务公司行业发展预测分析</w:t>
      </w:r>
      <w:r>
        <w:rPr>
          <w:rFonts w:hint="eastAsia"/>
        </w:rPr>
        <w:br/>
      </w:r>
      <w:r>
        <w:rPr>
          <w:rFonts w:hint="eastAsia"/>
        </w:rPr>
        <w:t>　　第一节 财务公司行业未来发展预测分析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一、财务公司行业发展规模分析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二、2025-2031年中国财务公司行业发展趋势分析</w:t>
      </w:r>
      <w:r>
        <w:rPr>
          <w:rFonts w:hint="eastAsia"/>
        </w:rPr>
        <w:br/>
      </w:r>
      <w:r>
        <w:rPr>
          <w:rFonts w:hint="eastAsia"/>
        </w:rPr>
        <w:t>　　第二节 财务公司行业供需预测分析</w:t>
      </w:r>
      <w:r>
        <w:rPr>
          <w:rFonts w:hint="eastAsia"/>
        </w:rPr>
        <w:br/>
      </w:r>
      <w:r>
        <w:rPr>
          <w:rFonts w:hint="eastAsia"/>
        </w:rPr>
        <w:t>　　　　一、财务公司行业供给预测分析</w:t>
      </w:r>
      <w:r>
        <w:rPr>
          <w:rFonts w:hint="eastAsia"/>
        </w:rPr>
        <w:br/>
      </w:r>
      <w:r>
        <w:rPr>
          <w:rFonts w:hint="eastAsia"/>
        </w:rPr>
        <w:t>　　　　二、财务公司行业需求预测分析</w:t>
      </w:r>
      <w:r>
        <w:rPr>
          <w:rFonts w:hint="eastAsia"/>
        </w:rPr>
        <w:br/>
      </w:r>
      <w:r>
        <w:rPr>
          <w:rFonts w:hint="eastAsia"/>
        </w:rPr>
        <w:t>　　第三节 财务公司行业市场盈利预测分析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2025-2031年中国财务公司行业投资战略研究</w:t>
      </w:r>
      <w:r>
        <w:rPr>
          <w:rFonts w:hint="eastAsia"/>
        </w:rPr>
        <w:br/>
      </w:r>
      <w:r>
        <w:rPr>
          <w:rFonts w:hint="eastAsia"/>
        </w:rPr>
        <w:t>　　第一节 财务公司行业发展关键要素分析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财务公司行业投资策略分析</w:t>
      </w:r>
      <w:r>
        <w:rPr>
          <w:rFonts w:hint="eastAsia"/>
        </w:rPr>
        <w:br/>
      </w:r>
      <w:r>
        <w:rPr>
          <w:rFonts w:hint="eastAsia"/>
        </w:rPr>
        <w:t>　　　　一、财务公司行业投资规划</w:t>
      </w:r>
      <w:r>
        <w:rPr>
          <w:rFonts w:hint="eastAsia"/>
        </w:rPr>
        <w:br/>
      </w:r>
      <w:r>
        <w:rPr>
          <w:rFonts w:hint="eastAsia"/>
        </w:rPr>
        <w:t>　　　　二、财务公司行业投资策略</w:t>
      </w:r>
      <w:r>
        <w:rPr>
          <w:rFonts w:hint="eastAsia"/>
        </w:rPr>
        <w:br/>
      </w:r>
      <w:r>
        <w:rPr>
          <w:rFonts w:hint="eastAsia"/>
        </w:rPr>
        <w:t>　　　　三、财务公司行业成功之道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2025-2031年中国财务公司行业投资机会与风险分析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财务公司行业投资机会分析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财务公司行业投资风险分析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对财务公司行业投资建议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2025年中国财务公司行业企业数量分析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2025年中国财务公司行业成长能力分析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2025-2031年中国财务公司行业市场规模增长预测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2025-2031年中国财务公司行业需求规模增长预测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2025-2031年中国财务公司行业市场盈利能力趋势预测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ca772bd14b6b" w:history="1">
        <w:r>
          <w:rPr>
            <w:rStyle w:val="Hyperlink"/>
          </w:rPr>
          <w:t>中国财务公司行业现状调研分析及市场前景预测报告（2025版）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7ca772bd14b6b" w:history="1">
        <w:r>
          <w:rPr>
            <w:rStyle w:val="Hyperlink"/>
          </w:rPr>
          <w:t>https://www.20087.com/8/01/CaiWuGongSiShiChangXingQingFenXi.html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79f640d364fd0" w:history="1">
      <w:r>
        <w:rPr>
          <w:rStyle w:val="Hyperlink"/>
        </w:rPr>
        <w:t>中国财务公司行业现状调研分析及市场前景预测报告（2025版）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aiWuGongSiShiChangXingQingFenXi.html" TargetMode="External" Id="R03f7ca772bd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aiWuGongSiShiChangXingQingFenXi.html" TargetMode="External" Id="R64179f640d36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2025-01-13T01:35:00Z</dcterms:created>
  <dcterms:modified xsi:type="dcterms:W3CDTF">2025-01-13T02:35:00Z</dcterms:modified>
  <dc:subject>中国财务公司行业现状调研分析及市场前景预测报告（2025版）</dc:subject>
  <dc:title>中国财务公司行业现状调研分析及市场前景预测报告（2025版）</dc:title>
  <cp:keywords>中国财务公司行业现状调研分析及市场前景预测报告（2025版）</cp:keywords>
  <dc:description>中国财务公司行业现状调研分析及市场前景预测报告（2025版）</dc:description>
</cp:coreProperties>
</file>