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94b77cc04534" w:history="1">
              <w:r>
                <w:rPr>
                  <w:rStyle w:val="Hyperlink"/>
                </w:rPr>
                <w:t>2025-2031年中国邮轮游市场深度调查研究与发展前景分析报告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94b77cc04534" w:history="1">
              <w:r>
                <w:rPr>
                  <w:rStyle w:val="Hyperlink"/>
                </w:rPr>
                <w:t>2025-2031年中国邮轮游市场深度调查研究与发展前景分析报告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94b77cc04534" w:history="1">
                <w:r>
                  <w:rPr>
                    <w:rStyle w:val="Hyperlink"/>
                  </w:rPr>
                  <w:t>https://www.20087.com/8/61/YouLunYouShiChangQianJingFenXiYu.html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作为一种独特的休闲度假方式，近年来在全球范围内广受欢迎。它结合了海上旅行和陆地观光，提供全方位的娱乐、餐饮和住宿体验。随着中产阶级的崛起和消费升级，邮轮旅游市场呈现多元化发展趋势，除了传统的豪华游轮外，探险型、主题型邮轮也逐渐增多，满足不同游客群体的需求。然而，COVID-19疫情曾对邮轮旅游业造成重大冲击，促使行业重新评估卫生安全标准和应急预案。</w:t>
      </w:r>
      <w:r>
        <w:rPr>
          <w:rFonts w:hint="eastAsia"/>
        </w:rPr>
        <w:br/>
      </w:r>
      <w:r>
        <w:rPr>
          <w:rFonts w:hint="eastAsia"/>
        </w:rPr>
        <w:t>　　未来，邮轮旅游业将更加注重可持续性和安全性。邮轮公司将致力于减少碳排放，采用更环保的推进技术，如液化天然气(LNG)动力，以及实施废水处理系统。同时，健康安全措施的升级，包括更高效的疾病防控流程和应急响应机制，将是恢复乘客信心的关键。此外，邮轮设计将趋向于提供更多的户外空间和活动，以适应后疫情时代消费者对开放空间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94b77cc04534" w:history="1">
        <w:r>
          <w:rPr>
            <w:rStyle w:val="Hyperlink"/>
          </w:rPr>
          <w:t>2025-2031年中国邮轮游市场深度调查研究与发展前景分析报告</w:t>
        </w:r>
      </w:hyperlink>
      <w:r>
        <w:rPr>
          <w:rFonts w:hint="eastAsia"/>
        </w:rPr>
        <w:t>》基于多年市场监测与行业研究，全面分析了邮轮游行业的现状、市场需求及市场规模，详细解读了邮轮游产业链结构、价格趋势及细分市场特点。报告科学预测了行业前景与发展方向，重点剖析了品牌竞争格局、市场集中度及主要企业的经营表现，并通过SWOT分析揭示了邮轮游行业机遇与风险。为投资者和决策者提供专业、客观的战略建议，是把握邮轮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全球邮轮旅游行业发展状况分析</w:t>
      </w:r>
      <w:r>
        <w:rPr>
          <w:rFonts w:hint="eastAsia"/>
        </w:rPr>
        <w:br/>
      </w:r>
      <w:r>
        <w:rPr>
          <w:rFonts w:hint="eastAsia"/>
        </w:rPr>
        <w:t>　　1.1 全球邮轮旅游行业发展分析</w:t>
      </w:r>
      <w:r>
        <w:rPr>
          <w:rFonts w:hint="eastAsia"/>
        </w:rPr>
        <w:br/>
      </w:r>
      <w:r>
        <w:rPr>
          <w:rFonts w:hint="eastAsia"/>
        </w:rPr>
        <w:t>　　　　1.1.1 全球邮轮旅游行业发展周期</w:t>
      </w:r>
      <w:r>
        <w:rPr>
          <w:rFonts w:hint="eastAsia"/>
        </w:rPr>
        <w:br/>
      </w:r>
      <w:r>
        <w:rPr>
          <w:rFonts w:hint="eastAsia"/>
        </w:rPr>
        <w:t>　　　　1.1.2 全球邮轮旅游行业市场规模</w:t>
      </w:r>
      <w:r>
        <w:rPr>
          <w:rFonts w:hint="eastAsia"/>
        </w:rPr>
        <w:br/>
      </w:r>
      <w:r>
        <w:rPr>
          <w:rFonts w:hint="eastAsia"/>
        </w:rPr>
        <w:t>　　　　1.1.3 全球邮轮旅游行业地域结构</w:t>
      </w:r>
      <w:r>
        <w:rPr>
          <w:rFonts w:hint="eastAsia"/>
        </w:rPr>
        <w:br/>
      </w:r>
      <w:r>
        <w:rPr>
          <w:rFonts w:hint="eastAsia"/>
        </w:rPr>
        <w:t>　　　　（1）全球邮轮航线分布</w:t>
      </w:r>
      <w:r>
        <w:rPr>
          <w:rFonts w:hint="eastAsia"/>
        </w:rPr>
        <w:br/>
      </w:r>
      <w:r>
        <w:rPr>
          <w:rFonts w:hint="eastAsia"/>
        </w:rPr>
        <w:t>　　　　（2）全球邮轮旅游客源国</w:t>
      </w:r>
      <w:r>
        <w:rPr>
          <w:rFonts w:hint="eastAsia"/>
        </w:rPr>
        <w:br/>
      </w:r>
      <w:r>
        <w:rPr>
          <w:rFonts w:hint="eastAsia"/>
        </w:rPr>
        <w:t>　　　　1.1.4 全球邮轮旅游行业竞争格局</w:t>
      </w:r>
      <w:r>
        <w:rPr>
          <w:rFonts w:hint="eastAsia"/>
        </w:rPr>
        <w:br/>
      </w:r>
      <w:r>
        <w:rPr>
          <w:rFonts w:hint="eastAsia"/>
        </w:rPr>
        <w:t>　　　　1.1.5 全球邮轮旅游消费特征分析</w:t>
      </w:r>
      <w:r>
        <w:rPr>
          <w:rFonts w:hint="eastAsia"/>
        </w:rPr>
        <w:br/>
      </w:r>
      <w:r>
        <w:rPr>
          <w:rFonts w:hint="eastAsia"/>
        </w:rPr>
        <w:t>　　　　（1）邮轮游客消费水平</w:t>
      </w:r>
      <w:r>
        <w:rPr>
          <w:rFonts w:hint="eastAsia"/>
        </w:rPr>
        <w:br/>
      </w:r>
      <w:r>
        <w:rPr>
          <w:rFonts w:hint="eastAsia"/>
        </w:rPr>
        <w:t>　　　　（2）邮轮游客年龄结构</w:t>
      </w:r>
      <w:r>
        <w:rPr>
          <w:rFonts w:hint="eastAsia"/>
        </w:rPr>
        <w:br/>
      </w:r>
      <w:r>
        <w:rPr>
          <w:rFonts w:hint="eastAsia"/>
        </w:rPr>
        <w:t>　　　　（3）邮轮游客收入结构</w:t>
      </w:r>
      <w:r>
        <w:rPr>
          <w:rFonts w:hint="eastAsia"/>
        </w:rPr>
        <w:br/>
      </w:r>
      <w:r>
        <w:rPr>
          <w:rFonts w:hint="eastAsia"/>
        </w:rPr>
        <w:t>　　　　（4）邮轮游客选择因素</w:t>
      </w:r>
      <w:r>
        <w:rPr>
          <w:rFonts w:hint="eastAsia"/>
        </w:rPr>
        <w:br/>
      </w:r>
      <w:r>
        <w:rPr>
          <w:rFonts w:hint="eastAsia"/>
        </w:rPr>
        <w:t>　　　　（5）邮轮游客航程需求</w:t>
      </w:r>
      <w:r>
        <w:rPr>
          <w:rFonts w:hint="eastAsia"/>
        </w:rPr>
        <w:br/>
      </w:r>
      <w:r>
        <w:rPr>
          <w:rFonts w:hint="eastAsia"/>
        </w:rPr>
        <w:t>　　　　1.1.6 全球邮轮旅游行业前景与趋势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全球各地区邮轮旅游行业发展分析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1.2.1 北美地区邮轮旅游行业发展分析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（1）北美地区邮轮旅游行业发展现状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（3）北美地区邮轮旅游行业趋势预测</w:t>
      </w:r>
      <w:r>
        <w:rPr>
          <w:rFonts w:hint="eastAsia"/>
        </w:rPr>
        <w:br/>
      </w:r>
      <w:r>
        <w:rPr>
          <w:rFonts w:hint="eastAsia"/>
        </w:rPr>
        <w:t>　　　　1.2.2 欧洲地区邮轮旅游行业发展分析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（3）欧洲地区邮轮旅游行业趋势预测</w:t>
      </w:r>
      <w:r>
        <w:rPr>
          <w:rFonts w:hint="eastAsia"/>
        </w:rPr>
        <w:br/>
      </w:r>
      <w:r>
        <w:rPr>
          <w:rFonts w:hint="eastAsia"/>
        </w:rPr>
        <w:t>　　　　1.2.3 亚太地区邮轮旅游行业发展分析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（1）亚太地区邮轮旅游行业发展现状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（2）亚太地区邮轮旅游行业市场格局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（3）亚太地区邮轮旅游行业趋势预测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中国邮轮旅游行业发展状况分析</w:t>
      </w:r>
      <w:r>
        <w:rPr>
          <w:rFonts w:hint="eastAsia"/>
        </w:rPr>
        <w:br/>
      </w:r>
      <w:r>
        <w:rPr>
          <w:rFonts w:hint="eastAsia"/>
        </w:rPr>
        <w:t>　　2.1 中国邮轮旅游行业发展分析</w:t>
      </w:r>
      <w:r>
        <w:rPr>
          <w:rFonts w:hint="eastAsia"/>
        </w:rPr>
        <w:br/>
      </w:r>
      <w:r>
        <w:rPr>
          <w:rFonts w:hint="eastAsia"/>
        </w:rPr>
        <w:t>　　　　2.1.1 中国邮轮旅游行业发展周期</w:t>
      </w:r>
      <w:r>
        <w:rPr>
          <w:rFonts w:hint="eastAsia"/>
        </w:rPr>
        <w:br/>
      </w:r>
      <w:r>
        <w:rPr>
          <w:rFonts w:hint="eastAsia"/>
        </w:rPr>
        <w:t>　　　　2.1.2 中国邮轮旅游行业发展规模</w:t>
      </w:r>
      <w:r>
        <w:rPr>
          <w:rFonts w:hint="eastAsia"/>
        </w:rPr>
        <w:br/>
      </w:r>
      <w:r>
        <w:rPr>
          <w:rFonts w:hint="eastAsia"/>
        </w:rPr>
        <w:t>　　　　中国邮轮市场出游人次</w:t>
      </w:r>
      <w:r>
        <w:rPr>
          <w:rFonts w:hint="eastAsia"/>
        </w:rPr>
        <w:br/>
      </w:r>
      <w:r>
        <w:rPr>
          <w:rFonts w:hint="eastAsia"/>
        </w:rPr>
        <w:t>　　　　2.1.3 中国邮轮旅游客源地域结构</w:t>
      </w:r>
      <w:r>
        <w:rPr>
          <w:rFonts w:hint="eastAsia"/>
        </w:rPr>
        <w:br/>
      </w:r>
      <w:r>
        <w:rPr>
          <w:rFonts w:hint="eastAsia"/>
        </w:rPr>
        <w:t>　　　　2.1.4 中国邮轮旅游行业市场痛点</w:t>
      </w:r>
      <w:r>
        <w:rPr>
          <w:rFonts w:hint="eastAsia"/>
        </w:rPr>
        <w:br/>
      </w:r>
      <w:r>
        <w:rPr>
          <w:rFonts w:hint="eastAsia"/>
        </w:rPr>
        <w:t>　　　　（1）航线单一，行程较短</w:t>
      </w:r>
      <w:r>
        <w:rPr>
          <w:rFonts w:hint="eastAsia"/>
        </w:rPr>
        <w:br/>
      </w:r>
      <w:r>
        <w:rPr>
          <w:rFonts w:hint="eastAsia"/>
        </w:rPr>
        <w:t>　　　　（2）市场被国际巨头掌控</w:t>
      </w:r>
      <w:r>
        <w:rPr>
          <w:rFonts w:hint="eastAsia"/>
        </w:rPr>
        <w:br/>
      </w:r>
      <w:r>
        <w:rPr>
          <w:rFonts w:hint="eastAsia"/>
        </w:rPr>
        <w:t>　　　　（3）市场消费理念尚未成熟</w:t>
      </w:r>
      <w:r>
        <w:rPr>
          <w:rFonts w:hint="eastAsia"/>
        </w:rPr>
        <w:br/>
      </w:r>
      <w:r>
        <w:rPr>
          <w:rFonts w:hint="eastAsia"/>
        </w:rPr>
        <w:t>　　　　（4）包船模式弊端渐显</w:t>
      </w:r>
      <w:r>
        <w:rPr>
          <w:rFonts w:hint="eastAsia"/>
        </w:rPr>
        <w:br/>
      </w:r>
      <w:r>
        <w:rPr>
          <w:rFonts w:hint="eastAsia"/>
        </w:rPr>
        <w:t>　　2.2 中国邮轮旅游客源市场调研</w:t>
      </w:r>
      <w:r>
        <w:rPr>
          <w:rFonts w:hint="eastAsia"/>
        </w:rPr>
        <w:br/>
      </w:r>
      <w:r>
        <w:rPr>
          <w:rFonts w:hint="eastAsia"/>
        </w:rPr>
        <w:t>　　　　2.2.1 邮轮旅游客源类型</w:t>
      </w:r>
      <w:r>
        <w:rPr>
          <w:rFonts w:hint="eastAsia"/>
        </w:rPr>
        <w:br/>
      </w:r>
      <w:r>
        <w:rPr>
          <w:rFonts w:hint="eastAsia"/>
        </w:rPr>
        <w:t>　　　　2.2.2 邮轮游客航程周期选择</w:t>
      </w:r>
      <w:r>
        <w:rPr>
          <w:rFonts w:hint="eastAsia"/>
        </w:rPr>
        <w:br/>
      </w:r>
      <w:r>
        <w:rPr>
          <w:rFonts w:hint="eastAsia"/>
        </w:rPr>
        <w:t>　　　　2.2.3 邮轮游客产票价格选择</w:t>
      </w:r>
      <w:r>
        <w:rPr>
          <w:rFonts w:hint="eastAsia"/>
        </w:rPr>
        <w:br/>
      </w:r>
      <w:r>
        <w:rPr>
          <w:rFonts w:hint="eastAsia"/>
        </w:rPr>
        <w:t>　　2.3 主要城市邮轮旅游行业发展分析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2.3.1 上海市邮轮旅游行业发展分析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（1）上海市邮轮旅游行业发展现状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（2）上海市邮轮旅游行业市场格局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（3）上海市邮轮旅游行业趋势预测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2.3.2 三亚市邮轮旅游行业发展分析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（1）三亚市邮轮旅游行业发展现状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（2）三亚市邮轮旅游行业市场格局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（3）三亚市邮轮旅游行业趋势预测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2.3.3 厦门市邮轮旅游行业发展分析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（1）厦门市邮轮旅游行业发展现状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（2）厦门市邮轮旅游行业市场格局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（3）厦门市邮轮旅游行业趋势预测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2.3.4 天津市邮轮旅游行业发展分析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（1）天津市邮轮旅游行业发展现状</w:t>
      </w:r>
      <w:r>
        <w:rPr>
          <w:rFonts w:hint="eastAsia"/>
        </w:rPr>
        <w:br/>
      </w:r>
      <w:r>
        <w:rPr>
          <w:rFonts w:hint="eastAsia"/>
        </w:rPr>
        <w:t>　　　　（2）天津市邮轮旅游行业市场格局</w:t>
      </w:r>
      <w:r>
        <w:rPr>
          <w:rFonts w:hint="eastAsia"/>
        </w:rPr>
        <w:br/>
      </w:r>
      <w:r>
        <w:rPr>
          <w:rFonts w:hint="eastAsia"/>
        </w:rPr>
        <w:t>　　　　（3）天津市邮轮旅游行业趋势预测</w:t>
      </w:r>
      <w:r>
        <w:rPr>
          <w:rFonts w:hint="eastAsia"/>
        </w:rPr>
        <w:br/>
      </w:r>
      <w:r>
        <w:rPr>
          <w:rFonts w:hint="eastAsia"/>
        </w:rPr>
        <w:t>　　　　2.3.5 其他城市邮轮旅游行业发展分析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（1）大连市邮轮旅游行业发展分析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（2）青岛市邮轮旅游行业发展分析</w:t>
      </w:r>
      <w:r>
        <w:rPr>
          <w:rFonts w:hint="eastAsia"/>
        </w:rPr>
        <w:br/>
      </w:r>
      <w:r>
        <w:rPr>
          <w:rFonts w:hint="eastAsia"/>
        </w:rPr>
        <w:t>　　　　（3）深圳市邮轮旅游行业发展分析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邮轮旅游行业关联市场发展分析</w:t>
      </w:r>
      <w:r>
        <w:rPr>
          <w:rFonts w:hint="eastAsia"/>
        </w:rPr>
        <w:br/>
      </w:r>
      <w:r>
        <w:rPr>
          <w:rFonts w:hint="eastAsia"/>
        </w:rPr>
        <w:t>　　3.1 邮轮制造市场发展分析</w:t>
      </w:r>
      <w:r>
        <w:rPr>
          <w:rFonts w:hint="eastAsia"/>
        </w:rPr>
        <w:br/>
      </w:r>
      <w:r>
        <w:rPr>
          <w:rFonts w:hint="eastAsia"/>
        </w:rPr>
        <w:t>　　　　3.1.1 全球邮轮制造市场发展现状</w:t>
      </w:r>
      <w:r>
        <w:rPr>
          <w:rFonts w:hint="eastAsia"/>
        </w:rPr>
        <w:br/>
      </w:r>
      <w:r>
        <w:rPr>
          <w:rFonts w:hint="eastAsia"/>
        </w:rPr>
        <w:t>　　　　3.1.2 中国邮轮制造市场发展现状</w:t>
      </w:r>
      <w:r>
        <w:rPr>
          <w:rFonts w:hint="eastAsia"/>
        </w:rPr>
        <w:br/>
      </w:r>
      <w:r>
        <w:rPr>
          <w:rFonts w:hint="eastAsia"/>
        </w:rPr>
        <w:t>　　　　3.1.3 邮轮制造市场竞争格局分析</w:t>
      </w:r>
      <w:r>
        <w:rPr>
          <w:rFonts w:hint="eastAsia"/>
        </w:rPr>
        <w:br/>
      </w:r>
      <w:r>
        <w:rPr>
          <w:rFonts w:hint="eastAsia"/>
        </w:rPr>
        <w:t>　　　　3.1.4 邮轮制造市场发展趋势预测</w:t>
      </w:r>
      <w:r>
        <w:rPr>
          <w:rFonts w:hint="eastAsia"/>
        </w:rPr>
        <w:br/>
      </w:r>
      <w:r>
        <w:rPr>
          <w:rFonts w:hint="eastAsia"/>
        </w:rPr>
        <w:t>　　3.2 邮轮运营市场发展分析</w:t>
      </w:r>
      <w:r>
        <w:rPr>
          <w:rFonts w:hint="eastAsia"/>
        </w:rPr>
        <w:br/>
      </w:r>
      <w:r>
        <w:rPr>
          <w:rFonts w:hint="eastAsia"/>
        </w:rPr>
        <w:t>　　　　3.2.1 全球邮轮运营市场发展现状</w:t>
      </w:r>
      <w:r>
        <w:rPr>
          <w:rFonts w:hint="eastAsia"/>
        </w:rPr>
        <w:br/>
      </w:r>
      <w:r>
        <w:rPr>
          <w:rFonts w:hint="eastAsia"/>
        </w:rPr>
        <w:t>　　　　3.2.2 中国邮轮运营市场发展现状</w:t>
      </w:r>
      <w:r>
        <w:rPr>
          <w:rFonts w:hint="eastAsia"/>
        </w:rPr>
        <w:br/>
      </w:r>
      <w:r>
        <w:rPr>
          <w:rFonts w:hint="eastAsia"/>
        </w:rPr>
        <w:t>　　　　3.2.3 邮轮运营市场竞争格局分析</w:t>
      </w:r>
      <w:r>
        <w:rPr>
          <w:rFonts w:hint="eastAsia"/>
        </w:rPr>
        <w:br/>
      </w:r>
      <w:r>
        <w:rPr>
          <w:rFonts w:hint="eastAsia"/>
        </w:rPr>
        <w:t>　　　　3.2.4 邮轮运营市场盈利模式分析</w:t>
      </w:r>
      <w:r>
        <w:rPr>
          <w:rFonts w:hint="eastAsia"/>
        </w:rPr>
        <w:br/>
      </w:r>
      <w:r>
        <w:rPr>
          <w:rFonts w:hint="eastAsia"/>
        </w:rPr>
        <w:t>　　　　（1）船票销售</w:t>
      </w:r>
      <w:r>
        <w:rPr>
          <w:rFonts w:hint="eastAsia"/>
        </w:rPr>
        <w:br/>
      </w:r>
      <w:r>
        <w:rPr>
          <w:rFonts w:hint="eastAsia"/>
        </w:rPr>
        <w:t>　　　　（2）游客二次消费</w:t>
      </w:r>
      <w:r>
        <w:rPr>
          <w:rFonts w:hint="eastAsia"/>
        </w:rPr>
        <w:br/>
      </w:r>
      <w:r>
        <w:rPr>
          <w:rFonts w:hint="eastAsia"/>
        </w:rPr>
        <w:t>　　　　（3）观光休闲服务</w:t>
      </w:r>
      <w:r>
        <w:rPr>
          <w:rFonts w:hint="eastAsia"/>
        </w:rPr>
        <w:br/>
      </w:r>
      <w:r>
        <w:rPr>
          <w:rFonts w:hint="eastAsia"/>
        </w:rPr>
        <w:t>　　　　3.2.5 邮轮运营市场发展趋势预测</w:t>
      </w:r>
      <w:r>
        <w:rPr>
          <w:rFonts w:hint="eastAsia"/>
        </w:rPr>
        <w:br/>
      </w:r>
      <w:r>
        <w:rPr>
          <w:rFonts w:hint="eastAsia"/>
        </w:rPr>
        <w:t>　　3.3 港口服务市场发展分析</w:t>
      </w:r>
      <w:r>
        <w:rPr>
          <w:rFonts w:hint="eastAsia"/>
        </w:rPr>
        <w:br/>
      </w:r>
      <w:r>
        <w:rPr>
          <w:rFonts w:hint="eastAsia"/>
        </w:rPr>
        <w:t>　　　　3.3.1 全球港口服务市场发展分析</w:t>
      </w:r>
      <w:r>
        <w:rPr>
          <w:rFonts w:hint="eastAsia"/>
        </w:rPr>
        <w:br/>
      </w:r>
      <w:r>
        <w:rPr>
          <w:rFonts w:hint="eastAsia"/>
        </w:rPr>
        <w:t>　　　　3.3.2 中国港口服务市场发展分析</w:t>
      </w:r>
      <w:r>
        <w:rPr>
          <w:rFonts w:hint="eastAsia"/>
        </w:rPr>
        <w:br/>
      </w:r>
      <w:r>
        <w:rPr>
          <w:rFonts w:hint="eastAsia"/>
        </w:rPr>
        <w:t>　　　　3.3.3 港口服务市场发展趋势预测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邮轮旅游行业领先企业案例分析</w:t>
      </w:r>
      <w:r>
        <w:rPr>
          <w:rFonts w:hint="eastAsia"/>
        </w:rPr>
        <w:br/>
      </w:r>
      <w:r>
        <w:rPr>
          <w:rFonts w:hint="eastAsia"/>
        </w:rPr>
        <w:t>　　4.1 国际邮轮旅游行业巨头案例分析</w:t>
      </w:r>
      <w:r>
        <w:rPr>
          <w:rFonts w:hint="eastAsia"/>
        </w:rPr>
        <w:br/>
      </w:r>
      <w:r>
        <w:rPr>
          <w:rFonts w:hint="eastAsia"/>
        </w:rPr>
        <w:t>　　　　4.1.1 嘉年华邮轮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4.1.2 皇家加勒比游轮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4.1.3 丽星邮轮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4.1.4 地中海邮轮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4.1.5 歌诗达邮轮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4.1.6 途易邮轮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　　4.1.7 挪威邮轮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（7）企业邮轮投融资分析</w:t>
      </w:r>
      <w:r>
        <w:rPr>
          <w:rFonts w:hint="eastAsia"/>
        </w:rPr>
        <w:br/>
      </w:r>
      <w:r>
        <w:rPr>
          <w:rFonts w:hint="eastAsia"/>
        </w:rPr>
        <w:t>　　4.2 国内邮轮运营企业邮轮旅游业务布局</w:t>
      </w:r>
      <w:r>
        <w:rPr>
          <w:rFonts w:hint="eastAsia"/>
        </w:rPr>
        <w:br/>
      </w:r>
      <w:r>
        <w:rPr>
          <w:rFonts w:hint="eastAsia"/>
        </w:rPr>
        <w:t>　　　　4.2.1 渤海轮渡股份有限公司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4.2.2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4.3 国内旅行社邮轮旅游业务布局分析</w:t>
      </w:r>
      <w:r>
        <w:rPr>
          <w:rFonts w:hint="eastAsia"/>
        </w:rPr>
        <w:br/>
      </w:r>
      <w:r>
        <w:rPr>
          <w:rFonts w:hint="eastAsia"/>
        </w:rPr>
        <w:t>　　　　4.3.1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4.3.2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4.3.3 中国国旅股份有限公司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4.3.4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4.3.5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4.3.6 携程旅行网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4.3.7 途牛旅游网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4.3.8 同程旅游网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（3）企业邮轮旅游业务布局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（6）企业发展邮轮旅游优劣势分析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中智⋅林－邮轮旅游行业投资潜力与策略规划</w:t>
      </w:r>
      <w:r>
        <w:rPr>
          <w:rFonts w:hint="eastAsia"/>
        </w:rPr>
        <w:br/>
      </w:r>
      <w:r>
        <w:rPr>
          <w:rFonts w:hint="eastAsia"/>
        </w:rPr>
        <w:t>　　5.1 邮轮旅游行业趋势预测分析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1）旅游消费向休闲度假过度</w:t>
      </w:r>
      <w:r>
        <w:rPr>
          <w:rFonts w:hint="eastAsia"/>
        </w:rPr>
        <w:br/>
      </w:r>
      <w:r>
        <w:rPr>
          <w:rFonts w:hint="eastAsia"/>
        </w:rPr>
        <w:t>　　　　2）人口结构变迁符合邮轮游客结构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5.2 邮轮旅游行业发展趋势预测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5.3 邮轮旅游行业投资潜力分析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邮轮旅游行业投资现状分析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邮轮旅游行业投资前景研究规划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行业投资区域策略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1：全球邮轮旅游行业发展周期</w:t>
      </w:r>
      <w:r>
        <w:rPr>
          <w:rFonts w:hint="eastAsia"/>
        </w:rPr>
        <w:br/>
      </w:r>
      <w:r>
        <w:rPr>
          <w:rFonts w:hint="eastAsia"/>
        </w:rPr>
        <w:t>　　图表 2：2019-2024年全球邮轮游客人数增长情况（单位：万人次，%）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3：2019-2024年全球各地区邮轮游客人数增长情况（单位：百万人次，%）</w:t>
      </w:r>
      <w:r>
        <w:rPr>
          <w:rFonts w:hint="eastAsia"/>
        </w:rPr>
        <w:br/>
      </w:r>
      <w:r>
        <w:rPr>
          <w:rFonts w:hint="eastAsia"/>
        </w:rPr>
        <w:t>　　图表 4：全球邮轮航线地区分布图（单位：%）</w:t>
      </w:r>
      <w:r>
        <w:rPr>
          <w:rFonts w:hint="eastAsia"/>
        </w:rPr>
        <w:br/>
      </w:r>
      <w:r>
        <w:rPr>
          <w:rFonts w:hint="eastAsia"/>
        </w:rPr>
        <w:t>　　图表 5：全球邮轮旅游主要航线</w:t>
      </w:r>
      <w:r>
        <w:rPr>
          <w:rFonts w:hint="eastAsia"/>
        </w:rPr>
        <w:br/>
      </w:r>
      <w:r>
        <w:rPr>
          <w:rFonts w:hint="eastAsia"/>
        </w:rPr>
        <w:t>　　图表 6：全球主要邮轮航线市场占有率变动情况</w:t>
      </w:r>
      <w:r>
        <w:rPr>
          <w:rFonts w:hint="eastAsia"/>
        </w:rPr>
        <w:br/>
      </w:r>
      <w:r>
        <w:rPr>
          <w:rFonts w:hint="eastAsia"/>
        </w:rPr>
        <w:t>　　图表 7：全球前十大邮轮旅游客源国（单位：%）</w:t>
      </w:r>
      <w:r>
        <w:rPr>
          <w:rFonts w:hint="eastAsia"/>
        </w:rPr>
        <w:br/>
      </w:r>
      <w:r>
        <w:rPr>
          <w:rFonts w:hint="eastAsia"/>
        </w:rPr>
        <w:t>　　图表 8：全球邮轮集团市场占有率分布情况（单位：%）</w:t>
      </w:r>
      <w:r>
        <w:rPr>
          <w:rFonts w:hint="eastAsia"/>
        </w:rPr>
        <w:br/>
      </w:r>
      <w:r>
        <w:rPr>
          <w:rFonts w:hint="eastAsia"/>
        </w:rPr>
        <w:t>　　图表 9：全球八大邮轮品牌所拥有邮轮数（单位：艘）</w:t>
      </w:r>
      <w:r>
        <w:rPr>
          <w:rFonts w:hint="eastAsia"/>
        </w:rPr>
        <w:br/>
      </w:r>
      <w:r>
        <w:rPr>
          <w:rFonts w:hint="eastAsia"/>
        </w:rPr>
        <w:t>　　图表 10：全球邮轮游客消费水平结构（单位：美元，%）</w:t>
      </w:r>
      <w:r>
        <w:rPr>
          <w:rFonts w:hint="eastAsia"/>
        </w:rPr>
        <w:br/>
      </w:r>
      <w:r>
        <w:rPr>
          <w:rFonts w:hint="eastAsia"/>
        </w:rPr>
        <w:t>　　图表 11：全球邮轮旅游行业消费者年龄结构（单位：%）</w:t>
      </w:r>
      <w:r>
        <w:rPr>
          <w:rFonts w:hint="eastAsia"/>
        </w:rPr>
        <w:br/>
      </w:r>
      <w:r>
        <w:rPr>
          <w:rFonts w:hint="eastAsia"/>
        </w:rPr>
        <w:t>　　图表 12：全球邮轮旅游行业消费者收入结构（单位：美元，%）</w:t>
      </w:r>
      <w:r>
        <w:rPr>
          <w:rFonts w:hint="eastAsia"/>
        </w:rPr>
        <w:br/>
      </w:r>
      <w:r>
        <w:rPr>
          <w:rFonts w:hint="eastAsia"/>
        </w:rPr>
        <w:t>　　图表 13：影响邮轮旅游客户需求和选择的因素（单位：%）</w:t>
      </w:r>
      <w:r>
        <w:rPr>
          <w:rFonts w:hint="eastAsia"/>
        </w:rPr>
        <w:br/>
      </w:r>
      <w:r>
        <w:rPr>
          <w:rFonts w:hint="eastAsia"/>
        </w:rPr>
        <w:t>　　图表 14：全球邮轮旅游产品按航程周期的需求分布（单位：%）</w:t>
      </w:r>
      <w:r>
        <w:rPr>
          <w:rFonts w:hint="eastAsia"/>
        </w:rPr>
        <w:br/>
      </w:r>
      <w:r>
        <w:rPr>
          <w:rFonts w:hint="eastAsia"/>
        </w:rPr>
        <w:t>　　图表 15：全球邮轮旅游现有客户再次搭乘的间隔期间（单位：%）</w:t>
      </w:r>
      <w:r>
        <w:rPr>
          <w:rFonts w:hint="eastAsia"/>
        </w:rPr>
        <w:br/>
      </w:r>
      <w:r>
        <w:rPr>
          <w:rFonts w:hint="eastAsia"/>
        </w:rPr>
        <w:t>　　图表 16：全球邮轮航线结构（单位：%）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17：2025-2031年全球邮轮旅游行业市场规模预测</w:t>
      </w:r>
      <w:r>
        <w:rPr>
          <w:rFonts w:hint="eastAsia"/>
        </w:rPr>
        <w:br/>
      </w:r>
      <w:r>
        <w:rPr>
          <w:rFonts w:hint="eastAsia"/>
        </w:rPr>
        <w:t>　　图表 18：2019-2024年亚洲邮轮客运能力（单位：天，百万人）</w:t>
      </w:r>
      <w:r>
        <w:rPr>
          <w:rFonts w:hint="eastAsia"/>
        </w:rPr>
        <w:br/>
      </w:r>
      <w:r>
        <w:rPr>
          <w:rFonts w:hint="eastAsia"/>
        </w:rPr>
        <w:t>　　图表 19：亚洲邮轮旅游客源国结构（单位：%）</w:t>
      </w:r>
      <w:r>
        <w:rPr>
          <w:rFonts w:hint="eastAsia"/>
        </w:rPr>
        <w:br/>
      </w:r>
      <w:r>
        <w:rPr>
          <w:rFonts w:hint="eastAsia"/>
        </w:rPr>
        <w:t>　　图表 20：中国邮轮旅游行业发展周期</w:t>
      </w:r>
      <w:r>
        <w:rPr>
          <w:rFonts w:hint="eastAsia"/>
        </w:rPr>
        <w:br/>
      </w:r>
      <w:r>
        <w:rPr>
          <w:rFonts w:hint="eastAsia"/>
        </w:rPr>
        <w:t>　　图表 21：2019-2024年中国邮轮航次增长情况（单位：次，%）</w:t>
      </w:r>
      <w:r>
        <w:rPr>
          <w:rFonts w:hint="eastAsia"/>
        </w:rPr>
        <w:br/>
      </w:r>
      <w:r>
        <w:rPr>
          <w:rFonts w:hint="eastAsia"/>
        </w:rPr>
        <w:t>　　图表 22：2019-2024年中国邮轮出入境游客数量增长情况（单位：万人次，%）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23：2025年中国邮轮旅游客源户籍所在地前十名省份分布</w:t>
      </w:r>
      <w:r>
        <w:rPr>
          <w:rFonts w:hint="eastAsia"/>
        </w:rPr>
        <w:br/>
      </w:r>
      <w:r>
        <w:rPr>
          <w:rFonts w:hint="eastAsia"/>
        </w:rPr>
        <w:t>　　图表 24：国内各港口接待国际邮轮次数统计</w:t>
      </w:r>
      <w:r>
        <w:rPr>
          <w:rFonts w:hint="eastAsia"/>
        </w:rPr>
        <w:br/>
      </w:r>
      <w:r>
        <w:rPr>
          <w:rFonts w:hint="eastAsia"/>
        </w:rPr>
        <w:t>　　图表 25：国内各港口接待国际邮轮出入境游客</w:t>
      </w:r>
      <w:r>
        <w:rPr>
          <w:rFonts w:hint="eastAsia"/>
        </w:rPr>
        <w:br/>
      </w:r>
      <w:r>
        <w:rPr>
          <w:rFonts w:hint="eastAsia"/>
        </w:rPr>
        <w:t>　　图表 26：全国主要邮轮码头全年接待出入境旅客及船舶数量统计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94b77cc04534" w:history="1">
        <w:r>
          <w:rPr>
            <w:rStyle w:val="Hyperlink"/>
          </w:rPr>
          <w:t>2025-2031年中国邮轮游市场深度调查研究与发展前景分析报告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94b77cc04534" w:history="1">
        <w:r>
          <w:rPr>
            <w:rStyle w:val="Hyperlink"/>
          </w:rPr>
          <w:t>https://www.20087.com/8/61/YouLunYouShiChangQianJingFenXiYu.html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7816da6343e8" w:history="1">
      <w:r>
        <w:rPr>
          <w:rStyle w:val="Hyperlink"/>
        </w:rPr>
        <w:t>2025-2031年中国邮轮游市场深度调查研究与发展前景分析报告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ouLunYouShiChangQianJingFenXiYu.html" TargetMode="External" Id="R70c394b77cc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ouLunYouShiChangQianJingFenXiYu.html" TargetMode="External" Id="Ra8ca7816da6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2024-12-12T01:50:00Z</dcterms:created>
  <dcterms:modified xsi:type="dcterms:W3CDTF">2024-12-12T02:50:00Z</dcterms:modified>
  <dc:subject>2025-2031年中国邮轮游市场深度调查研究与发展前景分析报告</dc:subject>
  <dc:title>2025-2031年中国邮轮游市场深度调查研究与发展前景分析报告</dc:title>
  <cp:keywords>2025-2031年中国邮轮游市场深度调查研究与发展前景分析报告</cp:keywords>
  <dc:description>2025-2031年中国邮轮游市场深度调查研究与发展前景分析报告</dc:description>
</cp:coreProperties>
</file>