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38f28dd3c4571" w:history="1">
              <w:r>
                <w:rPr>
                  <w:rStyle w:val="Hyperlink"/>
                </w:rPr>
                <w:t>2025年中国抽纱刺绣工艺品制造市场现状调查与未来发展前景趋势报告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38f28dd3c4571" w:history="1">
              <w:r>
                <w:rPr>
                  <w:rStyle w:val="Hyperlink"/>
                </w:rPr>
                <w:t>2025年中国抽纱刺绣工艺品制造市场现状调查与未来发展前景趋势报告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38f28dd3c4571" w:history="1">
                <w:r>
                  <w:rPr>
                    <w:rStyle w:val="Hyperlink"/>
                  </w:rPr>
                  <w:t>https://www.20087.com/9/21/ChouShaCiXiuGongYiPinZhiZaoChanY.html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刺绣作为一种传统手工艺，承载着丰富的文化历史价值，但在现代快节奏的生活方式和工业化生产的冲击下，面临着技艺传承和市场需求的双重挑战。行业正试图通过创新设计和营销策略，将传统工艺与现代审美相结合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抽纱刺绣工艺品制造将更加注重文化和艺术价值的挖掘。数字化技术的应用，如3D打印和计算机辅助设计，将为抽纱刺绣带来新的创作手法和表现形式。同时，非物质文化遗产保护和文化旅游的兴起，将为抽纱刺绣工艺品提供更广阔的展示和销售平台。此外，通过与时尚界和室内设计行业的跨界合作，抽纱刺绣工艺品有望进入高端消费市场，提升其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38f28dd3c4571" w:history="1">
        <w:r>
          <w:rPr>
            <w:rStyle w:val="Hyperlink"/>
          </w:rPr>
          <w:t>2025年中国抽纱刺绣工艺品制造市场现状调查与未来发展前景趋势报告</w:t>
        </w:r>
      </w:hyperlink>
      <w:r>
        <w:rPr>
          <w:rFonts w:hint="eastAsia"/>
        </w:rPr>
        <w:t>》基于科学的市场调研与数据分析，全面解析了抽纱刺绣工艺品制造行业的市场规模、市场需求及发展现状。报告深入探讨了抽纱刺绣工艺品制造产业链结构、细分市场特点及技术发展方向，并结合宏观经济环境与消费者需求变化，对抽纱刺绣工艺品制造行业前景与未来趋势进行了科学预测，揭示了潜在增长空间。通过对抽纱刺绣工艺品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抽纱刺绣工艺品制造行业现状分析</w:t>
      </w:r>
      <w:r>
        <w:rPr>
          <w:rFonts w:hint="eastAsia"/>
        </w:rPr>
        <w:br/>
      </w:r>
      <w:r>
        <w:rPr>
          <w:rFonts w:hint="eastAsia"/>
        </w:rPr>
        <w:t>　　第一节 抽纱刺绣工艺品制造行业定义及分类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抽纱刺绣工艺品制造行业发展概况</w:t>
      </w:r>
      <w:r>
        <w:rPr>
          <w:rFonts w:hint="eastAsia"/>
        </w:rPr>
        <w:br/>
      </w:r>
      <w:r>
        <w:rPr>
          <w:rFonts w:hint="eastAsia"/>
        </w:rPr>
        <w:t>　　第四节 抽纱刺绣工艺品制造行业市场现状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抽纱刺绣工艺品制造行业投资特性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抽纱刺绣工艺品制造行业产销量分析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抽纱刺绣工艺品制造行业市场竞争格局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抽纱刺绣工艺品制造行业主要企业分析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一、山东云龙绣品工业公司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二、文登市裕祥绣品有限公司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三、安徽天鹅纺织制品公司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四、山东万得集团有限公司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五、杭州萧山美艺花边有限公司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六、山东春雨锦绣家纺有限公司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七、山东省锦绣家用纺织品有限公司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八、天堂纺织工艺制品总厂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九、荣成市奥曼斯化纤制造有限公司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十、威海银洁绣品有限公司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抽纱刺绣工艺品制造行业发展预测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抽纱刺绣工艺品制造行业SWOT分析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五、我国抽纱刺绣工艺品制造行业SWOT分析图</w:t>
      </w:r>
      <w:r>
        <w:rPr>
          <w:rFonts w:hint="eastAsia"/>
        </w:rPr>
        <w:br/>
      </w:r>
      <w:r>
        <w:rPr>
          <w:rFonts w:hint="eastAsia"/>
        </w:rPr>
        <w:t>　　第三节 中.智.林.　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2025-2031年我国抽纱刺绣工艺品制造行业销售收入预测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2020-2025年我国抽纱刺绣工艺品制造行业企业市场占有率统计情况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2020-2025年山东云龙绣品工业公司产销分析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2020-2025年山东云龙绣品工业公司收入分析</w:t>
      </w:r>
      <w:r>
        <w:rPr>
          <w:rFonts w:hint="eastAsia"/>
        </w:rPr>
        <w:br/>
      </w:r>
      <w:r>
        <w:rPr>
          <w:rFonts w:hint="eastAsia"/>
        </w:rPr>
        <w:t>　　图表 2020-2025年山东云龙绣品工业公司市场占有率分析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2020-2025年文登市裕祥绣品有限公司市场占有率分析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2020-2025年安徽天鹅纺织制品公司产销分析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2020-2025年安徽天鹅纺织制品公司收入分析</w:t>
      </w:r>
      <w:r>
        <w:rPr>
          <w:rFonts w:hint="eastAsia"/>
        </w:rPr>
        <w:br/>
      </w:r>
      <w:r>
        <w:rPr>
          <w:rFonts w:hint="eastAsia"/>
        </w:rPr>
        <w:t>　　图表 2020-2025年安徽天鹅纺织制品公司市场占有率分析</w:t>
      </w:r>
      <w:r>
        <w:rPr>
          <w:rFonts w:hint="eastAsia"/>
        </w:rPr>
        <w:br/>
      </w:r>
      <w:r>
        <w:rPr>
          <w:rFonts w:hint="eastAsia"/>
        </w:rPr>
        <w:t>　　表 我国抽纱刺绣工艺品制造行业SWOT分析表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38f28dd3c4571" w:history="1">
        <w:r>
          <w:rPr>
            <w:rStyle w:val="Hyperlink"/>
          </w:rPr>
          <w:t>2025年中国抽纱刺绣工艺品制造市场现状调查与未来发展前景趋势报告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38f28dd3c4571" w:history="1">
        <w:r>
          <w:rPr>
            <w:rStyle w:val="Hyperlink"/>
          </w:rPr>
          <w:t>https://www.20087.com/9/21/ChouShaCiXiuGongYiPinZhiZaoChanY.html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热点：小型全自动刺绣机、抽纱刺绣工艺品制造属于什么行业、抽纱刺绣、抽纱刺绣工艺品制造视频、抽纱刺绣工艺品是什么、抽纱刺绣针法、手工抽纱绣、手工抽纱绣、抽纱工艺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eb3a8db94c6b" w:history="1">
      <w:r>
        <w:rPr>
          <w:rStyle w:val="Hyperlink"/>
        </w:rPr>
        <w:t>2025年中国抽纱刺绣工艺品制造市场现状调查与未来发展前景趋势报告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ouShaCiXiuGongYiPinZhiZaoChanY.html" TargetMode="External" Id="Re0738f28dd3c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ouShaCiXiuGongYiPinZhiZaoChanY.html" TargetMode="External" Id="Rb9edeb3a8db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2025-01-02T01:38:00Z</dcterms:created>
  <dcterms:modified xsi:type="dcterms:W3CDTF">2025-01-02T02:38:00Z</dcterms:modified>
  <dc:subject>2025年中国抽纱刺绣工艺品制造市场现状调查与未来发展前景趋势报告</dc:subject>
  <dc:title>2025年中国抽纱刺绣工艺品制造市场现状调查与未来发展前景趋势报告</dc:title>
  <cp:keywords>2025年中国抽纱刺绣工艺品制造市场现状调查与未来发展前景趋势报告</cp:keywords>
  <dc:description>2025年中国抽纱刺绣工艺品制造市场现状调查与未来发展前景趋势报告</dc:description>
</cp:coreProperties>
</file>