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ab832c8b0408b" w:history="1">
              <w:r>
                <w:rPr>
                  <w:rStyle w:val="Hyperlink"/>
                </w:rPr>
                <w:t>2025-2031年中国B2C在线购物行业研究分析及市场前景预测报告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ab832c8b0408b" w:history="1">
              <w:r>
                <w:rPr>
                  <w:rStyle w:val="Hyperlink"/>
                </w:rPr>
                <w:t>2025-2031年中国B2C在线购物行业研究分析及市场前景预测报告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ab832c8b0408b" w:history="1">
                <w:r>
                  <w:rPr>
                    <w:rStyle w:val="Hyperlink"/>
                  </w:rPr>
                  <w:t>https://www.20087.com/M_QiTa/19/B2CZaiXianGouWuFaZhanXianZhuangFenXiQianJingYuCe.html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在线购物已经成为现代零售业的重要组成部分，改变了消费者的购物习惯。随着移动互联网和社交媒体的普及，电商平台不仅提供了便捷的购物体验，还通过数据分析和个性化推荐增强了用户粘性。此外，物流和支付系统的优化，使跨境购物和即时配送成为可能，进一步拓展了在线购物的边界。</w:t>
      </w:r>
      <w:r>
        <w:rPr>
          <w:rFonts w:hint="eastAsia"/>
        </w:rPr>
        <w:br/>
      </w:r>
      <w:r>
        <w:rPr>
          <w:rFonts w:hint="eastAsia"/>
        </w:rPr>
        <w:t>　　未来，B2C在线购物将更加注重个性化和社交化。一方面，通过人工智能和大数据技术，电商平台将能够提供更加个性化的购物建议和定制服务，如虚拟试衣和智能客服，提升用户体验。另一方面，社交电商将成为新的增长点，消费者可以通过社交网络直接购买商品，或参与社区团购，享受更加互动和社交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ab832c8b0408b" w:history="1">
        <w:r>
          <w:rPr>
            <w:rStyle w:val="Hyperlink"/>
          </w:rPr>
          <w:t>2025-2031年中国B2C在线购物行业研究分析及市场前景预测报告</w:t>
        </w:r>
      </w:hyperlink>
      <w:r>
        <w:rPr>
          <w:rFonts w:hint="eastAsia"/>
        </w:rPr>
        <w:t>》系统分析了B2C在线购物行业的市场规模、需求动态及价格趋势，并深入探讨了B2C在线购物产业链结构的变化与发展。报告详细解读了B2C在线购物行业现状，科学预测了未来市场前景与发展趋势，同时对B2C在线购物细分市场的竞争格局进行了全面评估，重点关注领先企业的竞争实力、市场集中度及品牌影响力。结合B2C在线购物技术现状与未来方向，报告揭示了B2C在线购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中国在线购物市场概述</w:t>
      </w:r>
      <w:r>
        <w:rPr>
          <w:rFonts w:hint="eastAsia"/>
        </w:rPr>
        <w:br/>
      </w:r>
      <w:r>
        <w:rPr>
          <w:rFonts w:hint="eastAsia"/>
        </w:rPr>
        <w:t>　　第一节 在线购物相关概念</w:t>
      </w:r>
      <w:r>
        <w:rPr>
          <w:rFonts w:hint="eastAsia"/>
        </w:rPr>
        <w:br/>
      </w:r>
      <w:r>
        <w:rPr>
          <w:rFonts w:hint="eastAsia"/>
        </w:rPr>
        <w:t>　　　　一、电子商务概述</w:t>
      </w:r>
      <w:r>
        <w:rPr>
          <w:rFonts w:hint="eastAsia"/>
        </w:rPr>
        <w:br/>
      </w:r>
      <w:r>
        <w:rPr>
          <w:rFonts w:hint="eastAsia"/>
        </w:rPr>
        <w:t>　　　　二、在线购物概述</w:t>
      </w:r>
      <w:r>
        <w:rPr>
          <w:rFonts w:hint="eastAsia"/>
        </w:rPr>
        <w:br/>
      </w:r>
      <w:r>
        <w:rPr>
          <w:rFonts w:hint="eastAsia"/>
        </w:rPr>
        <w:t>　　　　三、B2C在线购物概述</w:t>
      </w:r>
      <w:r>
        <w:rPr>
          <w:rFonts w:hint="eastAsia"/>
        </w:rPr>
        <w:br/>
      </w:r>
      <w:r>
        <w:rPr>
          <w:rFonts w:hint="eastAsia"/>
        </w:rPr>
        <w:t>　　第二节 中国在线购物市场规模与结构</w:t>
      </w:r>
      <w:r>
        <w:rPr>
          <w:rFonts w:hint="eastAsia"/>
        </w:rPr>
        <w:br/>
      </w:r>
      <w:r>
        <w:rPr>
          <w:rFonts w:hint="eastAsia"/>
        </w:rPr>
        <w:t>　　　　一、中国在线购物市场规模</w:t>
      </w:r>
      <w:r>
        <w:rPr>
          <w:rFonts w:hint="eastAsia"/>
        </w:rPr>
        <w:br/>
      </w:r>
      <w:r>
        <w:rPr>
          <w:rFonts w:hint="eastAsia"/>
        </w:rPr>
        <w:t>　　　　二、中国在线购物市场结构</w:t>
      </w:r>
      <w:r>
        <w:rPr>
          <w:rFonts w:hint="eastAsia"/>
        </w:rPr>
        <w:br/>
      </w:r>
      <w:r>
        <w:rPr>
          <w:rFonts w:hint="eastAsia"/>
        </w:rPr>
        <w:t>　　第三节 C2C在线购物市场概述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二、淘宝</w:t>
      </w:r>
      <w:r>
        <w:rPr>
          <w:rFonts w:hint="eastAsia"/>
        </w:rPr>
        <w:br/>
      </w:r>
      <w:r>
        <w:rPr>
          <w:rFonts w:hint="eastAsia"/>
        </w:rPr>
        <w:t>　　　　三、ebay易趣</w:t>
      </w:r>
      <w:r>
        <w:rPr>
          <w:rFonts w:hint="eastAsia"/>
        </w:rPr>
        <w:br/>
      </w:r>
      <w:r>
        <w:rPr>
          <w:rFonts w:hint="eastAsia"/>
        </w:rPr>
        <w:t>　　　　四、拍拍网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2025-2031年中国在线购物产业运行环境分析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2025-2031年中国在线购物产业政策环境分析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二、殴债危机下中国网民热捧网络购物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三、2025年网络购物跻身十大网络应用之列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四、2025年地方规范开启网络购物有章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2025-2031年中国在线购物产业社会环境分析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一、电子商务</w:t>
      </w:r>
      <w:r>
        <w:rPr>
          <w:rFonts w:hint="eastAsia"/>
        </w:rPr>
        <w:br/>
      </w:r>
      <w:r>
        <w:rPr>
          <w:rFonts w:hint="eastAsia"/>
        </w:rPr>
        <w:t>　　　　二、在线支付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2025-2031年中国B2C在线购物产业市场研究</w:t>
      </w:r>
      <w:r>
        <w:rPr>
          <w:rFonts w:hint="eastAsia"/>
        </w:rPr>
        <w:br/>
      </w:r>
      <w:r>
        <w:rPr>
          <w:rFonts w:hint="eastAsia"/>
        </w:rPr>
        <w:t>　　第一节 2025-2031年中国B2C在线购物发展概述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2025-2031年中国B2C在线购物市场分析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二、市场特点与分类</w:t>
      </w:r>
      <w:r>
        <w:rPr>
          <w:rFonts w:hint="eastAsia"/>
        </w:rPr>
        <w:br/>
      </w:r>
      <w:r>
        <w:rPr>
          <w:rFonts w:hint="eastAsia"/>
        </w:rPr>
        <w:t>　　第三节 消费者行为研究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2025-2031年中国网络购物市场运行动态透析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2025-2031年中国网络购物市场规模分析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第三节 2025-2031年中国网络购物的社会效应分析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第四节 2025-2031年中国网络购物发展动态</w:t>
      </w:r>
      <w:r>
        <w:rPr>
          <w:rFonts w:hint="eastAsia"/>
        </w:rPr>
        <w:br/>
      </w:r>
      <w:r>
        <w:rPr>
          <w:rFonts w:hint="eastAsia"/>
        </w:rPr>
        <w:t>　　　　一、国庆黄金周网络购物日均消费3亿元</w:t>
      </w:r>
      <w:r>
        <w:rPr>
          <w:rFonts w:hint="eastAsia"/>
        </w:rPr>
        <w:br/>
      </w:r>
      <w:r>
        <w:rPr>
          <w:rFonts w:hint="eastAsia"/>
        </w:rPr>
        <w:t>　　　　二、2025年殴债危机为网络购物发展带来机遇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三、2025年国外知名厂商开始涉足中国网络购物市场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四、2025年春节 个性创意年货走俏网络购物</w:t>
      </w:r>
      <w:r>
        <w:rPr>
          <w:rFonts w:hint="eastAsia"/>
        </w:rPr>
        <w:br/>
      </w:r>
      <w:r>
        <w:rPr>
          <w:rFonts w:hint="eastAsia"/>
        </w:rPr>
        <w:t>　　第四节 2025-2031年中国网络购物发展的问题及对策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三、中国网络购物发展的主要问题及解决对策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四、中国网络购物市场“堵漏”需要多管齐下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2025-2031年中国B2C电子商务市场运行分析</w:t>
      </w:r>
      <w:r>
        <w:rPr>
          <w:rFonts w:hint="eastAsia"/>
        </w:rPr>
        <w:br/>
      </w:r>
      <w:r>
        <w:rPr>
          <w:rFonts w:hint="eastAsia"/>
        </w:rPr>
        <w:t>　　第一节 2025-2031年国际B2C电子商务市场分析</w:t>
      </w:r>
      <w:r>
        <w:rPr>
          <w:rFonts w:hint="eastAsia"/>
        </w:rPr>
        <w:br/>
      </w:r>
      <w:r>
        <w:rPr>
          <w:rFonts w:hint="eastAsia"/>
        </w:rPr>
        <w:t>　　　　一、英国B2C电子商务市场分析</w:t>
      </w:r>
      <w:r>
        <w:rPr>
          <w:rFonts w:hint="eastAsia"/>
        </w:rPr>
        <w:br/>
      </w:r>
      <w:r>
        <w:rPr>
          <w:rFonts w:hint="eastAsia"/>
        </w:rPr>
        <w:t>　　　　二、中国台湾B2C网络购物市场分析</w:t>
      </w:r>
      <w:r>
        <w:rPr>
          <w:rFonts w:hint="eastAsia"/>
        </w:rPr>
        <w:br/>
      </w:r>
      <w:r>
        <w:rPr>
          <w:rFonts w:hint="eastAsia"/>
        </w:rPr>
        <w:t>　　　　三、2025年美国B2C电子商务市场发展现状</w:t>
      </w:r>
      <w:r>
        <w:rPr>
          <w:rFonts w:hint="eastAsia"/>
        </w:rPr>
        <w:br/>
      </w:r>
      <w:r>
        <w:rPr>
          <w:rFonts w:hint="eastAsia"/>
        </w:rPr>
        <w:t>　　第二节 2025-2031年中国B2C电子商务市场运行阐述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三、B2C电子商务团购发展分析</w:t>
      </w:r>
      <w:r>
        <w:rPr>
          <w:rFonts w:hint="eastAsia"/>
        </w:rPr>
        <w:br/>
      </w:r>
      <w:r>
        <w:rPr>
          <w:rFonts w:hint="eastAsia"/>
        </w:rPr>
        <w:t>　　　　四、B2C模式电子商务的顾客满意度解析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2025-2031年中国电子商务B2C市场分析</w:t>
      </w:r>
      <w:r>
        <w:rPr>
          <w:rFonts w:hint="eastAsia"/>
        </w:rPr>
        <w:br/>
      </w:r>
      <w:r>
        <w:rPr>
          <w:rFonts w:hint="eastAsia"/>
        </w:rPr>
        <w:t>　　　　一、中国B2C网上零售市场分析</w:t>
      </w:r>
      <w:r>
        <w:rPr>
          <w:rFonts w:hint="eastAsia"/>
        </w:rPr>
        <w:br/>
      </w:r>
      <w:r>
        <w:rPr>
          <w:rFonts w:hint="eastAsia"/>
        </w:rPr>
        <w:t>　　　　二、中国电子商务B2C市场发展特点</w:t>
      </w:r>
      <w:r>
        <w:rPr>
          <w:rFonts w:hint="eastAsia"/>
        </w:rPr>
        <w:br/>
      </w:r>
      <w:r>
        <w:rPr>
          <w:rFonts w:hint="eastAsia"/>
        </w:rPr>
        <w:t>　　　　三、2025年日用百货成为我国B2C市场新增长点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　　四、2025年中国出版物B2C网络零售市场分析</w:t>
      </w:r>
      <w:r>
        <w:rPr>
          <w:rFonts w:hint="eastAsia"/>
        </w:rPr>
        <w:br/>
      </w:r>
      <w:r>
        <w:rPr>
          <w:rFonts w:hint="eastAsia"/>
        </w:rPr>
        <w:t>　　第四节 2025-2031年中国B2C电子商务经营分析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四、从两大B2C网站运费竞争看B2C模式的盈利问题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第五节 2025-2031年中国B2C电子商务营销分析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2025-2031年中国综合类B2C网站研究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卓越网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2025-2031年中国IT类B2C网站研究</w:t>
      </w:r>
      <w:r>
        <w:rPr>
          <w:rFonts w:hint="eastAsia"/>
        </w:rPr>
        <w:br/>
      </w:r>
      <w:r>
        <w:rPr>
          <w:rFonts w:hint="eastAsia"/>
        </w:rPr>
        <w:t>　　第一节 eNet硅谷动力商城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搜易得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2025-2031年中国餐饮食品类B2C网站研究</w:t>
      </w:r>
      <w:r>
        <w:rPr>
          <w:rFonts w:hint="eastAsia"/>
        </w:rPr>
        <w:br/>
      </w:r>
      <w:r>
        <w:rPr>
          <w:rFonts w:hint="eastAsia"/>
        </w:rPr>
        <w:t>　　第一节 搜饭网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饭统网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其他餐饮食品类B2C网站简析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2025-2031年中国其它类B2C网站深度研究</w:t>
      </w:r>
      <w:r>
        <w:rPr>
          <w:rFonts w:hint="eastAsia"/>
        </w:rPr>
        <w:br/>
      </w:r>
      <w:r>
        <w:rPr>
          <w:rFonts w:hint="eastAsia"/>
        </w:rPr>
        <w:t>　　第一节 广场美容化妆品类B2C网站研究——NO5时尚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图书音像类B2C网站研究——易文网简介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鲜花礼品类B2C网站研究——莎啦啦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服装纺织服饰类B2C网站研究——时尚起义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保健成人类B2C网站研究——桔色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办公文具类B2C网站研究——世纪文具网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2020-2025年中国B2C在线购物产业发展趋势分析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2020-2025年中国网络购物市场发展趋势分析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中国B2C电子商务前景趋势分析</w:t>
      </w:r>
      <w:r>
        <w:rPr>
          <w:rFonts w:hint="eastAsia"/>
        </w:rPr>
        <w:br/>
      </w:r>
      <w:r>
        <w:rPr>
          <w:rFonts w:hint="eastAsia"/>
        </w:rPr>
        <w:t>　　　　一、中国B2C市场规模预测</w:t>
      </w:r>
      <w:r>
        <w:rPr>
          <w:rFonts w:hint="eastAsia"/>
        </w:rPr>
        <w:br/>
      </w:r>
      <w:r>
        <w:rPr>
          <w:rFonts w:hint="eastAsia"/>
        </w:rPr>
        <w:t>　　　　二、我国B2C电子商务未来发展趋势</w:t>
      </w:r>
      <w:r>
        <w:rPr>
          <w:rFonts w:hint="eastAsia"/>
        </w:rPr>
        <w:br/>
      </w:r>
      <w:r>
        <w:rPr>
          <w:rFonts w:hint="eastAsia"/>
        </w:rPr>
        <w:t>　　　　三、B2C电子商务将走向细分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2020-2025年中国B2C在线购物行业投资机会研究分析</w:t>
      </w:r>
      <w:r>
        <w:rPr>
          <w:rFonts w:hint="eastAsia"/>
        </w:rPr>
        <w:br/>
      </w:r>
      <w:r>
        <w:rPr>
          <w:rFonts w:hint="eastAsia"/>
        </w:rPr>
        <w:t>　　第一节 2020-2025年中国B2C在线购物投资机会分析</w:t>
      </w:r>
      <w:r>
        <w:rPr>
          <w:rFonts w:hint="eastAsia"/>
        </w:rPr>
        <w:br/>
      </w:r>
      <w:r>
        <w:rPr>
          <w:rFonts w:hint="eastAsia"/>
        </w:rPr>
        <w:t>　　　　一、B2C在线购物投资潜力分析</w:t>
      </w:r>
      <w:r>
        <w:rPr>
          <w:rFonts w:hint="eastAsia"/>
        </w:rPr>
        <w:br/>
      </w:r>
      <w:r>
        <w:rPr>
          <w:rFonts w:hint="eastAsia"/>
        </w:rPr>
        <w:t>　　　　二、B2C在线购物投资吸引力分析</w:t>
      </w:r>
      <w:r>
        <w:rPr>
          <w:rFonts w:hint="eastAsia"/>
        </w:rPr>
        <w:br/>
      </w:r>
      <w:r>
        <w:rPr>
          <w:rFonts w:hint="eastAsia"/>
        </w:rPr>
        <w:t>　　第二节 2020-2025年中国B2C在线购物投资风险分析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四、回避风险对策</w:t>
      </w:r>
      <w:r>
        <w:rPr>
          <w:rFonts w:hint="eastAsia"/>
        </w:rPr>
        <w:br/>
      </w:r>
      <w:r>
        <w:rPr>
          <w:rFonts w:hint="eastAsia"/>
        </w:rPr>
        <w:t>　　第三节 中.智.林.－2020-2025年中国B2C在线购物发展建议</w:t>
      </w:r>
      <w:r>
        <w:rPr>
          <w:rFonts w:hint="eastAsia"/>
        </w:rPr>
        <w:br/>
      </w:r>
      <w:r>
        <w:rPr>
          <w:rFonts w:hint="eastAsia"/>
        </w:rPr>
        <w:t>　　图表 1 2020-2025年我国在线购物市场规模变化分析</w:t>
      </w:r>
      <w:r>
        <w:rPr>
          <w:rFonts w:hint="eastAsia"/>
        </w:rPr>
        <w:br/>
      </w:r>
      <w:r>
        <w:rPr>
          <w:rFonts w:hint="eastAsia"/>
        </w:rPr>
        <w:t>　　图表 2 2020-2025年我国网上购物市场结构分析</w:t>
      </w:r>
      <w:r>
        <w:rPr>
          <w:rFonts w:hint="eastAsia"/>
        </w:rPr>
        <w:br/>
      </w:r>
      <w:r>
        <w:rPr>
          <w:rFonts w:hint="eastAsia"/>
        </w:rPr>
        <w:t>　　图表 3 中国电子商务市场交易额构成</w:t>
      </w:r>
      <w:r>
        <w:rPr>
          <w:rFonts w:hint="eastAsia"/>
        </w:rPr>
        <w:br/>
      </w:r>
      <w:r>
        <w:rPr>
          <w:rFonts w:hint="eastAsia"/>
        </w:rPr>
        <w:t>　　图表 4 2020-2025年我国B2C电子商务销售规模分析</w:t>
      </w:r>
      <w:r>
        <w:rPr>
          <w:rFonts w:hint="eastAsia"/>
        </w:rPr>
        <w:br/>
      </w:r>
      <w:r>
        <w:rPr>
          <w:rFonts w:hint="eastAsia"/>
        </w:rPr>
        <w:t>　　图表 5 2025年中国B2C电子商务市场额</w:t>
      </w:r>
      <w:r>
        <w:rPr>
          <w:rFonts w:hint="eastAsia"/>
        </w:rPr>
        <w:br/>
      </w:r>
      <w:r>
        <w:rPr>
          <w:rFonts w:hint="eastAsia"/>
        </w:rPr>
        <w:t>　　图表 6 亚马逊历年营业情况</w:t>
      </w:r>
      <w:r>
        <w:rPr>
          <w:rFonts w:hint="eastAsia"/>
        </w:rPr>
        <w:br/>
      </w:r>
      <w:r>
        <w:rPr>
          <w:rFonts w:hint="eastAsia"/>
        </w:rPr>
        <w:t>　　图表 7 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8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2025年人民币存贷款利率表</w:t>
      </w:r>
      <w:r>
        <w:rPr>
          <w:rFonts w:hint="eastAsia"/>
        </w:rPr>
        <w:br/>
      </w:r>
      <w:r>
        <w:rPr>
          <w:rFonts w:hint="eastAsia"/>
        </w:rPr>
        <w:t>　　图表 10 2020-2025年财政收入</w:t>
      </w:r>
      <w:r>
        <w:rPr>
          <w:rFonts w:hint="eastAsia"/>
        </w:rPr>
        <w:br/>
      </w:r>
      <w:r>
        <w:rPr>
          <w:rFonts w:hint="eastAsia"/>
        </w:rPr>
        <w:t>　　图表 11 中国电子商务发展大事记</w:t>
      </w:r>
      <w:r>
        <w:rPr>
          <w:rFonts w:hint="eastAsia"/>
        </w:rPr>
        <w:br/>
      </w:r>
      <w:r>
        <w:rPr>
          <w:rFonts w:hint="eastAsia"/>
        </w:rPr>
        <w:t>　　图表 12 中国电子商务领域相关法规</w:t>
      </w:r>
      <w:r>
        <w:rPr>
          <w:rFonts w:hint="eastAsia"/>
        </w:rPr>
        <w:br/>
      </w:r>
      <w:r>
        <w:rPr>
          <w:rFonts w:hint="eastAsia"/>
        </w:rPr>
        <w:t>　　图表 13 2020-2025年中国在线支付市场规模</w:t>
      </w:r>
      <w:r>
        <w:rPr>
          <w:rFonts w:hint="eastAsia"/>
        </w:rPr>
        <w:br/>
      </w:r>
      <w:r>
        <w:rPr>
          <w:rFonts w:hint="eastAsia"/>
        </w:rPr>
        <w:t>　　图表 14 用户选择B2C网站时的考虑因素</w:t>
      </w:r>
      <w:r>
        <w:rPr>
          <w:rFonts w:hint="eastAsia"/>
        </w:rPr>
        <w:br/>
      </w:r>
      <w:r>
        <w:rPr>
          <w:rFonts w:hint="eastAsia"/>
        </w:rPr>
        <w:t>　　图表 15 中国上网计算机数和上网用户数历史趋势图</w:t>
      </w:r>
      <w:r>
        <w:rPr>
          <w:rFonts w:hint="eastAsia"/>
        </w:rPr>
        <w:br/>
      </w:r>
      <w:r>
        <w:rPr>
          <w:rFonts w:hint="eastAsia"/>
        </w:rPr>
        <w:t>　　图表 16 用户了解购物网站的主要渠道</w:t>
      </w:r>
      <w:r>
        <w:rPr>
          <w:rFonts w:hint="eastAsia"/>
        </w:rPr>
        <w:br/>
      </w:r>
      <w:r>
        <w:rPr>
          <w:rFonts w:hint="eastAsia"/>
        </w:rPr>
        <w:t>　　图表 17 2020-2025年中国网上购物交易额及增长率</w:t>
      </w:r>
      <w:r>
        <w:rPr>
          <w:rFonts w:hint="eastAsia"/>
        </w:rPr>
        <w:br/>
      </w:r>
      <w:r>
        <w:rPr>
          <w:rFonts w:hint="eastAsia"/>
        </w:rPr>
        <w:t>　　图表 18 2020-2025年中国网上购物用户数及增长率</w:t>
      </w:r>
      <w:r>
        <w:rPr>
          <w:rFonts w:hint="eastAsia"/>
        </w:rPr>
        <w:br/>
      </w:r>
      <w:r>
        <w:rPr>
          <w:rFonts w:hint="eastAsia"/>
        </w:rPr>
        <w:t>　　图表 19 用户使用购物网站的情况</w:t>
      </w:r>
      <w:r>
        <w:rPr>
          <w:rFonts w:hint="eastAsia"/>
        </w:rPr>
        <w:br/>
      </w:r>
      <w:r>
        <w:rPr>
          <w:rFonts w:hint="eastAsia"/>
        </w:rPr>
        <w:t>　　图表 20 2025年淘宝创造的就业岗位收入情况</w:t>
      </w:r>
      <w:r>
        <w:rPr>
          <w:rFonts w:hint="eastAsia"/>
        </w:rPr>
        <w:br/>
      </w:r>
      <w:r>
        <w:rPr>
          <w:rFonts w:hint="eastAsia"/>
        </w:rPr>
        <w:t>　　图表 21 2025年淘宝创造的就业岗位地区分布情况</w:t>
      </w:r>
      <w:r>
        <w:rPr>
          <w:rFonts w:hint="eastAsia"/>
        </w:rPr>
        <w:br/>
      </w:r>
      <w:r>
        <w:rPr>
          <w:rFonts w:hint="eastAsia"/>
        </w:rPr>
        <w:t>　　图表 22 2025年淘宝创造的就业岗位年龄分布情况</w:t>
      </w:r>
      <w:r>
        <w:rPr>
          <w:rFonts w:hint="eastAsia"/>
        </w:rPr>
        <w:br/>
      </w:r>
      <w:r>
        <w:rPr>
          <w:rFonts w:hint="eastAsia"/>
        </w:rPr>
        <w:t>　　图表 23 卖家开始经营的网店的时间</w:t>
      </w:r>
      <w:r>
        <w:rPr>
          <w:rFonts w:hint="eastAsia"/>
        </w:rPr>
        <w:br/>
      </w:r>
      <w:r>
        <w:rPr>
          <w:rFonts w:hint="eastAsia"/>
        </w:rPr>
        <w:t>　　图表 24 2025年杭州地区大学生淘宝店铺月销售额分布情况</w:t>
      </w:r>
      <w:r>
        <w:rPr>
          <w:rFonts w:hint="eastAsia"/>
        </w:rPr>
        <w:br/>
      </w:r>
      <w:r>
        <w:rPr>
          <w:rFonts w:hint="eastAsia"/>
        </w:rPr>
        <w:t>　　图表 25 中国网络购物占社会消费品零售额比例</w:t>
      </w:r>
      <w:r>
        <w:rPr>
          <w:rFonts w:hint="eastAsia"/>
        </w:rPr>
        <w:br/>
      </w:r>
      <w:r>
        <w:rPr>
          <w:rFonts w:hint="eastAsia"/>
        </w:rPr>
        <w:t>　　图表 26 用户网上购物的商品类型</w:t>
      </w:r>
      <w:r>
        <w:rPr>
          <w:rFonts w:hint="eastAsia"/>
        </w:rPr>
        <w:br/>
      </w:r>
      <w:r>
        <w:rPr>
          <w:rFonts w:hint="eastAsia"/>
        </w:rPr>
        <w:t>　　图表 27 位列网购前十二位的商品类型</w:t>
      </w:r>
      <w:r>
        <w:rPr>
          <w:rFonts w:hint="eastAsia"/>
        </w:rPr>
        <w:br/>
      </w:r>
      <w:r>
        <w:rPr>
          <w:rFonts w:hint="eastAsia"/>
        </w:rPr>
        <w:t>　　图表 28 网上购物者顾客满意度指数量表</w:t>
      </w:r>
      <w:r>
        <w:rPr>
          <w:rFonts w:hint="eastAsia"/>
        </w:rPr>
        <w:br/>
      </w:r>
      <w:r>
        <w:rPr>
          <w:rFonts w:hint="eastAsia"/>
        </w:rPr>
        <w:t>　　图表 29 2020-2025年中国B2C家电网络购物市场规模</w:t>
      </w:r>
      <w:r>
        <w:rPr>
          <w:rFonts w:hint="eastAsia"/>
        </w:rPr>
        <w:br/>
      </w:r>
      <w:r>
        <w:rPr>
          <w:rFonts w:hint="eastAsia"/>
        </w:rPr>
        <w:t>　　图表 30 网购总额的增长远超全国消费品销售总额的增长</w:t>
      </w:r>
      <w:r>
        <w:rPr>
          <w:rFonts w:hint="eastAsia"/>
        </w:rPr>
        <w:br/>
      </w:r>
      <w:r>
        <w:rPr>
          <w:rFonts w:hint="eastAsia"/>
        </w:rPr>
        <w:t>　　图表 31 网购人数和上网人数的比较</w:t>
      </w:r>
      <w:r>
        <w:rPr>
          <w:rFonts w:hint="eastAsia"/>
        </w:rPr>
        <w:br/>
      </w:r>
      <w:r>
        <w:rPr>
          <w:rFonts w:hint="eastAsia"/>
        </w:rPr>
        <w:t>　　图表 32 人均网购金额和城镇人均可支配金额的比较</w:t>
      </w:r>
      <w:r>
        <w:rPr>
          <w:rFonts w:hint="eastAsia"/>
        </w:rPr>
        <w:br/>
      </w:r>
      <w:r>
        <w:rPr>
          <w:rFonts w:hint="eastAsia"/>
        </w:rPr>
        <w:t>　　图表 33 网民半年网上购物金额</w:t>
      </w:r>
      <w:r>
        <w:rPr>
          <w:rFonts w:hint="eastAsia"/>
        </w:rPr>
        <w:br/>
      </w:r>
      <w:r>
        <w:rPr>
          <w:rFonts w:hint="eastAsia"/>
        </w:rPr>
        <w:t>　　图表 34 中国电子商务市场交易额构成</w:t>
      </w:r>
      <w:r>
        <w:rPr>
          <w:rFonts w:hint="eastAsia"/>
        </w:rPr>
        <w:br/>
      </w:r>
      <w:r>
        <w:rPr>
          <w:rFonts w:hint="eastAsia"/>
        </w:rPr>
        <w:t>　　图表 35 图书音像类网站/频道周均覆盖数统计排名</w:t>
      </w:r>
      <w:r>
        <w:rPr>
          <w:rFonts w:hint="eastAsia"/>
        </w:rPr>
        <w:br/>
      </w:r>
      <w:r>
        <w:rPr>
          <w:rFonts w:hint="eastAsia"/>
        </w:rPr>
        <w:t>　　图表 36 当当网发展历程</w:t>
      </w:r>
      <w:r>
        <w:rPr>
          <w:rFonts w:hint="eastAsia"/>
        </w:rPr>
        <w:br/>
      </w:r>
      <w:r>
        <w:rPr>
          <w:rFonts w:hint="eastAsia"/>
        </w:rPr>
        <w:t>　　图表 37 各大网占市场额</w:t>
      </w:r>
      <w:r>
        <w:rPr>
          <w:rFonts w:hint="eastAsia"/>
        </w:rPr>
        <w:br/>
      </w:r>
      <w:r>
        <w:rPr>
          <w:rFonts w:hint="eastAsia"/>
        </w:rPr>
        <w:t>　　图表 38 各大网无显示认知（百分比）</w:t>
      </w:r>
      <w:r>
        <w:rPr>
          <w:rFonts w:hint="eastAsia"/>
        </w:rPr>
        <w:br/>
      </w:r>
      <w:r>
        <w:rPr>
          <w:rFonts w:hint="eastAsia"/>
        </w:rPr>
        <w:t>　　图表 39 用户特征</w:t>
      </w:r>
      <w:r>
        <w:rPr>
          <w:rFonts w:hint="eastAsia"/>
        </w:rPr>
        <w:br/>
      </w:r>
      <w:r>
        <w:rPr>
          <w:rFonts w:hint="eastAsia"/>
        </w:rPr>
        <w:t>　　图表 40 当当网覆盖网上主流消费群体</w:t>
      </w:r>
      <w:r>
        <w:rPr>
          <w:rFonts w:hint="eastAsia"/>
        </w:rPr>
        <w:br/>
      </w:r>
      <w:r>
        <w:rPr>
          <w:rFonts w:hint="eastAsia"/>
        </w:rPr>
        <w:t>　　图表 41 卓越网发展历程</w:t>
      </w:r>
      <w:r>
        <w:rPr>
          <w:rFonts w:hint="eastAsia"/>
        </w:rPr>
        <w:br/>
      </w:r>
      <w:r>
        <w:rPr>
          <w:rFonts w:hint="eastAsia"/>
        </w:rPr>
        <w:t>　　图表 42 中国B2C在线购物网站分类</w:t>
      </w:r>
      <w:r>
        <w:rPr>
          <w:rFonts w:hint="eastAsia"/>
        </w:rPr>
        <w:br/>
      </w:r>
      <w:r>
        <w:rPr>
          <w:rFonts w:hint="eastAsia"/>
        </w:rPr>
        <w:t>　　图表 43 2025年中国B2C网站用户体验排行榜</w:t>
      </w:r>
      <w:r>
        <w:rPr>
          <w:rFonts w:hint="eastAsia"/>
        </w:rPr>
        <w:br/>
      </w:r>
      <w:r>
        <w:rPr>
          <w:rFonts w:hint="eastAsia"/>
        </w:rPr>
        <w:t>　　图表 44 2025年京、沪、穗、深网上购物规模与渗透率</w:t>
      </w:r>
      <w:r>
        <w:rPr>
          <w:rFonts w:hint="eastAsia"/>
        </w:rPr>
        <w:br/>
      </w:r>
      <w:r>
        <w:rPr>
          <w:rFonts w:hint="eastAsia"/>
        </w:rPr>
        <w:t>　　图表 45 2025年购物类网站综合流量排名</w:t>
      </w:r>
      <w:r>
        <w:rPr>
          <w:rFonts w:hint="eastAsia"/>
        </w:rPr>
        <w:br/>
      </w:r>
      <w:r>
        <w:rPr>
          <w:rFonts w:hint="eastAsia"/>
        </w:rPr>
        <w:t>　　图表 46 2025年中国网络购物交易额市场额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ab832c8b0408b" w:history="1">
        <w:r>
          <w:rPr>
            <w:rStyle w:val="Hyperlink"/>
          </w:rPr>
          <w:t>2025-2031年中国B2C在线购物行业研究分析及市场前景预测报告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ab832c8b0408b" w:history="1">
        <w:r>
          <w:rPr>
            <w:rStyle w:val="Hyperlink"/>
          </w:rPr>
          <w:t>https://www.20087.com/M_QiTa/19/B2CZaiXianGouWuFaZhanXianZhuangFenXiQianJingYuCe.html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热点：b2c有哪些网站、B2C在线购物流程图、网上购物B2C商城、b2c网上购物类型包括哪些、B2C购物系统、b2c购物平台、b2c电子商务购物网站有哪些、b2c网上购物的基本流程、请说出B2C在线购物的流程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d3f600384a84" w:history="1">
      <w:r>
        <w:rPr>
          <w:rStyle w:val="Hyperlink"/>
        </w:rPr>
        <w:t>2025-2031年中国B2C在线购物行业研究分析及市场前景预测报告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B2CZaiXianGouWuFaZhanXianZhuangFenXiQianJingYuCe.html" TargetMode="External" Id="Rf56ab832c8b0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B2CZaiXianGouWuFaZhanXianZhuangFenXiQianJingYuCe.html" TargetMode="External" Id="R95b4d3f60038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2025-05-13T04:06:00Z</dcterms:created>
  <dcterms:modified xsi:type="dcterms:W3CDTF">2025-05-13T05:06:00Z</dcterms:modified>
  <dc:subject>2025-2031年中国B2C在线购物行业研究分析及市场前景预测报告</dc:subject>
  <dc:title>2025-2031年中国B2C在线购物行业研究分析及市场前景预测报告</dc:title>
  <cp:keywords>2025-2031年中国B2C在线购物行业研究分析及市场前景预测报告</cp:keywords>
  <dc:description>2025-2031年中国B2C在线购物行业研究分析及市场前景预测报告</dc:description>
</cp:coreProperties>
</file>