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295ba2adf4655" w:history="1">
              <w:r>
                <w:rPr>
                  <w:rStyle w:val="Hyperlink"/>
                </w:rPr>
                <w:t>2025-2031年中国中小学网络教育市场深度调研与发展趋势分析报告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295ba2adf4655" w:history="1">
              <w:r>
                <w:rPr>
                  <w:rStyle w:val="Hyperlink"/>
                </w:rPr>
                <w:t>2025-2031年中国中小学网络教育市场深度调研与发展趋势分析报告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295ba2adf4655" w:history="1">
                <w:r>
                  <w:rPr>
                    <w:rStyle w:val="Hyperlink"/>
                  </w:rPr>
                  <w:t>https://www.20087.com/9/51/ZhongXiaoXueWangLuoJiaoYuFaZhanQ.html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学网络教育是通过互联网技术提供的教学服务，近年来随着信息技术的发展和对教育公平性的重视，中小学网络教育在教学资源和平台功能上不断丰富。目前，中小学网络教育不仅在教学资源上有了显著提升，通过引入更多优质课程资源和互动教学工具，提高了教学质量和学生的学习兴趣；还在平台功能上进行了优化，通过引入在线测评系统和个性化学习计划，增强了学生的自主学习能力和教师的教学管理效率。此外，通过引入社区功能，实现了家长、教师和学生之间的互动交流，提高了家校合作的紧密度。</w:t>
      </w:r>
      <w:r>
        <w:rPr>
          <w:rFonts w:hint="eastAsia"/>
        </w:rPr>
        <w:br/>
      </w:r>
      <w:r>
        <w:rPr>
          <w:rFonts w:hint="eastAsia"/>
        </w:rPr>
        <w:t>　　未来，中小学网络教育的发展将更加注重个性化与智能化。一方面，通过集成更多智能模块，如人工智能算法和大数据分析技术，实现对学生学习行为的精准分析和个性化推荐，提高教学的针对性；另一方面，采用更多虚拟现实技术，如AR/VR技术，增强学习体验的真实感和趣味性，提高学生的参与度。此外，随着5G通信技术的普及，未来的中小学网络教育可能会探索更多与远程互动课堂的结合，通过高清视频直播和实时互动，实现跨地域的教学资源共享。</w:t>
      </w:r>
      <w:r>
        <w:rPr>
          <w:rFonts w:hint="eastAsia"/>
        </w:rPr>
        <w:br/>
      </w:r>
      <w:r>
        <w:rPr>
          <w:rFonts w:hint="eastAsia"/>
        </w:rPr>
        <w:t>　　《</w:t>
      </w:r>
      <w:hyperlink r:id="Rcc4295ba2adf4655" w:history="1">
        <w:r>
          <w:rPr>
            <w:rStyle w:val="Hyperlink"/>
          </w:rPr>
          <w:t>2025-2031年中国中小学网络教育市场深度调研与发展趋势分析报告</w:t>
        </w:r>
      </w:hyperlink>
      <w:r>
        <w:rPr>
          <w:rFonts w:hint="eastAsia"/>
        </w:rPr>
        <w:t>》依托行业权威数据及长期市场监测信息，系统分析了中小学网络教育行业的市场规模、供需关系、竞争格局及重点企业经营状况，并结合中小学网络教育行业发展现状，科学预测了中小学网络教育市场前景与技术发展方向。报告通过SWOT分析，揭示了中小学网络教育行业机遇与潜在风险，为投资者提供了全面的现状分析与前景评估，助力挖掘投资价值并优化决策。同时，报告从投资、生产及营销等角度提出可行性建议，为中小学网络教育行业参与者提供科学参考，推动行业可持续发展。</w:t>
      </w:r>
      <w:r>
        <w:rPr>
          <w:rFonts w:hint="eastAsia"/>
        </w:rPr>
        <w:br/>
      </w:r>
      <w:r>
        <w:rPr>
          <w:rFonts w:hint="eastAsia"/>
        </w:rPr>
        <w:br/>
      </w:r>
      <w:r>
        <w:rPr>
          <w:rFonts w:hint="eastAsia"/>
        </w:rPr>
        <w:t>第一章 中小学网络教育行业概述</w:t>
      </w:r>
      <w:r>
        <w:rPr>
          <w:rFonts w:hint="eastAsia"/>
        </w:rPr>
        <w:br/>
      </w:r>
      <w:r>
        <w:rPr>
          <w:rFonts w:hint="eastAsia"/>
        </w:rPr>
        <w:t>　　第一节 中小学网络教育行业定义</w:t>
      </w:r>
      <w:r>
        <w:rPr>
          <w:rFonts w:hint="eastAsia"/>
        </w:rPr>
        <w:br/>
      </w:r>
      <w:r>
        <w:rPr>
          <w:rFonts w:hint="eastAsia"/>
        </w:rPr>
        <w:t>　　第二节 中小学网络教育行业市场特点分析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中小学网络教育行业发展周期分析</w:t>
      </w:r>
      <w:r>
        <w:rPr>
          <w:rFonts w:hint="eastAsia"/>
        </w:rPr>
        <w:br/>
      </w:r>
      <w:r>
        <w:rPr>
          <w:rFonts w:hint="eastAsia"/>
        </w:rPr>
        <w:br/>
      </w:r>
      <w:r>
        <w:rPr>
          <w:rFonts w:hint="eastAsia"/>
        </w:rPr>
        <w:t>第二章 2025年中国中小学网络教育行业发展环境分析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中小学网络教育行业主要法律法规及政策</w:t>
      </w:r>
      <w:r>
        <w:rPr>
          <w:rFonts w:hint="eastAsia"/>
        </w:rPr>
        <w:br/>
      </w:r>
      <w:r>
        <w:rPr>
          <w:rFonts w:hint="eastAsia"/>
        </w:rPr>
        <w:t>　　针对未成年的在线教育所受政策监管日益趋严。目前在线教育行业虽没有完整的监管政策出台，但随着针对未成年的在线教育渗透率逐步上升，国家出于对未成年人的保护目的出台了多项针对在线教育行业的监管政策。如线上教育培训机构要像线下教育一样，将培训班名称、培训内容、招生对象、进度安排以及上课时间等在省级教育行政部门备案，授课老师需要公示等政策。未来随着在线教育渗透率的进一步提升，线上培训机构的监管将向K12课外培训行业监管看齐，加强监管力度，取缔不合规小机构。</w:t>
      </w:r>
      <w:r>
        <w:rPr>
          <w:rFonts w:hint="eastAsia"/>
        </w:rPr>
        <w:br/>
      </w:r>
      <w:r>
        <w:rPr>
          <w:rFonts w:hint="eastAsia"/>
        </w:rPr>
        <w:t>　　2018年中国在线教育行业重点监管政策</w:t>
      </w:r>
      <w:r>
        <w:rPr>
          <w:rFonts w:hint="eastAsia"/>
        </w:rPr>
        <w:br/>
      </w:r>
      <w:r>
        <w:rPr>
          <w:rFonts w:hint="eastAsia"/>
        </w:rPr>
        <w:t>　　第三节 中小学网络教育行业社会环境发展分析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2025年中国中小学网络教育所属行业现状分析</w:t>
      </w:r>
      <w:r>
        <w:rPr>
          <w:rFonts w:hint="eastAsia"/>
        </w:rPr>
        <w:br/>
      </w:r>
      <w:r>
        <w:rPr>
          <w:rFonts w:hint="eastAsia"/>
        </w:rPr>
        <w:t>　　第一节 中小学网络教育行业概况</w:t>
      </w:r>
      <w:r>
        <w:rPr>
          <w:rFonts w:hint="eastAsia"/>
        </w:rPr>
        <w:br/>
      </w:r>
      <w:r>
        <w:rPr>
          <w:rFonts w:hint="eastAsia"/>
        </w:rPr>
        <w:t>　　　　一、中小学网络教育行业发展分析</w:t>
      </w:r>
      <w:r>
        <w:rPr>
          <w:rFonts w:hint="eastAsia"/>
        </w:rPr>
        <w:br/>
      </w:r>
      <w:r>
        <w:rPr>
          <w:rFonts w:hint="eastAsia"/>
        </w:rPr>
        <w:t>　　　　二、2025-2031年中国中小学网络教育行业发展预测</w:t>
      </w:r>
      <w:r>
        <w:rPr>
          <w:rFonts w:hint="eastAsia"/>
        </w:rPr>
        <w:br/>
      </w:r>
      <w:r>
        <w:rPr>
          <w:rFonts w:hint="eastAsia"/>
        </w:rPr>
        <w:t>　　第二节 中小学网络教育行业市场现况分析</w:t>
      </w:r>
      <w:r>
        <w:rPr>
          <w:rFonts w:hint="eastAsia"/>
        </w:rPr>
        <w:br/>
      </w:r>
      <w:r>
        <w:rPr>
          <w:rFonts w:hint="eastAsia"/>
        </w:rPr>
        <w:t>　　　　一、中小学网络教育行业市场分析</w:t>
      </w:r>
      <w:r>
        <w:rPr>
          <w:rFonts w:hint="eastAsia"/>
        </w:rPr>
        <w:br/>
      </w:r>
      <w:r>
        <w:rPr>
          <w:rFonts w:hint="eastAsia"/>
        </w:rPr>
        <w:t>　　　　二、2025-2031年中国中小学网络教育行业市场发展预测</w:t>
      </w:r>
      <w:r>
        <w:rPr>
          <w:rFonts w:hint="eastAsia"/>
        </w:rPr>
        <w:br/>
      </w:r>
      <w:r>
        <w:rPr>
          <w:rFonts w:hint="eastAsia"/>
        </w:rPr>
        <w:t>　　第三节 影响中小学网络教育行业供需状况的主要因素</w:t>
      </w:r>
      <w:r>
        <w:rPr>
          <w:rFonts w:hint="eastAsia"/>
        </w:rPr>
        <w:br/>
      </w:r>
      <w:r>
        <w:rPr>
          <w:rFonts w:hint="eastAsia"/>
        </w:rPr>
        <w:t>　　　　一、中小学网络教育行业供需现状</w:t>
      </w:r>
      <w:r>
        <w:rPr>
          <w:rFonts w:hint="eastAsia"/>
        </w:rPr>
        <w:br/>
      </w:r>
      <w:r>
        <w:rPr>
          <w:rFonts w:hint="eastAsia"/>
        </w:rPr>
        <w:t>　　　　二、2025-2031年中国中小学网络教育行业供需平衡趋势预测</w:t>
      </w:r>
      <w:r>
        <w:rPr>
          <w:rFonts w:hint="eastAsia"/>
        </w:rPr>
        <w:br/>
      </w:r>
      <w:r>
        <w:rPr>
          <w:rFonts w:hint="eastAsia"/>
        </w:rPr>
        <w:br/>
      </w:r>
      <w:r>
        <w:rPr>
          <w:rFonts w:hint="eastAsia"/>
        </w:rPr>
        <w:t>第四章 2025年中国中小学网络教育所属行业数据监测分析</w:t>
      </w:r>
      <w:r>
        <w:rPr>
          <w:rFonts w:hint="eastAsia"/>
        </w:rPr>
        <w:br/>
      </w:r>
      <w:r>
        <w:rPr>
          <w:rFonts w:hint="eastAsia"/>
        </w:rPr>
        <w:t>　　第一节 中小学网络教育所属行业规模分析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中小学网络教育所属行业运营效益分析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2025年中国中小学网络教育行业区域市场情况分析</w:t>
      </w:r>
      <w:r>
        <w:rPr>
          <w:rFonts w:hint="eastAsia"/>
        </w:rPr>
        <w:br/>
      </w:r>
      <w:r>
        <w:rPr>
          <w:rFonts w:hint="eastAsia"/>
        </w:rPr>
        <w:t>　　第一节 中小学网络教育行业需求地域分布结构</w:t>
      </w:r>
      <w:r>
        <w:rPr>
          <w:rFonts w:hint="eastAsia"/>
        </w:rPr>
        <w:br/>
      </w:r>
      <w:r>
        <w:rPr>
          <w:rFonts w:hint="eastAsia"/>
        </w:rPr>
        <w:t>　　第二节 中小学网络教育行业重点区域市场消费情况分析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中小学网络教育行业渠道格局</w:t>
      </w:r>
      <w:r>
        <w:rPr>
          <w:rFonts w:hint="eastAsia"/>
        </w:rPr>
        <w:br/>
      </w:r>
      <w:r>
        <w:rPr>
          <w:rFonts w:hint="eastAsia"/>
        </w:rPr>
        <w:t>　　第四节 中小学网络教育行业渠道形式</w:t>
      </w:r>
      <w:r>
        <w:rPr>
          <w:rFonts w:hint="eastAsia"/>
        </w:rPr>
        <w:br/>
      </w:r>
      <w:r>
        <w:rPr>
          <w:rFonts w:hint="eastAsia"/>
        </w:rPr>
        <w:t>　　第五节 中小学网络教育行业渠道要素对比</w:t>
      </w:r>
      <w:r>
        <w:rPr>
          <w:rFonts w:hint="eastAsia"/>
        </w:rPr>
        <w:br/>
      </w:r>
      <w:r>
        <w:rPr>
          <w:rFonts w:hint="eastAsia"/>
        </w:rPr>
        <w:br/>
      </w:r>
      <w:r>
        <w:rPr>
          <w:rFonts w:hint="eastAsia"/>
        </w:rPr>
        <w:t>第六章 2025年中国中小学网络教育所属行业竞争情况分析</w:t>
      </w:r>
      <w:r>
        <w:rPr>
          <w:rFonts w:hint="eastAsia"/>
        </w:rPr>
        <w:br/>
      </w:r>
      <w:r>
        <w:rPr>
          <w:rFonts w:hint="eastAsia"/>
        </w:rPr>
        <w:t>　　第一节 中小学网络教育行业经济指标分析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中小学网络教育行业竞争结构分析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2025-2031年中国中小学网络教育行业市场竞争策略展望分析</w:t>
      </w:r>
      <w:r>
        <w:rPr>
          <w:rFonts w:hint="eastAsia"/>
        </w:rPr>
        <w:br/>
      </w:r>
      <w:r>
        <w:rPr>
          <w:rFonts w:hint="eastAsia"/>
        </w:rPr>
        <w:t>　　　　一、中小学网络教育行业市场竞争趋势分析</w:t>
      </w:r>
      <w:r>
        <w:rPr>
          <w:rFonts w:hint="eastAsia"/>
        </w:rPr>
        <w:br/>
      </w:r>
      <w:r>
        <w:rPr>
          <w:rFonts w:hint="eastAsia"/>
        </w:rPr>
        <w:t>　　　　二、中小学网络教育行业市场竞争格局展望分析</w:t>
      </w:r>
      <w:r>
        <w:rPr>
          <w:rFonts w:hint="eastAsia"/>
        </w:rPr>
        <w:br/>
      </w:r>
      <w:r>
        <w:rPr>
          <w:rFonts w:hint="eastAsia"/>
        </w:rPr>
        <w:t>　　　　三、中小学网络教育行业市场竞争策略分析</w:t>
      </w:r>
      <w:r>
        <w:rPr>
          <w:rFonts w:hint="eastAsia"/>
        </w:rPr>
        <w:br/>
      </w:r>
      <w:r>
        <w:rPr>
          <w:rFonts w:hint="eastAsia"/>
        </w:rPr>
        <w:br/>
      </w:r>
      <w:r>
        <w:rPr>
          <w:rFonts w:hint="eastAsia"/>
        </w:rPr>
        <w:t>第七章 中国中小学网络教育主要企业发展概述</w:t>
      </w:r>
      <w:r>
        <w:rPr>
          <w:rFonts w:hint="eastAsia"/>
        </w:rPr>
        <w:br/>
      </w:r>
      <w:r>
        <w:rPr>
          <w:rFonts w:hint="eastAsia"/>
        </w:rPr>
        <w:t>　　第一节 北京大米科技有限公司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第二节 新东方教育科技集团有限公司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第三节 沪江教育科技（上海）股份有限公司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第四节 北京世纪好未来教育科技有限公司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第五节 北京东大正保科技有限公司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第六节 北京创意麦奇教育信息咨询有限公司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第七节 小船出海教育科技（北京）有限公司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第八节 上海合煦信息科技有限公司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第九节 北京尚德在线教育科技有限公司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第十节 达内时代科技集团有限公司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br/>
      </w:r>
      <w:r>
        <w:rPr>
          <w:rFonts w:hint="eastAsia"/>
        </w:rPr>
        <w:t>第八章 2025-2031年中国中小学网络教育行业发展预测分析</w:t>
      </w:r>
      <w:r>
        <w:rPr>
          <w:rFonts w:hint="eastAsia"/>
        </w:rPr>
        <w:br/>
      </w:r>
      <w:r>
        <w:rPr>
          <w:rFonts w:hint="eastAsia"/>
        </w:rPr>
        <w:t>　　第一节 中小学网络教育行业未来发展预测分析</w:t>
      </w:r>
      <w:r>
        <w:rPr>
          <w:rFonts w:hint="eastAsia"/>
        </w:rPr>
        <w:br/>
      </w:r>
      <w:r>
        <w:rPr>
          <w:rFonts w:hint="eastAsia"/>
        </w:rPr>
        <w:t>　　　　一、中小学网络教育行业发展规模分析</w:t>
      </w:r>
      <w:r>
        <w:rPr>
          <w:rFonts w:hint="eastAsia"/>
        </w:rPr>
        <w:br/>
      </w:r>
      <w:r>
        <w:rPr>
          <w:rFonts w:hint="eastAsia"/>
        </w:rPr>
        <w:t>　　　　二、2025-2031年中国中小学网络教育行业发展趋势分析</w:t>
      </w:r>
      <w:r>
        <w:rPr>
          <w:rFonts w:hint="eastAsia"/>
        </w:rPr>
        <w:br/>
      </w:r>
      <w:r>
        <w:rPr>
          <w:rFonts w:hint="eastAsia"/>
        </w:rPr>
        <w:t>　　第二节 中小学网络教育行业供需预测分析</w:t>
      </w:r>
      <w:r>
        <w:rPr>
          <w:rFonts w:hint="eastAsia"/>
        </w:rPr>
        <w:br/>
      </w:r>
      <w:r>
        <w:rPr>
          <w:rFonts w:hint="eastAsia"/>
        </w:rPr>
        <w:t>　　　　一、中小学网络教育行业供给预测分析</w:t>
      </w:r>
      <w:r>
        <w:rPr>
          <w:rFonts w:hint="eastAsia"/>
        </w:rPr>
        <w:br/>
      </w:r>
      <w:r>
        <w:rPr>
          <w:rFonts w:hint="eastAsia"/>
        </w:rPr>
        <w:t>　　　　二、中小学网络教育行业需求预测分析</w:t>
      </w:r>
      <w:r>
        <w:rPr>
          <w:rFonts w:hint="eastAsia"/>
        </w:rPr>
        <w:br/>
      </w:r>
      <w:r>
        <w:rPr>
          <w:rFonts w:hint="eastAsia"/>
        </w:rPr>
        <w:t>　　第三节 中小学网络教育行业市场盈利预测分析</w:t>
      </w:r>
      <w:r>
        <w:rPr>
          <w:rFonts w:hint="eastAsia"/>
        </w:rPr>
        <w:br/>
      </w:r>
      <w:r>
        <w:rPr>
          <w:rFonts w:hint="eastAsia"/>
        </w:rPr>
        <w:br/>
      </w:r>
      <w:r>
        <w:rPr>
          <w:rFonts w:hint="eastAsia"/>
        </w:rPr>
        <w:t>第九章 2025-2031年中国中小学网络教育行业投资战略研究</w:t>
      </w:r>
      <w:r>
        <w:rPr>
          <w:rFonts w:hint="eastAsia"/>
        </w:rPr>
        <w:br/>
      </w:r>
      <w:r>
        <w:rPr>
          <w:rFonts w:hint="eastAsia"/>
        </w:rPr>
        <w:t>　　第一节 中小学网络教育行业发展关键要素分析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中小学网络教育行业投资策略分析</w:t>
      </w:r>
      <w:r>
        <w:rPr>
          <w:rFonts w:hint="eastAsia"/>
        </w:rPr>
        <w:br/>
      </w:r>
      <w:r>
        <w:rPr>
          <w:rFonts w:hint="eastAsia"/>
        </w:rPr>
        <w:t>　　　　一、中小学网络教育行业投资规划</w:t>
      </w:r>
      <w:r>
        <w:rPr>
          <w:rFonts w:hint="eastAsia"/>
        </w:rPr>
        <w:br/>
      </w:r>
      <w:r>
        <w:rPr>
          <w:rFonts w:hint="eastAsia"/>
        </w:rPr>
        <w:t>　　　　二、中小学网络教育行业投资策略</w:t>
      </w:r>
      <w:r>
        <w:rPr>
          <w:rFonts w:hint="eastAsia"/>
        </w:rPr>
        <w:br/>
      </w:r>
      <w:r>
        <w:rPr>
          <w:rFonts w:hint="eastAsia"/>
        </w:rPr>
        <w:t>　　　　三、中小学网络教育行业成功之道</w:t>
      </w:r>
      <w:r>
        <w:rPr>
          <w:rFonts w:hint="eastAsia"/>
        </w:rPr>
        <w:br/>
      </w:r>
      <w:r>
        <w:rPr>
          <w:rFonts w:hint="eastAsia"/>
        </w:rPr>
        <w:br/>
      </w:r>
      <w:r>
        <w:rPr>
          <w:rFonts w:hint="eastAsia"/>
        </w:rPr>
        <w:t>第十章 2025-2031年中国中小学网络教育行业投资机会与风险分析</w:t>
      </w:r>
      <w:r>
        <w:rPr>
          <w:rFonts w:hint="eastAsia"/>
        </w:rPr>
        <w:br/>
      </w:r>
      <w:r>
        <w:rPr>
          <w:rFonts w:hint="eastAsia"/>
        </w:rPr>
        <w:t>　　第一节 中小学网络教育行业投资机会分析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中小学网络教育行业投资风险分析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中小学网络教育行业投资建议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2025年中国中小学网络教育行业企业数量分析</w:t>
      </w:r>
      <w:r>
        <w:rPr>
          <w:rFonts w:hint="eastAsia"/>
        </w:rPr>
        <w:br/>
      </w:r>
      <w:r>
        <w:rPr>
          <w:rFonts w:hint="eastAsia"/>
        </w:rPr>
        <w:t>　　图表 2025年中国中小学网络教育行业资产规模分析</w:t>
      </w:r>
      <w:r>
        <w:rPr>
          <w:rFonts w:hint="eastAsia"/>
        </w:rPr>
        <w:br/>
      </w:r>
      <w:r>
        <w:rPr>
          <w:rFonts w:hint="eastAsia"/>
        </w:rPr>
        <w:t>　　图表 2025年中国中小学网络教育行业销售规模分析</w:t>
      </w:r>
      <w:r>
        <w:rPr>
          <w:rFonts w:hint="eastAsia"/>
        </w:rPr>
        <w:br/>
      </w:r>
      <w:r>
        <w:rPr>
          <w:rFonts w:hint="eastAsia"/>
        </w:rPr>
        <w:t>　　图表 2025年中国中小学网络教育行业利润规模分析</w:t>
      </w:r>
      <w:r>
        <w:rPr>
          <w:rFonts w:hint="eastAsia"/>
        </w:rPr>
        <w:br/>
      </w:r>
      <w:r>
        <w:rPr>
          <w:rFonts w:hint="eastAsia"/>
        </w:rPr>
        <w:t>　　图表 2025年中国中小学网络教育行业财务费用分析</w:t>
      </w:r>
      <w:r>
        <w:rPr>
          <w:rFonts w:hint="eastAsia"/>
        </w:rPr>
        <w:br/>
      </w:r>
      <w:r>
        <w:rPr>
          <w:rFonts w:hint="eastAsia"/>
        </w:rPr>
        <w:t>　　图表 2025年中国中小学网络教育行业盈利能力分析</w:t>
      </w:r>
      <w:r>
        <w:rPr>
          <w:rFonts w:hint="eastAsia"/>
        </w:rPr>
        <w:br/>
      </w:r>
      <w:r>
        <w:rPr>
          <w:rFonts w:hint="eastAsia"/>
        </w:rPr>
        <w:t>　　图表 2025年中国中小学网络教育行业偿债能力分析</w:t>
      </w:r>
      <w:r>
        <w:rPr>
          <w:rFonts w:hint="eastAsia"/>
        </w:rPr>
        <w:br/>
      </w:r>
      <w:r>
        <w:rPr>
          <w:rFonts w:hint="eastAsia"/>
        </w:rPr>
        <w:t>　　图表 2025年中国中小学网络教育行业运营能力分析</w:t>
      </w:r>
      <w:r>
        <w:rPr>
          <w:rFonts w:hint="eastAsia"/>
        </w:rPr>
        <w:br/>
      </w:r>
      <w:r>
        <w:rPr>
          <w:rFonts w:hint="eastAsia"/>
        </w:rPr>
        <w:t>　　图表 2025年中国中小学网络教育行业成长能力分析</w:t>
      </w:r>
      <w:r>
        <w:rPr>
          <w:rFonts w:hint="eastAsia"/>
        </w:rPr>
        <w:br/>
      </w:r>
      <w:r>
        <w:rPr>
          <w:rFonts w:hint="eastAsia"/>
        </w:rPr>
        <w:t>　　图表 2025-2031年中国中小学网络教育行业市场规模增长预测</w:t>
      </w:r>
      <w:r>
        <w:rPr>
          <w:rFonts w:hint="eastAsia"/>
        </w:rPr>
        <w:br/>
      </w:r>
      <w:r>
        <w:rPr>
          <w:rFonts w:hint="eastAsia"/>
        </w:rPr>
        <w:t>　　图表 2025-2031年中国中小学网络教育行业需求规模增长预测</w:t>
      </w:r>
      <w:r>
        <w:rPr>
          <w:rFonts w:hint="eastAsia"/>
        </w:rPr>
        <w:br/>
      </w:r>
      <w:r>
        <w:rPr>
          <w:rFonts w:hint="eastAsia"/>
        </w:rPr>
        <w:t>　　图表 2025-2031年中国中小学网络教育行业市场盈利能力趋势预测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295ba2adf4655" w:history="1">
        <w:r>
          <w:rPr>
            <w:rStyle w:val="Hyperlink"/>
          </w:rPr>
          <w:t>2025-2031年中国中小学网络教育市场深度调研与发展趋势分析报告</w:t>
        </w:r>
      </w:hyperlink>
      <w:r>
        <w:rPr>
          <w:color w:val="C00000"/>
        </w:rPr>
        <w:t>》，报告编号：</w:t>
      </w:r>
      <w:r>
        <w:rPr>
          <w:rFonts w:hint="eastAsia"/>
          <w:color w:val="C00000"/>
        </w:rPr>
        <w:t>2592519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295ba2adf4655" w:history="1">
        <w:r>
          <w:rPr>
            <w:rStyle w:val="Hyperlink"/>
          </w:rPr>
          <w:t>https://www.20087.com/9/51/ZhongXiaoXueWangLuoJiaoYuFaZhanQ.html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中小学教育平台、中小学网络教育云平台官网入口、教育部网络教育18条、中小学网络教育课程、中小学生网络教育平台(官方)、中小学网络教育云平台免费网课、山大网络教育学生登录平台、中小学网络教育云平台免费、国家中小学网络教育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5ee328e93415e" w:history="1">
      <w:r>
        <w:rPr>
          <w:rStyle w:val="Hyperlink"/>
        </w:rPr>
        <w:t>2025-2031年中国中小学网络教育市场深度调研与发展趋势分析报告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ongXiaoXueWangLuoJiaoYuFaZhanQ.html" TargetMode="External" Id="Rcc4295ba2adf4655" /></Relationships>
</file>

<file path=word/_rels/header2.xml.rels>&#65279;<?xml version="1.0" encoding="utf-8"?><Relationships xmlns="http://schemas.openxmlformats.org/package/2006/relationships"><Relationship Type="http://schemas.openxmlformats.org/officeDocument/2006/relationships/hyperlink" Target="https://www.20087.com/9/51/ZhongXiaoXueWangLuoJiaoYuFaZhanQ.html" TargetMode="External" Id="Rf0e5ee328e93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2025-05-14T02:33:00Z</dcterms:created>
  <dcterms:modified xsi:type="dcterms:W3CDTF">2025-05-14T03:33:00Z</dcterms:modified>
  <dc:subject>2025-2031年中国中小学网络教育市场深度调研与发展趋势分析报告</dc:subject>
  <dc:title>2025-2031年中国中小学网络教育市场深度调研与发展趋势分析报告</dc:title>
  <cp:keywords>2025-2031年中国中小学网络教育市场深度调研与发展趋势分析报告</cp:keywords>
  <dc:description>2025-2031年中国中小学网络教育市场深度调研与发展趋势分析报告</dc:description>
</cp:coreProperties>
</file>