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3ccfbe5fe4a39" w:history="1">
              <w:r>
                <w:rPr>
                  <w:rStyle w:val="Hyperlink"/>
                </w:rPr>
                <w:t>2025-2031年中国公园家具行业发展调研与前景分析报告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3ccfbe5fe4a39" w:history="1">
              <w:r>
                <w:rPr>
                  <w:rStyle w:val="Hyperlink"/>
                </w:rPr>
                <w:t>2025-2031年中国公园家具行业发展调研与前景分析报告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3ccfbe5fe4a39" w:history="1">
                <w:r>
                  <w:rPr>
                    <w:rStyle w:val="Hyperlink"/>
                  </w:rPr>
                  <w:t>https://www.20087.com/9/31/GongYuanJiaJuHangYeXianZhuangJiQianJing.html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园家具包括长椅、桌子、垃圾桶等设施，是提升公共空间舒适度和美观度的重要组成部分。随着城市化进程的加快和人们对生活质量要求的提高，公园家具的设计越来越注重功能性与美学的结合。现代公园家具不仅具备基本的功能，还融入了环保材料的应用，例如使用再生木材或可回收塑料制作，以减少对自然资源的消耗并降低环境污染。此外，考虑到不同人群的需求，无障碍设计也成为了公园家具的一个重要考量因素，如为老年人和残疾人提供易于使用的设施。</w:t>
      </w:r>
      <w:r>
        <w:rPr>
          <w:rFonts w:hint="eastAsia"/>
        </w:rPr>
        <w:br/>
      </w:r>
      <w:r>
        <w:rPr>
          <w:rFonts w:hint="eastAsia"/>
        </w:rPr>
        <w:t>　　未来，公园家具的发展将更加智能化和可持续化。一方面，随着物联网技术的进步，智能公园家具将成为主流，这些家具可以通过内置传感器监测使用情况、环境条件等信息，并通过无线网络传输数据，实现远程管理和维护。例如，自动调节温度的长椅可以在炎热的夏天提供凉爽的座位体验。另一方面，为了响应全球气候变化的挑战，开发更多绿色、环保型的公园家具将是未来发展的重要方向，比如利用太阳能供电的照明系统集成到公园家具中，既节能又环保。此外，个性化定制服务也将成为一大趋势，允许社区根据自身特色选择特定风格或功能的公园家具，增强社区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3ccfbe5fe4a39" w:history="1">
        <w:r>
          <w:rPr>
            <w:rStyle w:val="Hyperlink"/>
          </w:rPr>
          <w:t>2025-2031年中国公园家具行业发展调研与前景分析报告</w:t>
        </w:r>
      </w:hyperlink>
      <w:r>
        <w:rPr>
          <w:rFonts w:hint="eastAsia"/>
        </w:rPr>
        <w:t>》结合公园家具行业市场的发展现状，依托行业权威数据资源和长期市场监测数据库，系统分析了公园家具行业的市场规模、供需状况、竞争格局及主要企业经营情况，并对公园家具行业未来发展进行了科学预测。报告旨在帮助投资者准确把握公园家具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公园家具行业概述</w:t>
      </w:r>
      <w:r>
        <w:rPr>
          <w:rFonts w:hint="eastAsia"/>
        </w:rPr>
        <w:br/>
      </w:r>
      <w:r>
        <w:rPr>
          <w:rFonts w:hint="eastAsia"/>
        </w:rPr>
        <w:t>　　第一节 公园家具定义与分类</w:t>
      </w:r>
      <w:r>
        <w:rPr>
          <w:rFonts w:hint="eastAsia"/>
        </w:rPr>
        <w:br/>
      </w:r>
      <w:r>
        <w:rPr>
          <w:rFonts w:hint="eastAsia"/>
        </w:rPr>
        <w:t>　　第二节 公园家具应用领域</w:t>
      </w:r>
      <w:r>
        <w:rPr>
          <w:rFonts w:hint="eastAsia"/>
        </w:rPr>
        <w:br/>
      </w:r>
      <w:r>
        <w:rPr>
          <w:rFonts w:hint="eastAsia"/>
        </w:rPr>
        <w:t>　　第三节 公园家具行业经济指标分析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公园家具产业链及经营模式分析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三、公园家具销售模式及销售渠道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全球公园家具市场发展综述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2019-2024年全球公园家具市场规模与趋势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主要国家与地区公园家具市场分析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2025-2031年全球公园家具行业发展趋势与前景预测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中国公园家具行业市场分析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2024-2025年公园家具产能与投资动态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一、国内公园家具产能及利用情况</w:t>
      </w:r>
      <w:r>
        <w:rPr>
          <w:rFonts w:hint="eastAsia"/>
        </w:rPr>
        <w:br/>
      </w:r>
      <w:r>
        <w:rPr>
          <w:rFonts w:hint="eastAsia"/>
        </w:rPr>
        <w:t>　　　　二、公园家具产能扩张与投资动态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2025-2031年公园家具行业产量统计与趋势预测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一、2019-2024年公园家具行业产量数据统计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1、2019-2024年公园家具产量及增长趋势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2、2019-2024年公园家具细分产品产量及份额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二、影响公园家具产量的关键因素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三、2025-2031年公园家具产量预测</w:t>
      </w:r>
      <w:r>
        <w:rPr>
          <w:rFonts w:hint="eastAsia"/>
        </w:rPr>
        <w:br/>
      </w:r>
      <w:r>
        <w:rPr>
          <w:rFonts w:hint="eastAsia"/>
        </w:rPr>
        <w:t>　　第三节 2025-2031年公园家具市场需求与销售分析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一、2024-2025年公园家具行业需求现状</w:t>
      </w:r>
      <w:r>
        <w:rPr>
          <w:rFonts w:hint="eastAsia"/>
        </w:rPr>
        <w:br/>
      </w:r>
      <w:r>
        <w:rPr>
          <w:rFonts w:hint="eastAsia"/>
        </w:rPr>
        <w:t>　　　　二、公园家具客户群体与需求特点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三、2019-2024年公园家具行业销售规模分析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四、2025-2031年公园家具市场增长潜力与规模预测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中国公园家具细分市场与下游应用领域分析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公园家具细分市场分析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一、2024-2025年公园家具主要细分产品市场现状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公园家具下游应用与客户群体分析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一、2024-2025年公园家具各应用领域市场现状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2024-2025年公园家具行业技术发展现状及趋势分析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公园家具行业技术发展现状分析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国内外公园家具行业技术差异与原因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公园家具行业技术发展方向、趋势预测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提升公园家具行业技术能力策略建议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公园家具价格机制与竞争策略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一、2019-2024年公园家具市场价格走势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公园家具定价策略与方法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2025-2031年公园家具价格竞争态势与趋势预测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中国公园家具行业重点区域市场研究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2024-2025年重点区域公园家具市场发展概况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二、2019-2024年公园家具市场需求规模情况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三、2025-2031年公园家具行业发展潜力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二、2019-2024年公园家具市场需求规模情况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三、2025-2031年公园家具行业发展潜力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二、2019-2024年公园家具市场需求规模情况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三、2025-2031年公园家具行业发展潜力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二、2019-2024年公园家具市场需求规模情况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三、2025-2031年公园家具行业发展潜力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二、2019-2024年公园家具市场需求规模情况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三、2025-2031年公园家具行业发展潜力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2019-2024年中国公园家具行业进出口情况分析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公园家具行业进口情况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一、2019-2024年公园家具进口规模及增长情况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二、公园家具主要进口来源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公园家具行业出口情况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一、2019-2024年公园家具出口规模及增长情况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二、公园家具主要出口目的地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2019-2024年中国公园家具行业总体发展与财务状况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2019-2024年中国公园家具行业规模情况</w:t>
      </w:r>
      <w:r>
        <w:rPr>
          <w:rFonts w:hint="eastAsia"/>
        </w:rPr>
        <w:br/>
      </w:r>
      <w:r>
        <w:rPr>
          <w:rFonts w:hint="eastAsia"/>
        </w:rPr>
        <w:t>　　　　一、公园家具行业企业数量规模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二、公园家具行业从业人员规模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三、公园家具行业市场敏感性分析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2019-2024年中国公园家具行业财务能力分析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一、公园家具行业盈利能力</w:t>
      </w:r>
      <w:r>
        <w:rPr>
          <w:rFonts w:hint="eastAsia"/>
        </w:rPr>
        <w:br/>
      </w:r>
      <w:r>
        <w:rPr>
          <w:rFonts w:hint="eastAsia"/>
        </w:rPr>
        <w:t>　　　　二、公园家具行业偿债能力</w:t>
      </w:r>
      <w:r>
        <w:rPr>
          <w:rFonts w:hint="eastAsia"/>
        </w:rPr>
        <w:br/>
      </w:r>
      <w:r>
        <w:rPr>
          <w:rFonts w:hint="eastAsia"/>
        </w:rPr>
        <w:t>　　　　三、公园家具行业营运能力</w:t>
      </w:r>
      <w:r>
        <w:rPr>
          <w:rFonts w:hint="eastAsia"/>
        </w:rPr>
        <w:br/>
      </w:r>
      <w:r>
        <w:rPr>
          <w:rFonts w:hint="eastAsia"/>
        </w:rPr>
        <w:t>　　　　四、公园家具行业发展能力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公园家具行业重点企业调研分析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二、企业公园家具业务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二、企业公园家具业务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二、企业公园家具业务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二、企业公园家具业务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二、企业公园家具业务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二、企业公园家具业务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中国公园家具行业竞争格局分析</w:t>
      </w:r>
      <w:r>
        <w:rPr>
          <w:rFonts w:hint="eastAsia"/>
        </w:rPr>
        <w:br/>
      </w:r>
      <w:r>
        <w:rPr>
          <w:rFonts w:hint="eastAsia"/>
        </w:rPr>
        <w:t>　　第一节 公园家具行业竞争格局总览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2024-2025年公园家具行业竞争力分析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2019-2024年公园家具行业企业并购活动分析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2024-2025年公园家具行业会展与招投标活动分析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一、公园家具行业会展活动及其市场影响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2025年中国公园家具企业发展企业发展策略与建议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公园家具销售模式与渠道策略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公园家具品牌与市场推广策略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公园家具研发投入与技术创新能力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公园家具合作联盟与资源整合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中国公园家具行业风险与对策</w:t>
      </w:r>
      <w:r>
        <w:rPr>
          <w:rFonts w:hint="eastAsia"/>
        </w:rPr>
        <w:br/>
      </w:r>
      <w:r>
        <w:rPr>
          <w:rFonts w:hint="eastAsia"/>
        </w:rPr>
        <w:t>　　第一节 公园家具行业SWOT分析</w:t>
      </w:r>
      <w:r>
        <w:rPr>
          <w:rFonts w:hint="eastAsia"/>
        </w:rPr>
        <w:br/>
      </w:r>
      <w:r>
        <w:rPr>
          <w:rFonts w:hint="eastAsia"/>
        </w:rPr>
        <w:t>　　　　一、公园家具行业优势</w:t>
      </w:r>
      <w:r>
        <w:rPr>
          <w:rFonts w:hint="eastAsia"/>
        </w:rPr>
        <w:br/>
      </w:r>
      <w:r>
        <w:rPr>
          <w:rFonts w:hint="eastAsia"/>
        </w:rPr>
        <w:t>　　　　二、公园家具行业劣势</w:t>
      </w:r>
      <w:r>
        <w:rPr>
          <w:rFonts w:hint="eastAsia"/>
        </w:rPr>
        <w:br/>
      </w:r>
      <w:r>
        <w:rPr>
          <w:rFonts w:hint="eastAsia"/>
        </w:rPr>
        <w:t>　　　　三、公园家具市场机会</w:t>
      </w:r>
      <w:r>
        <w:rPr>
          <w:rFonts w:hint="eastAsia"/>
        </w:rPr>
        <w:br/>
      </w:r>
      <w:r>
        <w:rPr>
          <w:rFonts w:hint="eastAsia"/>
        </w:rPr>
        <w:t>　　　　四、公园家具市场威胁</w:t>
      </w:r>
      <w:r>
        <w:rPr>
          <w:rFonts w:hint="eastAsia"/>
        </w:rPr>
        <w:br/>
      </w:r>
      <w:r>
        <w:rPr>
          <w:rFonts w:hint="eastAsia"/>
        </w:rPr>
        <w:t>　　第二节 公园家具行业风险及对策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2025-2031年中国公园家具行业前景与发展趋势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2024-2025年公园家具行业发展环境分析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一、公园家具行业主管部门与监管体制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二、公园家具行业主要法律法规及政策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三、公园家具行业标准与质量监管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2025-2031年公园家具行业发展趋势与方向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2025-2031年公园家具行业发展潜力与机遇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公园家具行业研究结论与建议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(中.智.林)公园家具行业发展建议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2019-2024年中国公园家具市场规模及增长情况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2019-2024年中国公园家具行业产量及增长趋势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2025-2031年中国公园家具行业产量预测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2019-2024年中国公园家具行业市场需求及增长情况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2025-2031年中国公园家具行业市场需求预测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2019-2024年中国公园家具行业利润及增长情况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**地区公园家具市场规模及增长情况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**地区公园家具行业市场需求情况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**地区公园家具市场规模及增长情况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**地区公园家具行业市场需求情况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2019-2024年中国公园家具行业出口情况分析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2019-2024年中国公园家具行业产品市场价格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2025-2031年中国公园家具行业产品市场价格走势预测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公园家具重点企业经营情况分析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公园家具重点企业经营情况分析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2025-2031年中国公园家具市场规模预测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2025-2031年中国公园家具行业利润预测</w:t>
      </w:r>
      <w:r>
        <w:rPr>
          <w:rFonts w:hint="eastAsia"/>
        </w:rPr>
        <w:br/>
      </w:r>
      <w:r>
        <w:rPr>
          <w:rFonts w:hint="eastAsia"/>
        </w:rPr>
        <w:t>　　图表 2025年公园家具行业壁垒</w:t>
      </w:r>
      <w:r>
        <w:rPr>
          <w:rFonts w:hint="eastAsia"/>
        </w:rPr>
        <w:br/>
      </w:r>
      <w:r>
        <w:rPr>
          <w:rFonts w:hint="eastAsia"/>
        </w:rPr>
        <w:t>　　图表 2025年公园家具市场前景分析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2025-2031年中国公园家具市场需求预测</w:t>
      </w:r>
      <w:r>
        <w:rPr>
          <w:rFonts w:hint="eastAsia"/>
        </w:rPr>
        <w:br/>
      </w:r>
      <w:r>
        <w:rPr>
          <w:rFonts w:hint="eastAsia"/>
        </w:rPr>
        <w:t>　　图表 2025年公园家具发展趋势预测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3ccfbe5fe4a39" w:history="1">
        <w:r>
          <w:rPr>
            <w:rStyle w:val="Hyperlink"/>
          </w:rPr>
          <w:t>2025-2031年中国公园家具行业发展调研与前景分析报告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3ccfbe5fe4a39" w:history="1">
        <w:r>
          <w:rPr>
            <w:rStyle w:val="Hyperlink"/>
          </w:rPr>
          <w:t>https://www.20087.com/9/31/GongYuanJiaJuHangYeXianZhuangJiQianJing.html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热点：户外坐椅子、公园家具有哪些、公园长椅价格、公园家具设计图纸三视图、户外休闲椅子图片大全价格、公园里家具、深圳餐桌批发市场、硬核家具公园、椅子批发厂家联系方式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6ec35981945c7" w:history="1">
      <w:r>
        <w:rPr>
          <w:rStyle w:val="Hyperlink"/>
        </w:rPr>
        <w:t>2025-2031年中国公园家具行业发展调研与前景分析报告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GongYuanJiaJuHangYeXianZhuangJiQianJing.html" TargetMode="External" Id="R7753ccfbe5fe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GongYuanJiaJuHangYeXianZhuangJiQianJing.html" TargetMode="External" Id="R3b66ec359819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2025-04-24T06:43:12Z</dcterms:created>
  <dcterms:modified xsi:type="dcterms:W3CDTF">2025-04-24T07:43:12Z</dcterms:modified>
  <dc:subject>2025-2031年中国公园家具行业发展调研与前景分析报告</dc:subject>
  <dc:title>2025-2031年中国公园家具行业发展调研与前景分析报告</dc:title>
  <cp:keywords>2025-2031年中国公园家具行业发展调研与前景分析报告</cp:keywords>
  <dc:description>2025-2031年中国公园家具行业发展调研与前景分析报告</dc:description>
</cp:coreProperties>
</file>