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59aa03304a93" w:history="1">
              <w:r>
                <w:rPr>
                  <w:rStyle w:val="Hyperlink"/>
                </w:rPr>
                <w:t>2024-2030年中国利多卡因凝胶市场研究与前景分析报告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59aa03304a93" w:history="1">
              <w:r>
                <w:rPr>
                  <w:rStyle w:val="Hyperlink"/>
                </w:rPr>
                <w:t>2024-2030年中国利多卡因凝胶市场研究与前景分析报告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259aa03304a93" w:history="1">
                <w:r>
                  <w:rPr>
                    <w:rStyle w:val="Hyperlink"/>
                  </w:rPr>
                  <w:t>https://www.20087.com/9/91/LiDuoKaYinNingJiaoShiChangXianZhuangHeQianJing.html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凝胶是一种局部麻醉药，因其快速起效和方便使用而广泛应用于医疗领域。目前，利多卡因凝胶不仅在医院和诊所得到广泛应用，还在家庭急救箱中占有一席之地。随着生产工艺的进步，利多卡因凝胶的质量不断提高，副作用和过敏反应的风险也得到了有效控制。此外，随着消费者健康意识的增强，利多卡因凝胶在非处方药市场上的需求也在增加。然而，如何在保证药品质量的同时降低成本，以及如何提高产品的易用性和安全性，是当前利多卡因凝胶市场面临的挑战。</w:t>
      </w:r>
      <w:r>
        <w:rPr>
          <w:rFonts w:hint="eastAsia"/>
        </w:rPr>
        <w:br/>
      </w:r>
      <w:r>
        <w:rPr>
          <w:rFonts w:hint="eastAsia"/>
        </w:rPr>
        <w:t>　　未来，利多卡因凝胶的发展将更加注重高效化与安全性。随着新型药物制剂技术的应用，未来的利多卡因凝胶将具有更快的起效时间和更长的作用持续时间。同时，通过改进配方和生产工艺，利多卡因凝胶将减少副作用的发生，提高产品的安全性。此外，随着移动医疗技术的发展，利多卡因凝胶将更加注重与智能设备的集成，提供更加便捷的用药指导和服务。然而，如何在提升产品性能的同时控制成本，以及如何确保产品的长期稳定性和安全性，是未来利多卡因凝胶发展中需要解决的问题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2c3259aa03304a93" w:history="1">
        <w:r>
          <w:rPr>
            <w:rStyle w:val="Hyperlink"/>
          </w:rPr>
          <w:t>2024-2030年中国利多卡因凝胶市场研究与前景分析报告</w:t>
        </w:r>
      </w:hyperlink>
      <w:r>
        <w:rPr>
          <w:rFonts w:hint="eastAsia"/>
        </w:rPr>
        <w:t>认为，》深入剖析了利多卡因凝胶行业的市场规模及当前发展状况，并对投资潜力进行了全面评估。本报告还依托科学的数据分析，对利多卡因凝胶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利多卡因凝胶行业概述</w:t>
      </w:r>
      <w:r>
        <w:rPr>
          <w:rFonts w:hint="eastAsia"/>
        </w:rPr>
        <w:br/>
      </w:r>
      <w:r>
        <w:rPr>
          <w:rFonts w:hint="eastAsia"/>
        </w:rPr>
        <w:t>　　第一节 利多卡因凝胶定义与分类</w:t>
      </w:r>
      <w:r>
        <w:rPr>
          <w:rFonts w:hint="eastAsia"/>
        </w:rPr>
        <w:br/>
      </w:r>
      <w:r>
        <w:rPr>
          <w:rFonts w:hint="eastAsia"/>
        </w:rPr>
        <w:t>　　第二节 利多卡因凝胶应用领域</w:t>
      </w:r>
      <w:r>
        <w:rPr>
          <w:rFonts w:hint="eastAsia"/>
        </w:rPr>
        <w:br/>
      </w:r>
      <w:r>
        <w:rPr>
          <w:rFonts w:hint="eastAsia"/>
        </w:rPr>
        <w:t>　　第三节 利多卡因凝胶行业经济指标分析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一、利多卡因凝胶行业赢利性评估</w:t>
      </w:r>
      <w:r>
        <w:rPr>
          <w:rFonts w:hint="eastAsia"/>
        </w:rPr>
        <w:br/>
      </w:r>
      <w:r>
        <w:rPr>
          <w:rFonts w:hint="eastAsia"/>
        </w:rPr>
        <w:t>　　　　二、利多卡因凝胶行业成长速度分析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三、利多卡因凝胶附加值提升空间探讨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四、利多卡因凝胶行业进入壁垒分析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五、利多卡因凝胶行业风险性评估</w:t>
      </w:r>
      <w:r>
        <w:rPr>
          <w:rFonts w:hint="eastAsia"/>
        </w:rPr>
        <w:br/>
      </w:r>
      <w:r>
        <w:rPr>
          <w:rFonts w:hint="eastAsia"/>
        </w:rPr>
        <w:t>　　　　六、利多卡因凝胶行业周期性分析</w:t>
      </w:r>
      <w:r>
        <w:rPr>
          <w:rFonts w:hint="eastAsia"/>
        </w:rPr>
        <w:br/>
      </w:r>
      <w:r>
        <w:rPr>
          <w:rFonts w:hint="eastAsia"/>
        </w:rPr>
        <w:t>　　　　七、利多卡因凝胶行业竞争程度指标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八、利多卡因凝胶行业成熟度综合分析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利多卡因凝胶产业链及经营模式分析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三、利多卡因凝胶销售模式与渠道策略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全球利多卡因凝胶市场发展分析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2023-2024年全球利多卡因凝胶行业发展分析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一、全球利多卡因凝胶行业市场规模与趋势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二、全球利多卡因凝胶行业发展特点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三、全球利多卡因凝胶行业竞争格局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主要国家与地区利多卡因凝胶市场分析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2024-2030年全球利多卡因凝胶行业发展趋势与前景预测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一、利多卡因凝胶技术发展趋势</w:t>
      </w:r>
      <w:r>
        <w:rPr>
          <w:rFonts w:hint="eastAsia"/>
        </w:rPr>
        <w:br/>
      </w:r>
      <w:r>
        <w:rPr>
          <w:rFonts w:hint="eastAsia"/>
        </w:rPr>
        <w:t>　　　　二、利多卡因凝胶行业发展趋势</w:t>
      </w:r>
      <w:r>
        <w:rPr>
          <w:rFonts w:hint="eastAsia"/>
        </w:rPr>
        <w:br/>
      </w:r>
      <w:r>
        <w:rPr>
          <w:rFonts w:hint="eastAsia"/>
        </w:rPr>
        <w:t>　　　　三、利多卡因凝胶行业发展潜力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中国利多卡因凝胶行业市场分析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2023-2024年利多卡因凝胶产能与投资动态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一、国内利多卡因凝胶产能现状与利用效率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二、利多卡因凝胶产能扩张与投资动态分析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2024-2030年利多卡因凝胶行业产量统计与趋势预测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1、2019-2024年利多卡因凝胶产量及增长趋势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2、2019-2024年利多卡因凝胶细分产品产量及份额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二、利多卡因凝胶产量影响因素分析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三、2024-2030年利多卡因凝胶产量预测</w:t>
      </w:r>
      <w:r>
        <w:rPr>
          <w:rFonts w:hint="eastAsia"/>
        </w:rPr>
        <w:br/>
      </w:r>
      <w:r>
        <w:rPr>
          <w:rFonts w:hint="eastAsia"/>
        </w:rPr>
        <w:t>　　第三节 2024-2030年利多卡因凝胶市场需求与销售分析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一、2023-2024年利多卡因凝胶行业需求现状</w:t>
      </w:r>
      <w:r>
        <w:rPr>
          <w:rFonts w:hint="eastAsia"/>
        </w:rPr>
        <w:br/>
      </w:r>
      <w:r>
        <w:rPr>
          <w:rFonts w:hint="eastAsia"/>
        </w:rPr>
        <w:t>　　　　二、利多卡因凝胶客户群体与需求特点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三、2019-2024年利多卡因凝胶行业销售规模分析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四、2024-2030年利多卡因凝胶市场增长潜力与规模预测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中国利多卡因凝胶细分市场分析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一、2023-2024年利多卡因凝胶主要细分产品市场现状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2023-2024年中国利多卡因凝胶技术发展研究</w:t>
      </w:r>
      <w:r>
        <w:rPr>
          <w:rFonts w:hint="eastAsia"/>
        </w:rPr>
        <w:br/>
      </w:r>
      <w:r>
        <w:rPr>
          <w:rFonts w:hint="eastAsia"/>
        </w:rPr>
        <w:t>　　第一节 当前利多卡因凝胶技术发展现状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利多卡因凝胶技术未来发展趋势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利多卡因凝胶价格机制与竞争策略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利多卡因凝胶定价策略与方法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2024-2030年利多卡因凝胶价格竞争态势与趋势预测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中国利多卡因凝胶行业重点区域市场研究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2023-2024年重点区域利多卡因凝胶市场发展概况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三、2024-2030年利多卡因凝胶行业发展潜力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二、2019-2024年利多卡因凝胶市场需求规模情况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三、2024-2030年利多卡因凝胶行业发展潜力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2019-2024年中国利多卡因凝胶行业进出口情况分析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利多卡因凝胶行业进口规模与来源分析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一、2019-2024年利多卡因凝胶进口规模分析</w:t>
      </w:r>
      <w:r>
        <w:rPr>
          <w:rFonts w:hint="eastAsia"/>
        </w:rPr>
        <w:br/>
      </w:r>
      <w:r>
        <w:rPr>
          <w:rFonts w:hint="eastAsia"/>
        </w:rPr>
        <w:t>　　　　二、利多卡因凝胶主要进口来源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利多卡因凝胶行业出口规模与目的地分析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一、2019-2024年利多卡因凝胶出口规模分析</w:t>
      </w:r>
      <w:r>
        <w:rPr>
          <w:rFonts w:hint="eastAsia"/>
        </w:rPr>
        <w:br/>
      </w:r>
      <w:r>
        <w:rPr>
          <w:rFonts w:hint="eastAsia"/>
        </w:rPr>
        <w:t>　　　　二、利多卡因凝胶主要出口目的地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2019-2024年中国利多卡因凝胶总体规模与财务指标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中国利多卡因凝胶行业总体规模分析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一、利多卡因凝胶企业数量与结构</w:t>
      </w:r>
      <w:r>
        <w:rPr>
          <w:rFonts w:hint="eastAsia"/>
        </w:rPr>
        <w:br/>
      </w:r>
      <w:r>
        <w:rPr>
          <w:rFonts w:hint="eastAsia"/>
        </w:rPr>
        <w:t>　　　　二、利多卡因凝胶从业人员规模</w:t>
      </w:r>
      <w:r>
        <w:rPr>
          <w:rFonts w:hint="eastAsia"/>
        </w:rPr>
        <w:br/>
      </w:r>
      <w:r>
        <w:rPr>
          <w:rFonts w:hint="eastAsia"/>
        </w:rPr>
        <w:t>　　　　三、利多卡因凝胶行业资产状况</w:t>
      </w:r>
      <w:r>
        <w:rPr>
          <w:rFonts w:hint="eastAsia"/>
        </w:rPr>
        <w:br/>
      </w:r>
      <w:r>
        <w:rPr>
          <w:rFonts w:hint="eastAsia"/>
        </w:rPr>
        <w:t>　　第二节 中国利多卡因凝胶行业财务指标总体分析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利多卡因凝胶行业重点企业经营状况分析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利多卡因凝胶重点企业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利多卡因凝胶领先企业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利多卡因凝胶标杆企业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利多卡因凝胶代表企业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利多卡因凝胶龙头企业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利多卡因凝胶重点企业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中国利多卡因凝胶行业竞争格局分析</w:t>
      </w:r>
      <w:r>
        <w:rPr>
          <w:rFonts w:hint="eastAsia"/>
        </w:rPr>
        <w:br/>
      </w:r>
      <w:r>
        <w:rPr>
          <w:rFonts w:hint="eastAsia"/>
        </w:rPr>
        <w:t>　　第一节 利多卡因凝胶行业竞争格局总览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2023-2024年利多卡因凝胶行业竞争力分析</w:t>
      </w:r>
      <w:r>
        <w:rPr>
          <w:rFonts w:hint="eastAsia"/>
        </w:rPr>
        <w:br/>
      </w:r>
      <w:r>
        <w:rPr>
          <w:rFonts w:hint="eastAsia"/>
        </w:rPr>
        <w:t>　　　　一、利多卡因凝胶供应商议价能力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四、利多卡因凝胶替代品威胁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2019-2024年利多卡因凝胶行业企业并购活动分析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2023-2024年利多卡因凝胶行业会展与招投标活动分析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一、利多卡因凝胶行业会展活动及其市场影响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2024年中国利多卡因凝胶企业发展策略分析</w:t>
      </w:r>
      <w:r>
        <w:rPr>
          <w:rFonts w:hint="eastAsia"/>
        </w:rPr>
        <w:br/>
      </w:r>
      <w:r>
        <w:rPr>
          <w:rFonts w:hint="eastAsia"/>
        </w:rPr>
        <w:t>　　第一节 利多卡因凝胶市场策略分析</w:t>
      </w:r>
      <w:r>
        <w:rPr>
          <w:rFonts w:hint="eastAsia"/>
        </w:rPr>
        <w:br/>
      </w:r>
      <w:r>
        <w:rPr>
          <w:rFonts w:hint="eastAsia"/>
        </w:rPr>
        <w:t>　　　　一、利多卡因凝胶市场定位与拓展策略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二、利多卡因凝胶市场细分与目标客户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利多卡因凝胶销售策略分析</w:t>
      </w:r>
      <w:r>
        <w:rPr>
          <w:rFonts w:hint="eastAsia"/>
        </w:rPr>
        <w:br/>
      </w:r>
      <w:r>
        <w:rPr>
          <w:rFonts w:hint="eastAsia"/>
        </w:rPr>
        <w:t>　　　　一、利多卡因凝胶销售渠道与网络建设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提高利多卡因凝胶企业竞争力建议</w:t>
      </w:r>
      <w:r>
        <w:rPr>
          <w:rFonts w:hint="eastAsia"/>
        </w:rPr>
        <w:br/>
      </w:r>
      <w:r>
        <w:rPr>
          <w:rFonts w:hint="eastAsia"/>
        </w:rPr>
        <w:t>　　　　一、利多卡因凝胶技术创新与管理优化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利多卡因凝胶品牌战略思考</w:t>
      </w:r>
      <w:r>
        <w:rPr>
          <w:rFonts w:hint="eastAsia"/>
        </w:rPr>
        <w:br/>
      </w:r>
      <w:r>
        <w:rPr>
          <w:rFonts w:hint="eastAsia"/>
        </w:rPr>
        <w:t>　　　　一、利多卡因凝胶品牌建设与维护</w:t>
      </w:r>
      <w:r>
        <w:rPr>
          <w:rFonts w:hint="eastAsia"/>
        </w:rPr>
        <w:br/>
      </w:r>
      <w:r>
        <w:rPr>
          <w:rFonts w:hint="eastAsia"/>
        </w:rPr>
        <w:t>　　　　二、利多卡因凝胶品牌影响力与市场竞争力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中国利多卡因凝胶行业风险与对策</w:t>
      </w:r>
      <w:r>
        <w:rPr>
          <w:rFonts w:hint="eastAsia"/>
        </w:rPr>
        <w:br/>
      </w:r>
      <w:r>
        <w:rPr>
          <w:rFonts w:hint="eastAsia"/>
        </w:rPr>
        <w:t>　　第一节 利多卡因凝胶行业SWOT分析</w:t>
      </w:r>
      <w:r>
        <w:rPr>
          <w:rFonts w:hint="eastAsia"/>
        </w:rPr>
        <w:br/>
      </w:r>
      <w:r>
        <w:rPr>
          <w:rFonts w:hint="eastAsia"/>
        </w:rPr>
        <w:t>　　　　一、利多卡因凝胶行业优势分析</w:t>
      </w:r>
      <w:r>
        <w:rPr>
          <w:rFonts w:hint="eastAsia"/>
        </w:rPr>
        <w:br/>
      </w:r>
      <w:r>
        <w:rPr>
          <w:rFonts w:hint="eastAsia"/>
        </w:rPr>
        <w:t>　　　　二、利多卡因凝胶行业劣势分析</w:t>
      </w:r>
      <w:r>
        <w:rPr>
          <w:rFonts w:hint="eastAsia"/>
        </w:rPr>
        <w:br/>
      </w:r>
      <w:r>
        <w:rPr>
          <w:rFonts w:hint="eastAsia"/>
        </w:rPr>
        <w:t>　　　　三、利多卡因凝胶市场机会探索</w:t>
      </w:r>
      <w:r>
        <w:rPr>
          <w:rFonts w:hint="eastAsia"/>
        </w:rPr>
        <w:br/>
      </w:r>
      <w:r>
        <w:rPr>
          <w:rFonts w:hint="eastAsia"/>
        </w:rPr>
        <w:t>　　　　四、利多卡因凝胶市场威胁评估</w:t>
      </w:r>
      <w:r>
        <w:rPr>
          <w:rFonts w:hint="eastAsia"/>
        </w:rPr>
        <w:br/>
      </w:r>
      <w:r>
        <w:rPr>
          <w:rFonts w:hint="eastAsia"/>
        </w:rPr>
        <w:t>　　第二节 利多卡因凝胶行业风险及对策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2024-2030年中国利多卡因凝胶行业前景与发展趋势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利多卡因凝胶行业发展环境分析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2024-2030年利多卡因凝胶行业发展趋势与方向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一、利多卡因凝胶行业发展方向预测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二、利多卡因凝胶发展趋势分析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2024-2030年利多卡因凝胶行业发展潜力与机遇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一、利多卡因凝胶市场发展潜力评估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二、利多卡因凝胶新兴市场与机遇探索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利多卡因凝胶行业研究结论与建议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中^智^林^利多卡因凝胶行业发展建议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2024-2030年中国利多卡因凝胶行业产量预测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2024-2030年中国利多卡因凝胶行业市场需求预测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**地区利多卡因凝胶市场规模及增长情况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2019-2024年中国利多卡因凝胶行业出口情况分析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2024年利多卡因凝胶行业壁垒</w:t>
      </w:r>
      <w:r>
        <w:rPr>
          <w:rFonts w:hint="eastAsia"/>
        </w:rPr>
        <w:br/>
      </w:r>
      <w:r>
        <w:rPr>
          <w:rFonts w:hint="eastAsia"/>
        </w:rPr>
        <w:t>　　图表 2024年利多卡因凝胶市场前景分析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2024-2030年中国利多卡因凝胶市场规模预测</w:t>
      </w:r>
      <w:r>
        <w:rPr>
          <w:rFonts w:hint="eastAsia"/>
        </w:rPr>
        <w:br/>
      </w:r>
      <w:r>
        <w:rPr>
          <w:rFonts w:hint="eastAsia"/>
        </w:rPr>
        <w:t>　　图表 2024年利多卡因凝胶发展趋势预测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59aa03304a93" w:history="1">
        <w:r>
          <w:rPr>
            <w:rStyle w:val="Hyperlink"/>
          </w:rPr>
          <w:t>2024-2030年中国利多卡因凝胶市场研究与前景分析报告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259aa03304a93" w:history="1">
        <w:r>
          <w:rPr>
            <w:rStyle w:val="Hyperlink"/>
          </w:rPr>
          <w:t>https://www.20087.com/9/91/LiDuoKaYinNingJiaoShiChangXianZhuangHeQianJing.html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ec37cbbdc4463" w:history="1">
      <w:r>
        <w:rPr>
          <w:rStyle w:val="Hyperlink"/>
        </w:rPr>
        <w:t>2024-2030年中国利多卡因凝胶市场研究与前景分析报告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DuoKaYinNingJiaoShiChangXianZhuangHeQianJing.html" TargetMode="External" Id="R2c3259aa0330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DuoKaYinNingJiaoShiChangXianZhuangHeQianJing.html" TargetMode="External" Id="R2deec37cbbd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2024-09-19T05:45:08Z</dcterms:created>
  <dcterms:modified xsi:type="dcterms:W3CDTF">2024-09-19T06:45:08Z</dcterms:modified>
  <dc:subject>2024-2030年中国利多卡因凝胶市场研究与前景分析报告</dc:subject>
  <dc:title>2024-2030年中国利多卡因凝胶市场研究与前景分析报告</dc:title>
  <cp:keywords>2024-2030年中国利多卡因凝胶市场研究与前景分析报告</cp:keywords>
  <dc:description>2024-2030年中国利多卡因凝胶市场研究与前景分析报告</dc:description>
</cp:coreProperties>
</file>