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620a22ce4ba1" w:history="1">
              <w:r>
                <w:rPr>
                  <w:rStyle w:val="Hyperlink"/>
                </w:rPr>
                <w:t>2026-2032年全球与中国太阳镜市场现状调研及发展前景趋势分析报告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620a22ce4ba1" w:history="1">
              <w:r>
                <w:rPr>
                  <w:rStyle w:val="Hyperlink"/>
                </w:rPr>
                <w:t>2026-2032年全球与中国太阳镜市场现状调研及发展前景趋势分析报告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620a22ce4ba1" w:history="1">
                <w:r>
                  <w:rPr>
                    <w:rStyle w:val="Hyperlink"/>
                  </w:rPr>
                  <w:t>https://www.20087.com/9/01/TaiYangJingHangYeQianJing.html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作为功能性与时尚性兼具的个人消费品，已在全球范围内形成成熟的产业链与多元化的市场格局。目前，太阳镜的核心功能在于防护紫外线辐射，主流镜片普遍采用聚碳酸酯、丙烯酸树脂或玻璃材质，并通过镀膜技术实现UV400防护、偏光过滤与防反射等光学性能，有效减少强光刺激与眩光干扰，广泛应用于驾驶、户外运动与日常通勤场景。产品设计融合人体工学与美学表达，镜框材质涵盖醋酸纤维、金属合金、TR90等，满足轻量化、耐磨损与个性化佩戴需求。品牌竞争呈现两极化：奢侈品牌依托设计创新与文化溢价占据高端市场，大众品牌则通过规模化生产与渠道覆盖实现广泛渗透。电商平台的兴起改变了销售模式，线上试戴工具与定制化服务逐渐普及。然而，市场存在大量低价仿制品，质量参差不齐，部分产品缺乏有效紫外线防护，对消费者眼部健康构成潜在风险。</w:t>
      </w:r>
      <w:r>
        <w:rPr>
          <w:rFonts w:hint="eastAsia"/>
        </w:rPr>
        <w:br/>
      </w:r>
      <w:r>
        <w:rPr>
          <w:rFonts w:hint="eastAsia"/>
        </w:rPr>
        <w:t>　　未来，太阳镜将向多功能集成、材料创新与健康导向方向发展。智能镜片技术将推动电致变色、自适应调光与热致变色功能的实用化，使镜片能根据环境光照强度动态调节透光率，提升视觉舒适度。镜框设计将更多采用可再生生物基材料、回收塑料与可降解复合物，响应可持续消费趋势。在健康领域，太阳镜可能集成蓝光过滤、防雾涂层与抗疲劳光学设计，满足长时间户外活动与数字屏幕使用者的复合需求。个性化定制服务将深化，包括镜片曲率、鼻托形态与镜腿长度的精准适配，提升佩戴舒适性与运动稳定性。高端产品可能融合微型传感器与无线通信模块，实现环境光监测与健康数据反馈，拓展至可穿戴健康设备范畴。与此同时，国际标准对紫外线防护性能的测试要求将更加严格，推动行业整体质量提升。品牌价值与技术创新将成为竞争核心，具备研发能力与环保理念的企业将在市场整合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620a22ce4ba1" w:history="1">
        <w:r>
          <w:rPr>
            <w:rStyle w:val="Hyperlink"/>
          </w:rPr>
          <w:t>2026-2032年全球与中国太阳镜市场现状调研及发展前景趋势分析报告</w:t>
        </w:r>
      </w:hyperlink>
      <w:r>
        <w:rPr>
          <w:rFonts w:hint="eastAsia"/>
        </w:rPr>
        <w:t>》依托国家统计局、相关行业协会及科研单位提供的权威数据，全面分析了太阳镜行业发展环境、产业链结构、市场供需状况及价格变化，重点研究了太阳镜行业内主要企业的经营现状。报告对太阳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玻璃太阳镜</w:t>
      </w:r>
      <w:r>
        <w:rPr>
          <w:rFonts w:hint="eastAsia"/>
        </w:rPr>
        <w:br/>
      </w:r>
      <w:r>
        <w:rPr>
          <w:rFonts w:hint="eastAsia"/>
        </w:rPr>
        <w:t>　　　　1.3.3 CR-39太阳镜</w:t>
      </w:r>
      <w:r>
        <w:rPr>
          <w:rFonts w:hint="eastAsia"/>
        </w:rPr>
        <w:br/>
      </w:r>
      <w:r>
        <w:rPr>
          <w:rFonts w:hint="eastAsia"/>
        </w:rPr>
        <w:t>　　　　1.3.4 聚碳酸酯太阳镜</w:t>
      </w:r>
      <w:r>
        <w:rPr>
          <w:rFonts w:hint="eastAsia"/>
        </w:rPr>
        <w:br/>
      </w:r>
      <w:r>
        <w:rPr>
          <w:rFonts w:hint="eastAsia"/>
        </w:rPr>
        <w:t>　　　　1.3.5 聚氨酯太阳镜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年轻人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　　1.4.4 中年人</w:t>
      </w:r>
      <w:r>
        <w:rPr>
          <w:rFonts w:hint="eastAsia"/>
        </w:rPr>
        <w:br/>
      </w:r>
      <w:r>
        <w:rPr>
          <w:rFonts w:hint="eastAsia"/>
        </w:rPr>
        <w:t>　　　　1.4.5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太阳镜行业发展总体概况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太阳镜行业发展主要特点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太阳镜有利因素</w:t>
      </w:r>
      <w:r>
        <w:rPr>
          <w:rFonts w:hint="eastAsia"/>
        </w:rPr>
        <w:br/>
      </w:r>
      <w:r>
        <w:rPr>
          <w:rFonts w:hint="eastAsia"/>
        </w:rPr>
        <w:t>　　　　1.5.3 .2 太阳镜不利因素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全球主要厂商成立时间及太阳镜商业化日期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全球主要厂商太阳镜产品类型及应用</w:t>
      </w:r>
      <w:r>
        <w:rPr>
          <w:rFonts w:hint="eastAsia"/>
        </w:rPr>
        <w:br/>
      </w:r>
      <w:r>
        <w:rPr>
          <w:rFonts w:hint="eastAsia"/>
        </w:rPr>
        <w:t>　　2.9 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全球太阳镜总体规模分析</w:t>
      </w:r>
      <w:r>
        <w:rPr>
          <w:rFonts w:hint="eastAsia"/>
        </w:rPr>
        <w:br/>
      </w:r>
      <w:r>
        <w:rPr>
          <w:rFonts w:hint="eastAsia"/>
        </w:rPr>
        <w:t>　　3.1 全球太阳镜供需现状及预测（2021-2032）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中国市场太阳镜进出口（2021-2032）</w:t>
      </w:r>
      <w:r>
        <w:rPr>
          <w:rFonts w:hint="eastAsia"/>
        </w:rPr>
        <w:br/>
      </w:r>
      <w:r>
        <w:rPr>
          <w:rFonts w:hint="eastAsia"/>
        </w:rPr>
        <w:t>　　3.4 全球太阳镜销量及销售额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不同产品类型太阳镜分析</w:t>
      </w:r>
      <w:r>
        <w:rPr>
          <w:rFonts w:hint="eastAsia"/>
        </w:rPr>
        <w:br/>
      </w:r>
      <w:r>
        <w:rPr>
          <w:rFonts w:hint="eastAsia"/>
        </w:rPr>
        <w:t>　　6.1 全球不同产品类型太阳镜销量（2021-2032）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不同应用太阳镜分析</w:t>
      </w:r>
      <w:r>
        <w:rPr>
          <w:rFonts w:hint="eastAsia"/>
        </w:rPr>
        <w:br/>
      </w:r>
      <w:r>
        <w:rPr>
          <w:rFonts w:hint="eastAsia"/>
        </w:rPr>
        <w:t>　　7.1 全球不同应用太阳镜销量（2021-2032）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太阳镜行业发展趋势</w:t>
      </w:r>
      <w:r>
        <w:rPr>
          <w:rFonts w:hint="eastAsia"/>
        </w:rPr>
        <w:br/>
      </w:r>
      <w:r>
        <w:rPr>
          <w:rFonts w:hint="eastAsia"/>
        </w:rPr>
        <w:t>　　8.2 太阳镜行业主要驱动因素</w:t>
      </w:r>
      <w:r>
        <w:rPr>
          <w:rFonts w:hint="eastAsia"/>
        </w:rPr>
        <w:br/>
      </w:r>
      <w:r>
        <w:rPr>
          <w:rFonts w:hint="eastAsia"/>
        </w:rPr>
        <w:t>　　8.3 太阳镜中国企业SWOT分析</w:t>
      </w:r>
      <w:r>
        <w:rPr>
          <w:rFonts w:hint="eastAsia"/>
        </w:rPr>
        <w:br/>
      </w:r>
      <w:r>
        <w:rPr>
          <w:rFonts w:hint="eastAsia"/>
        </w:rPr>
        <w:t>　　8.4 中国太阳镜行业政策环境分析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太阳镜行业产业链简介</w:t>
      </w:r>
      <w:r>
        <w:rPr>
          <w:rFonts w:hint="eastAsia"/>
        </w:rPr>
        <w:br/>
      </w:r>
      <w:r>
        <w:rPr>
          <w:rFonts w:hint="eastAsia"/>
        </w:rPr>
        <w:t>　　　　9.1.1 太阳镜行业供应链分析</w:t>
      </w:r>
      <w:r>
        <w:rPr>
          <w:rFonts w:hint="eastAsia"/>
        </w:rPr>
        <w:br/>
      </w:r>
      <w:r>
        <w:rPr>
          <w:rFonts w:hint="eastAsia"/>
        </w:rPr>
        <w:t>　　　　9.1.2 太阳镜主要原料及供应情况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太阳镜行业采购模式</w:t>
      </w:r>
      <w:r>
        <w:rPr>
          <w:rFonts w:hint="eastAsia"/>
        </w:rPr>
        <w:br/>
      </w:r>
      <w:r>
        <w:rPr>
          <w:rFonts w:hint="eastAsia"/>
        </w:rPr>
        <w:t>　　9.3 太阳镜行业生产模式</w:t>
      </w:r>
      <w:r>
        <w:rPr>
          <w:rFonts w:hint="eastAsia"/>
        </w:rPr>
        <w:br/>
      </w:r>
      <w:r>
        <w:rPr>
          <w:rFonts w:hint="eastAsia"/>
        </w:rPr>
        <w:t>　　9.4 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太阳镜行业发展主要特点</w:t>
      </w:r>
      <w:r>
        <w:rPr>
          <w:rFonts w:hint="eastAsia"/>
        </w:rPr>
        <w:br/>
      </w:r>
      <w:r>
        <w:rPr>
          <w:rFonts w:hint="eastAsia"/>
        </w:rPr>
        <w:t>　　表 4： 太阳镜行业发展有利因素分析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进入太阳镜行业壁垒</w:t>
      </w:r>
      <w:r>
        <w:rPr>
          <w:rFonts w:hint="eastAsia"/>
        </w:rPr>
        <w:br/>
      </w:r>
      <w:r>
        <w:rPr>
          <w:rFonts w:hint="eastAsia"/>
        </w:rPr>
        <w:t>　　表 7： 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太阳镜行业发展趋势</w:t>
      </w:r>
      <w:r>
        <w:rPr>
          <w:rFonts w:hint="eastAsia"/>
        </w:rPr>
        <w:br/>
      </w:r>
      <w:r>
        <w:rPr>
          <w:rFonts w:hint="eastAsia"/>
        </w:rPr>
        <w:t>　　表 176： 太阳镜行业主要驱动因素</w:t>
      </w:r>
      <w:r>
        <w:rPr>
          <w:rFonts w:hint="eastAsia"/>
        </w:rPr>
        <w:br/>
      </w:r>
      <w:r>
        <w:rPr>
          <w:rFonts w:hint="eastAsia"/>
        </w:rPr>
        <w:t>　　表 177： 太阳镜行业供应链分析</w:t>
      </w:r>
      <w:r>
        <w:rPr>
          <w:rFonts w:hint="eastAsia"/>
        </w:rPr>
        <w:br/>
      </w:r>
      <w:r>
        <w:rPr>
          <w:rFonts w:hint="eastAsia"/>
        </w:rPr>
        <w:t>　　表 178： 太阳镜上游原料供应商</w:t>
      </w:r>
      <w:r>
        <w:rPr>
          <w:rFonts w:hint="eastAsia"/>
        </w:rPr>
        <w:br/>
      </w:r>
      <w:r>
        <w:rPr>
          <w:rFonts w:hint="eastAsia"/>
        </w:rPr>
        <w:t>　　表 179： 太阳镜主要地区不同应用客户分析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太阳镜典型经销商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全球不同产品类型太阳镜市场份额2025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玻璃太阳镜产品图片</w:t>
      </w:r>
      <w:r>
        <w:rPr>
          <w:rFonts w:hint="eastAsia"/>
        </w:rPr>
        <w:br/>
      </w:r>
      <w:r>
        <w:rPr>
          <w:rFonts w:hint="eastAsia"/>
        </w:rPr>
        <w:t>　　图 5： CR-39太阳镜产品图片</w:t>
      </w:r>
      <w:r>
        <w:rPr>
          <w:rFonts w:hint="eastAsia"/>
        </w:rPr>
        <w:br/>
      </w:r>
      <w:r>
        <w:rPr>
          <w:rFonts w:hint="eastAsia"/>
        </w:rPr>
        <w:t>　　图 6： 聚碳酸酯太阳镜产品图片</w:t>
      </w:r>
      <w:r>
        <w:rPr>
          <w:rFonts w:hint="eastAsia"/>
        </w:rPr>
        <w:br/>
      </w:r>
      <w:r>
        <w:rPr>
          <w:rFonts w:hint="eastAsia"/>
        </w:rPr>
        <w:t>　　图 7： 聚氨酯太阳镜产品图片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全球不同应用太阳镜市场份额2025 &amp; 2032</w:t>
      </w:r>
      <w:r>
        <w:rPr>
          <w:rFonts w:hint="eastAsia"/>
        </w:rPr>
        <w:br/>
      </w:r>
      <w:r>
        <w:rPr>
          <w:rFonts w:hint="eastAsia"/>
        </w:rPr>
        <w:t>　　图 11： 年轻人</w:t>
      </w:r>
      <w:r>
        <w:rPr>
          <w:rFonts w:hint="eastAsia"/>
        </w:rPr>
        <w:br/>
      </w:r>
      <w:r>
        <w:rPr>
          <w:rFonts w:hint="eastAsia"/>
        </w:rPr>
        <w:t>　　图 12： 成年人</w:t>
      </w:r>
      <w:r>
        <w:rPr>
          <w:rFonts w:hint="eastAsia"/>
        </w:rPr>
        <w:br/>
      </w:r>
      <w:r>
        <w:rPr>
          <w:rFonts w:hint="eastAsia"/>
        </w:rPr>
        <w:t>　　图 13： 中年人</w:t>
      </w:r>
      <w:r>
        <w:rPr>
          <w:rFonts w:hint="eastAsia"/>
        </w:rPr>
        <w:br/>
      </w:r>
      <w:r>
        <w:rPr>
          <w:rFonts w:hint="eastAsia"/>
        </w:rPr>
        <w:t>　　图 14： 老年人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2025年全球前五大生产商太阳镜市场份额</w:t>
      </w:r>
      <w:r>
        <w:rPr>
          <w:rFonts w:hint="eastAsia"/>
        </w:rPr>
        <w:br/>
      </w:r>
      <w:r>
        <w:rPr>
          <w:rFonts w:hint="eastAsia"/>
        </w:rPr>
        <w:t>　　图 16： 2025年全球太阳镜第一梯队、第二梯队和第三梯队厂商及市场份额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全球太阳镜市场销售额及增长率：（2021-2032）&amp;（万元）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全球市场太阳镜市场规模：2021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全球市场太阳镜价格趋势（2021-2032）&amp;（元/件）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全球主要地区太阳镜销售收入（2021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全球主要地区太阳镜销售收入市场份额（2021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太阳镜中国企业SWOT分析</w:t>
      </w:r>
      <w:r>
        <w:rPr>
          <w:rFonts w:hint="eastAsia"/>
        </w:rPr>
        <w:br/>
      </w:r>
      <w:r>
        <w:rPr>
          <w:rFonts w:hint="eastAsia"/>
        </w:rPr>
        <w:t>　　图 47： 太阳镜产业链</w:t>
      </w:r>
      <w:r>
        <w:rPr>
          <w:rFonts w:hint="eastAsia"/>
        </w:rPr>
        <w:br/>
      </w:r>
      <w:r>
        <w:rPr>
          <w:rFonts w:hint="eastAsia"/>
        </w:rPr>
        <w:t>　　图 48： 太阳镜行业采购模式分析</w:t>
      </w:r>
      <w:r>
        <w:rPr>
          <w:rFonts w:hint="eastAsia"/>
        </w:rPr>
        <w:br/>
      </w:r>
      <w:r>
        <w:rPr>
          <w:rFonts w:hint="eastAsia"/>
        </w:rPr>
        <w:t>　　图 49： 太阳镜行业生产模式</w:t>
      </w:r>
      <w:r>
        <w:rPr>
          <w:rFonts w:hint="eastAsia"/>
        </w:rPr>
        <w:br/>
      </w:r>
      <w:r>
        <w:rPr>
          <w:rFonts w:hint="eastAsia"/>
        </w:rPr>
        <w:t>　　图 50： 太阳镜行业销售模式分析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620a22ce4ba1" w:history="1">
        <w:r>
          <w:rPr>
            <w:rStyle w:val="Hyperlink"/>
          </w:rPr>
          <w:t>2026-2032年全球与中国太阳镜市场现状调研及发展前景趋势分析报告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620a22ce4ba1" w:history="1">
        <w:r>
          <w:rPr>
            <w:rStyle w:val="Hyperlink"/>
          </w:rPr>
          <w:t>https://www.20087.com/9/01/TaiYangJingHangYeQianJing.html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ea7b83874768" w:history="1">
      <w:r>
        <w:rPr>
          <w:rStyle w:val="Hyperlink"/>
        </w:rPr>
        <w:t>2026-2032年全球与中国太阳镜市场现状调研及发展前景趋势分析报告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aiYangJingHangYeQianJing.html" TargetMode="External" Id="Re06b620a22c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aiYangJingHangYeQianJing.html" TargetMode="External" Id="R8cf9ea7b8387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2025-12-31T06:21:33Z</dcterms:created>
  <dcterms:modified xsi:type="dcterms:W3CDTF">2025-12-31T07:21:33Z</dcterms:modified>
  <dc:subject>2026-2032年全球与中国太阳镜市场现状调研及发展前景趋势分析报告</dc:subject>
  <dc:title>2026-2032年全球与中国太阳镜市场现状调研及发展前景趋势分析报告</dc:title>
  <cp:keywords>2026-2032年全球与中国太阳镜市场现状调研及发展前景趋势分析报告</cp:keywords>
  <dc:description>2026-2032年全球与中国太阳镜市场现状调研及发展前景趋势分析报告</dc:description>
</cp:coreProperties>
</file>