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1007200744c41" w:history="1">
              <w:r>
                <w:rPr>
                  <w:rStyle w:val="Hyperlink"/>
                </w:rPr>
                <w:t>2024-2030年中国氢气行业发展现状分析及前景趋势预测报告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1007200744c41" w:history="1">
              <w:r>
                <w:rPr>
                  <w:rStyle w:val="Hyperlink"/>
                </w:rPr>
                <w:t>2024-2030年中国氢气行业发展现状分析及前景趋势预测报告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1007200744c41" w:history="1">
                <w:r>
                  <w:rPr>
                    <w:rStyle w:val="Hyperlink"/>
                  </w:rPr>
                  <w:t>https://www.20087.com/9/81/QingQiShiChangQianJing.html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是一种清洁、高效的能源载体，近年来随着全球对可持续能源的需求增长而受到广泛关注。当前市场上，氢气主要用于化工原料、石油精炼和金属加工等行业。随着氢能技术的进步，氢气也开始在交通领域得到应用，尤其是在燃料电池汽车方面。此外，随着电解水制氢技术的成本下降和效率提高，氢气作为一种可再生能源的应用前景变得更为广阔。目前，多个国家和地区已经开始布局氢能基础设施，包括加氢站网络的建设和发展氢能源汽车。</w:t>
      </w:r>
      <w:r>
        <w:rPr>
          <w:rFonts w:hint="eastAsia"/>
        </w:rPr>
        <w:br/>
      </w:r>
      <w:r>
        <w:rPr>
          <w:rFonts w:hint="eastAsia"/>
        </w:rPr>
        <w:t>　　未来，氢气行业将更加注重技术创新和应用拓展。一方面，随着电解水制氢、生物质制氢等技术的成熟，氢气的生产将更加环保和经济。另一方面，随着氢能源汽车技术的进步和配套设施的完善，氢气在交通运输领域的应用将更加广泛。此外，随着储能技术的发展，氢气作为一种长周期储能介质的应用也将得到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1007200744c41" w:history="1">
        <w:r>
          <w:rPr>
            <w:rStyle w:val="Hyperlink"/>
          </w:rPr>
          <w:t>2024-2030年中国氢气行业发展现状分析及前景趋势预测报告</w:t>
        </w:r>
      </w:hyperlink>
      <w:r>
        <w:rPr>
          <w:rFonts w:hint="eastAsia"/>
        </w:rPr>
        <w:t>全面剖析了氢气行业的市场规模、需求及价格动态。报告通过对氢气产业链的深入挖掘，详细分析了行业现状，并对氢气市场前景及发展趋势进行了科学预测。氢气报告还深入探索了各细分市场的特点，突出关注氢气重点企业的经营状况，全面揭示了氢气行业竞争格局、品牌影响力和市场集中度。氢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2024年中国氢气行业相关概述</w:t>
      </w:r>
      <w:r>
        <w:rPr>
          <w:rFonts w:hint="eastAsia"/>
        </w:rPr>
        <w:br/>
      </w:r>
      <w:r>
        <w:rPr>
          <w:rFonts w:hint="eastAsia"/>
        </w:rPr>
        <w:t>　　1.1 氢气定义及特点</w:t>
      </w:r>
      <w:r>
        <w:rPr>
          <w:rFonts w:hint="eastAsia"/>
        </w:rPr>
        <w:br/>
      </w:r>
      <w:r>
        <w:rPr>
          <w:rFonts w:hint="eastAsia"/>
        </w:rPr>
        <w:t>　　　　1.1.1 氢气定义及分类</w:t>
      </w:r>
      <w:r>
        <w:rPr>
          <w:rFonts w:hint="eastAsia"/>
        </w:rPr>
        <w:br/>
      </w:r>
      <w:r>
        <w:rPr>
          <w:rFonts w:hint="eastAsia"/>
        </w:rPr>
        <w:t>　　　　1.1.2 氢气产品特点</w:t>
      </w:r>
      <w:r>
        <w:rPr>
          <w:rFonts w:hint="eastAsia"/>
        </w:rPr>
        <w:br/>
      </w:r>
      <w:r>
        <w:rPr>
          <w:rFonts w:hint="eastAsia"/>
        </w:rPr>
        <w:t>　　　　1.1.3 氢气产品用途</w:t>
      </w:r>
      <w:r>
        <w:rPr>
          <w:rFonts w:hint="eastAsia"/>
        </w:rPr>
        <w:br/>
      </w:r>
      <w:r>
        <w:rPr>
          <w:rFonts w:hint="eastAsia"/>
        </w:rPr>
        <w:t>　　1.2 氢气行业发展历程</w:t>
      </w:r>
      <w:r>
        <w:rPr>
          <w:rFonts w:hint="eastAsia"/>
        </w:rPr>
        <w:br/>
      </w:r>
      <w:r>
        <w:rPr>
          <w:rFonts w:hint="eastAsia"/>
        </w:rPr>
        <w:t>　　1.3 氢气行业生产、采购及经销模式分析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2019-2024年中国氢气行业经营指标分析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2019-2024年全球氢气行业发展环境及运行现状分析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2019-2024年全球氢气行业运行回顾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2019-2024年全球氢气行业市场规模走势图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2019-2024年北美地区氢气行业发展分析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2019-2024年欧盟地区氢气行业发展分析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2019-2024年亚太地区氢气行业发展分析</w:t>
      </w:r>
      <w:r>
        <w:rPr>
          <w:rFonts w:hint="eastAsia"/>
        </w:rPr>
        <w:br/>
      </w:r>
      <w:r>
        <w:rPr>
          <w:rFonts w:hint="eastAsia"/>
        </w:rPr>
        <w:t>　　2.5 2024-2030年全球氢气行业发展展望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2019-2024年中国氢气行业运行环境分析</w:t>
      </w:r>
      <w:r>
        <w:rPr>
          <w:rFonts w:hint="eastAsia"/>
        </w:rPr>
        <w:br/>
      </w:r>
      <w:r>
        <w:rPr>
          <w:rFonts w:hint="eastAsia"/>
        </w:rPr>
        <w:t>　　3.1 2024年中国氢气行业政治法律环境（P）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2024年中国氢气行业经济环境分析（E）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2024年氢气行业社会环境分析（S）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2024年氢气行业技术环境分析（T）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氢气主要生产工艺</w:t>
      </w:r>
      <w:r>
        <w:rPr>
          <w:rFonts w:hint="eastAsia"/>
        </w:rPr>
        <w:br/>
      </w:r>
      <w:r>
        <w:rPr>
          <w:rFonts w:hint="eastAsia"/>
        </w:rPr>
        <w:t>　　　　3.4.3 中国氢气行业新技术研究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中国氢气行业发展概述</w:t>
      </w:r>
      <w:r>
        <w:rPr>
          <w:rFonts w:hint="eastAsia"/>
        </w:rPr>
        <w:br/>
      </w:r>
      <w:r>
        <w:rPr>
          <w:rFonts w:hint="eastAsia"/>
        </w:rPr>
        <w:t>　　4.1 中国氢气行业发展状况分析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中国氢气行业发展阶段</w:t>
      </w:r>
      <w:r>
        <w:rPr>
          <w:rFonts w:hint="eastAsia"/>
        </w:rPr>
        <w:br/>
      </w:r>
      <w:r>
        <w:rPr>
          <w:rFonts w:hint="eastAsia"/>
        </w:rPr>
        <w:t>　　　　4.1.2 中国氢气行业发展总体概况</w:t>
      </w:r>
      <w:r>
        <w:rPr>
          <w:rFonts w:hint="eastAsia"/>
        </w:rPr>
        <w:br/>
      </w:r>
      <w:r>
        <w:rPr>
          <w:rFonts w:hint="eastAsia"/>
        </w:rPr>
        <w:t>　　4.2 2019-2024年氢气行业发展现状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2019-2024年中国氢气行业市场规模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2019-2024年中国氢气行业发展分析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2019-2024年中国氢气行业重点企业发展分析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2024-2030年中国氢气行业面临的困境及对策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中国氢气行业面临的困境分析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国内氢气企业投资前景分析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2019-2024年中国氢气所属行业总体规模分析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2019-2024年中国氢气所属行业产销情况分析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中国氢气行业工业总产值</w:t>
      </w:r>
      <w:r>
        <w:rPr>
          <w:rFonts w:hint="eastAsia"/>
        </w:rPr>
        <w:br/>
      </w:r>
      <w:r>
        <w:rPr>
          <w:rFonts w:hint="eastAsia"/>
        </w:rPr>
        <w:t>　　　　5.2.2 中国氢气行业工业销售产值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中国氢气行业产销率</w:t>
      </w:r>
      <w:r>
        <w:rPr>
          <w:rFonts w:hint="eastAsia"/>
        </w:rPr>
        <w:br/>
      </w:r>
      <w:r>
        <w:rPr>
          <w:rFonts w:hint="eastAsia"/>
        </w:rPr>
        <w:t>　　5.3 2019-2024年中国氢气所属行业财务指标总体分析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2019-2024年我国氢气行业生产概况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2019-2024年我国氢气行业产能统计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2019-2024年我国氢气行业供给分析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2019-2024年我国氢气行业生产区域分析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2019-2024年我国氢气行业主要生产商发展概况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2019-2024年我国氢气行业需求概况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2019-2024年我国氢气行业需求总量分析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2019-2024年我国氢气行业应用结构分析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2019-2024年我国氢气行业需求区域分析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2019-2024年我国氢气行业市场规模分析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2019-2024年我国氢气行业价格走势分析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2019-2024年我国氢气行业价格走势回顾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2019-2024年我国氢气行业价格影响因素分析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中国氢气行业细分市场调研</w:t>
      </w:r>
      <w:r>
        <w:rPr>
          <w:rFonts w:hint="eastAsia"/>
        </w:rPr>
        <w:br/>
      </w:r>
      <w:r>
        <w:rPr>
          <w:rFonts w:hint="eastAsia"/>
        </w:rPr>
        <w:t>　　6.1 氢气行业细分市场概况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氢气细分市场投资前景建议分析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中国氢气行业竞争SWOT分析</w:t>
      </w:r>
      <w:r>
        <w:rPr>
          <w:rFonts w:hint="eastAsia"/>
        </w:rPr>
        <w:br/>
      </w:r>
      <w:r>
        <w:rPr>
          <w:rFonts w:hint="eastAsia"/>
        </w:rPr>
        <w:t>　　　　6.5.1 氢气行业优势分析（S）</w:t>
      </w:r>
      <w:r>
        <w:rPr>
          <w:rFonts w:hint="eastAsia"/>
        </w:rPr>
        <w:br/>
      </w:r>
      <w:r>
        <w:rPr>
          <w:rFonts w:hint="eastAsia"/>
        </w:rPr>
        <w:t>　　　　6.5.2 氢气行业劣势分析（W）</w:t>
      </w:r>
      <w:r>
        <w:rPr>
          <w:rFonts w:hint="eastAsia"/>
        </w:rPr>
        <w:br/>
      </w:r>
      <w:r>
        <w:rPr>
          <w:rFonts w:hint="eastAsia"/>
        </w:rPr>
        <w:t>　　　　6.5.3 氢气行业机会分析（O）</w:t>
      </w:r>
      <w:r>
        <w:rPr>
          <w:rFonts w:hint="eastAsia"/>
        </w:rPr>
        <w:br/>
      </w:r>
      <w:r>
        <w:rPr>
          <w:rFonts w:hint="eastAsia"/>
        </w:rPr>
        <w:t>　　　　6.5.4 氢气行业威胁分析（T）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2019-2024年中国氢气行业区域发展分析</w:t>
      </w:r>
      <w:r>
        <w:rPr>
          <w:rFonts w:hint="eastAsia"/>
        </w:rPr>
        <w:br/>
      </w:r>
      <w:r>
        <w:rPr>
          <w:rFonts w:hint="eastAsia"/>
        </w:rPr>
        <w:t>　　7.1 中国氢气行业区域发展现状分析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华北地区氢气需求分析</w:t>
      </w:r>
      <w:r>
        <w:rPr>
          <w:rFonts w:hint="eastAsia"/>
        </w:rPr>
        <w:br/>
      </w:r>
      <w:r>
        <w:rPr>
          <w:rFonts w:hint="eastAsia"/>
        </w:rPr>
        <w:t>　　　　7.2.3 华北地区氢气市场前景展望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东北地区氢气需求分析</w:t>
      </w:r>
      <w:r>
        <w:rPr>
          <w:rFonts w:hint="eastAsia"/>
        </w:rPr>
        <w:br/>
      </w:r>
      <w:r>
        <w:rPr>
          <w:rFonts w:hint="eastAsia"/>
        </w:rPr>
        <w:t>　　　　7.3.3 东北地区氢气市场前景展望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华东地区氢气需求分析</w:t>
      </w:r>
      <w:r>
        <w:rPr>
          <w:rFonts w:hint="eastAsia"/>
        </w:rPr>
        <w:br/>
      </w:r>
      <w:r>
        <w:rPr>
          <w:rFonts w:hint="eastAsia"/>
        </w:rPr>
        <w:t>　　　　7.4.3 华东地区氢气市场前景展望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华中地区氢气需求分析</w:t>
      </w:r>
      <w:r>
        <w:rPr>
          <w:rFonts w:hint="eastAsia"/>
        </w:rPr>
        <w:br/>
      </w:r>
      <w:r>
        <w:rPr>
          <w:rFonts w:hint="eastAsia"/>
        </w:rPr>
        <w:t>　　　　7.5.3 华中地区氢气市场前景展望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华南地区氢气需求分析</w:t>
      </w:r>
      <w:r>
        <w:rPr>
          <w:rFonts w:hint="eastAsia"/>
        </w:rPr>
        <w:br/>
      </w:r>
      <w:r>
        <w:rPr>
          <w:rFonts w:hint="eastAsia"/>
        </w:rPr>
        <w:t>　　　　7.6.3 华南地区氢气市场前景展望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西南地区氢气需求分析</w:t>
      </w:r>
      <w:r>
        <w:rPr>
          <w:rFonts w:hint="eastAsia"/>
        </w:rPr>
        <w:br/>
      </w:r>
      <w:r>
        <w:rPr>
          <w:rFonts w:hint="eastAsia"/>
        </w:rPr>
        <w:t>　　　　7.7.3 西南地区氢气市场前景展望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西北地区氢气需求分析</w:t>
      </w:r>
      <w:r>
        <w:rPr>
          <w:rFonts w:hint="eastAsia"/>
        </w:rPr>
        <w:br/>
      </w:r>
      <w:r>
        <w:rPr>
          <w:rFonts w:hint="eastAsia"/>
        </w:rPr>
        <w:t>　　　　7.8.3 西北地区氢气市场前景展望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中国氢气行业上、下游产业链分析</w:t>
      </w:r>
      <w:r>
        <w:rPr>
          <w:rFonts w:hint="eastAsia"/>
        </w:rPr>
        <w:br/>
      </w:r>
      <w:r>
        <w:rPr>
          <w:rFonts w:hint="eastAsia"/>
        </w:rPr>
        <w:t>　　8.1 氢气行业产业链概述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氢气行业产业链</w:t>
      </w:r>
      <w:r>
        <w:rPr>
          <w:rFonts w:hint="eastAsia"/>
        </w:rPr>
        <w:br/>
      </w:r>
      <w:r>
        <w:rPr>
          <w:rFonts w:hint="eastAsia"/>
        </w:rPr>
        <w:t>　　8.2 氢气行业主要上游产业发展分析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氢气行业主要下游产业发展分析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氢气行业上下游产业相关性分析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上游产业对氢气产业影响分析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下游产业对氢气产业影响分析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中国氢气行业优势企业运营分析</w:t>
      </w:r>
      <w:r>
        <w:rPr>
          <w:rFonts w:hint="eastAsia"/>
        </w:rPr>
        <w:br/>
      </w:r>
      <w:r>
        <w:rPr>
          <w:rFonts w:hint="eastAsia"/>
        </w:rPr>
        <w:t>　　9.1 长沙长钢气体有限公司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长沙瞻远气体有限公司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佛山市科的气体化工有限公司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2024-2030年中国氢气行业投资机会与风险</w:t>
      </w:r>
      <w:r>
        <w:rPr>
          <w:rFonts w:hint="eastAsia"/>
        </w:rPr>
        <w:br/>
      </w:r>
      <w:r>
        <w:rPr>
          <w:rFonts w:hint="eastAsia"/>
        </w:rPr>
        <w:t>　　10.1 氢气行业投资现状分析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氢气行业投资机会分析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氢气行业投资前景及防范措施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2024-2030年中国氢气行业发展趋势与前景分析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2024-2030年中国氢气行业趋势预测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2024-2030年氢气行业发展潜力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2024-2030年氢气行业规模预测</w:t>
      </w:r>
      <w:r>
        <w:rPr>
          <w:rFonts w:hint="eastAsia"/>
        </w:rPr>
        <w:br/>
      </w:r>
      <w:r>
        <w:rPr>
          <w:rFonts w:hint="eastAsia"/>
        </w:rPr>
        <w:t>　　11.2 2024-2030年中国氢气行业发展趋势预测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2024-2030年氢气行业发展趋势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2024-2030年氢气行业价格走势预测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2024-2030年中国氢气行业供需预测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2024-2030年中国氢气行业供给预测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2024-2030年中国氢气行业需求预测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2024-2030年中国氢气供需平衡预测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氢气行业类别</w:t>
      </w:r>
      <w:r>
        <w:rPr>
          <w:rFonts w:hint="eastAsia"/>
        </w:rPr>
        <w:br/>
      </w:r>
      <w:r>
        <w:rPr>
          <w:rFonts w:hint="eastAsia"/>
        </w:rPr>
        <w:t>　　图表 氢气行业产业链调研</w:t>
      </w:r>
      <w:r>
        <w:rPr>
          <w:rFonts w:hint="eastAsia"/>
        </w:rPr>
        <w:br/>
      </w:r>
      <w:r>
        <w:rPr>
          <w:rFonts w:hint="eastAsia"/>
        </w:rPr>
        <w:t>　　图表 氢气行业现状</w:t>
      </w:r>
      <w:r>
        <w:rPr>
          <w:rFonts w:hint="eastAsia"/>
        </w:rPr>
        <w:br/>
      </w:r>
      <w:r>
        <w:rPr>
          <w:rFonts w:hint="eastAsia"/>
        </w:rPr>
        <w:t>　　图表 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2019-2024年中国氢气行业产量统计</w:t>
      </w:r>
      <w:r>
        <w:rPr>
          <w:rFonts w:hint="eastAsia"/>
        </w:rPr>
        <w:br/>
      </w:r>
      <w:r>
        <w:rPr>
          <w:rFonts w:hint="eastAsia"/>
        </w:rPr>
        <w:t>　　图表 氢气行业动态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<w:t>　　图表 2024年中国氢气行业需求区域调研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2019-2024年中国氢气行情</w:t>
      </w:r>
      <w:r>
        <w:rPr>
          <w:rFonts w:hint="eastAsia"/>
        </w:rPr>
        <w:br/>
      </w:r>
      <w:r>
        <w:rPr>
          <w:rFonts w:hint="eastAsia"/>
        </w:rPr>
        <w:t>　　图表 2019-2024年中国氢气价格走势图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氢气行业竞争对手分析</w:t>
      </w:r>
      <w:r>
        <w:rPr>
          <w:rFonts w:hint="eastAsia"/>
        </w:rPr>
        <w:br/>
      </w:r>
      <w:r>
        <w:rPr>
          <w:rFonts w:hint="eastAsia"/>
        </w:rPr>
        <w:t>　　图表 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2024-2030年中国氢气行业市场规模预测</w:t>
      </w:r>
      <w:r>
        <w:rPr>
          <w:rFonts w:hint="eastAsia"/>
        </w:rPr>
        <w:br/>
      </w:r>
      <w:r>
        <w:rPr>
          <w:rFonts w:hint="eastAsia"/>
        </w:rPr>
        <w:t>　　图表 氢气行业准入条件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1007200744c41" w:history="1">
        <w:r>
          <w:rPr>
            <w:rStyle w:val="Hyperlink"/>
          </w:rPr>
          <w:t>2024-2030年中国氢气行业发展现状分析及前景趋势预测报告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1007200744c41" w:history="1">
        <w:r>
          <w:rPr>
            <w:rStyle w:val="Hyperlink"/>
          </w:rPr>
          <w:t>https://www.20087.com/9/81/QingQiShiChangQianJing.html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d2b4ac1d461e" w:history="1">
      <w:r>
        <w:rPr>
          <w:rStyle w:val="Hyperlink"/>
        </w:rPr>
        <w:t>2024-2030年中国氢气行业发展现状分析及前景趋势预测报告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ngQiShiChangQianJing.html" TargetMode="External" Id="R25110072007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ngQiShiChangQianJing.html" TargetMode="External" Id="R280dd2b4ac1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2024-05-11T07:41:00Z</dcterms:created>
  <dcterms:modified xsi:type="dcterms:W3CDTF">2024-05-11T08:41:00Z</dcterms:modified>
  <dc:subject>2024-2030年中国氢气行业发展现状分析及前景趋势预测报告</dc:subject>
  <dc:title>2024-2030年中国氢气行业发展现状分析及前景趋势预测报告</dc:title>
  <cp:keywords>2024-2030年中国氢气行业发展现状分析及前景趋势预测报告</cp:keywords>
  <dc:description>2024-2030年中国氢气行业发展现状分析及前景趋势预测报告</dc:description>
</cp:coreProperties>
</file>