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a735f0c0a441e" w:history="1">
              <w:r>
                <w:rPr>
                  <w:rStyle w:val="Hyperlink"/>
                </w:rPr>
                <w:t>2025-2031年中国版权音乐市场调查研究与趋势预测报告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a735f0c0a441e" w:history="1">
              <w:r>
                <w:rPr>
                  <w:rStyle w:val="Hyperlink"/>
                </w:rPr>
                <w:t>2025-2031年中国版权音乐市场调查研究与趋势预测报告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a735f0c0a441e" w:history="1">
                <w:r>
                  <w:rPr>
                    <w:rStyle w:val="Hyperlink"/>
                  </w:rPr>
                  <w:t>https://www.20087.com/9/81/BanQuanYinLeDeFaZhanQuShi.html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版权音乐产业涉及音乐创作、出版、发行和授权等多个环节，是音乐产业链中关键的一环。随着数字音乐平台的兴起，版权音乐的分发和授权方式发生了深刻变革。流媒体服务的普及，如Spotify和Apple Music，改变了人们消费音乐的习惯，同时也为版权音乐的在线授权和版税分配带来了新的挑战。此外，独立音乐人和小型音乐工作室借助互联网的便利，能够更直接地接触听众，拓宽了版权音乐的市场边界。</w:t>
      </w:r>
      <w:r>
        <w:rPr>
          <w:rFonts w:hint="eastAsia"/>
        </w:rPr>
        <w:br/>
      </w:r>
      <w:r>
        <w:rPr>
          <w:rFonts w:hint="eastAsia"/>
        </w:rPr>
        <w:t>　　未来，版权音乐行业将更加注重数字版权管理和音乐数据的利用。数字版权管理方面，区块链技术的引入将简化版权登记、追踪和版税分配流程，提高版权保护的透明度和效率。音乐数据分析方面，通过大数据和机器学习算法，版权音乐平台能够更精准地匹配音乐作品与应用场景，优化授权策略，同时为音乐创作者提供市场洞察，指导创作方向。此外，跨界的音乐合作，如游戏、电影和广告中的音乐定制，将为版权音乐带来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a735f0c0a441e" w:history="1">
        <w:r>
          <w:rPr>
            <w:rStyle w:val="Hyperlink"/>
          </w:rPr>
          <w:t>2025-2031年中国版权音乐市场调查研究与趋势预测报告</w:t>
        </w:r>
      </w:hyperlink>
      <w:r>
        <w:rPr>
          <w:rFonts w:hint="eastAsia"/>
        </w:rPr>
        <w:t>》通过严谨的分析、翔实的数据及直观的图表，系统解析了版权音乐行业的市场规模、需求变化、价格波动及产业链结构。报告全面评估了当前版权音乐市场现状，科学预测了未来市场前景与发展趋势，重点剖析了版权音乐细分市场的机遇与挑战。同时，报告对版权音乐重点企业的竞争地位及市场集中度进行了评估，为版权音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版权音乐产业概述</w:t>
      </w:r>
      <w:r>
        <w:rPr>
          <w:rFonts w:hint="eastAsia"/>
        </w:rPr>
        <w:br/>
      </w:r>
      <w:r>
        <w:rPr>
          <w:rFonts w:hint="eastAsia"/>
        </w:rPr>
        <w:t>　　第一节 版权音乐定义</w:t>
      </w:r>
      <w:r>
        <w:rPr>
          <w:rFonts w:hint="eastAsia"/>
        </w:rPr>
        <w:br/>
      </w:r>
      <w:r>
        <w:rPr>
          <w:rFonts w:hint="eastAsia"/>
        </w:rPr>
        <w:t>　　第二节 版权音乐行业特点</w:t>
      </w:r>
      <w:r>
        <w:rPr>
          <w:rFonts w:hint="eastAsia"/>
        </w:rPr>
        <w:br/>
      </w:r>
      <w:r>
        <w:rPr>
          <w:rFonts w:hint="eastAsia"/>
        </w:rPr>
        <w:t>　　第三节 版权音乐发展历程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2024-2025年中国版权音乐行业运行环境分析</w:t>
      </w:r>
      <w:r>
        <w:rPr>
          <w:rFonts w:hint="eastAsia"/>
        </w:rPr>
        <w:br/>
      </w:r>
      <w:r>
        <w:rPr>
          <w:rFonts w:hint="eastAsia"/>
        </w:rPr>
        <w:t>　　第一节 版权音乐行业经济环境分析</w:t>
      </w:r>
      <w:r>
        <w:rPr>
          <w:rFonts w:hint="eastAsia"/>
        </w:rPr>
        <w:br/>
      </w:r>
      <w:r>
        <w:rPr>
          <w:rFonts w:hint="eastAsia"/>
        </w:rPr>
        <w:t>　　第二节 版权音乐产业政策环境分析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一、版权音乐行业监管体制</w:t>
      </w:r>
      <w:r>
        <w:rPr>
          <w:rFonts w:hint="eastAsia"/>
        </w:rPr>
        <w:br/>
      </w:r>
      <w:r>
        <w:rPr>
          <w:rFonts w:hint="eastAsia"/>
        </w:rPr>
        <w:t>　　　　二、版权音乐行业主要法规政策</w:t>
      </w:r>
      <w:r>
        <w:rPr>
          <w:rFonts w:hint="eastAsia"/>
        </w:rPr>
        <w:br/>
      </w:r>
      <w:r>
        <w:rPr>
          <w:rFonts w:hint="eastAsia"/>
        </w:rPr>
        <w:t>　　第三节 版权音乐产业社会环境分析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2024-2025年全球版权音乐行业发展态势分析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全球版权音乐市场发展现状分析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全球主要国家、地区版权音乐市场现状</w:t>
      </w:r>
      <w:r>
        <w:rPr>
          <w:rFonts w:hint="eastAsia"/>
        </w:rPr>
        <w:br/>
      </w:r>
      <w:r>
        <w:rPr>
          <w:rFonts w:hint="eastAsia"/>
        </w:rPr>
        <w:t>　　第三节 全球版权音乐行业发展趋势预测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中国版权音乐行业发展调研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2019-2024年中国版权音乐行业规模情况</w:t>
      </w:r>
      <w:r>
        <w:rPr>
          <w:rFonts w:hint="eastAsia"/>
        </w:rPr>
        <w:br/>
      </w:r>
      <w:r>
        <w:rPr>
          <w:rFonts w:hint="eastAsia"/>
        </w:rPr>
        <w:t>　　　　一、版权音乐行业市场规模状况</w:t>
      </w:r>
      <w:r>
        <w:rPr>
          <w:rFonts w:hint="eastAsia"/>
        </w:rPr>
        <w:br/>
      </w:r>
      <w:r>
        <w:rPr>
          <w:rFonts w:hint="eastAsia"/>
        </w:rPr>
        <w:t>　　　　二、版权音乐行业单位规模状况</w:t>
      </w:r>
      <w:r>
        <w:rPr>
          <w:rFonts w:hint="eastAsia"/>
        </w:rPr>
        <w:br/>
      </w:r>
      <w:r>
        <w:rPr>
          <w:rFonts w:hint="eastAsia"/>
        </w:rPr>
        <w:t>　　　　三、版权音乐行业人员规模状况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2019-2024年中国版权音乐行业财务能力分析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一、版权音乐行业盈利能力分析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二、版权音乐行业偿债能力分析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三、版权音乐行业营运能力分析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四、版权音乐行业发展能力分析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2024-2025年中国版权音乐行业热点动态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2024-2025年中国版权音乐行业面临的挑战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中国版权音乐行业重点地区市场调研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国内版权音乐行业价格回顾</w:t>
      </w:r>
      <w:r>
        <w:rPr>
          <w:rFonts w:hint="eastAsia"/>
        </w:rPr>
        <w:br/>
      </w:r>
      <w:r>
        <w:rPr>
          <w:rFonts w:hint="eastAsia"/>
        </w:rPr>
        <w:t>　　第二节 国内版权音乐行业价格走势预测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国内版权音乐行业价格影响因素分析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中国版权音乐行业客户调研</w:t>
      </w:r>
      <w:r>
        <w:rPr>
          <w:rFonts w:hint="eastAsia"/>
        </w:rPr>
        <w:br/>
      </w:r>
      <w:r>
        <w:rPr>
          <w:rFonts w:hint="eastAsia"/>
        </w:rPr>
        <w:t>　　　　一、版权音乐行业客户偏好调查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二、客户对版权音乐品牌的首要认知渠道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三、版权音乐品牌忠诚度调查</w:t>
      </w:r>
      <w:r>
        <w:rPr>
          <w:rFonts w:hint="eastAsia"/>
        </w:rPr>
        <w:br/>
      </w:r>
      <w:r>
        <w:rPr>
          <w:rFonts w:hint="eastAsia"/>
        </w:rPr>
        <w:t>　　　　四、版权音乐行业客户消费理念调研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2025年版权音乐行业集中度分析</w:t>
      </w:r>
      <w:r>
        <w:rPr>
          <w:rFonts w:hint="eastAsia"/>
        </w:rPr>
        <w:br/>
      </w:r>
      <w:r>
        <w:rPr>
          <w:rFonts w:hint="eastAsia"/>
        </w:rPr>
        <w:t>　　　　一、版权音乐市场集中度分析</w:t>
      </w:r>
      <w:r>
        <w:rPr>
          <w:rFonts w:hint="eastAsia"/>
        </w:rPr>
        <w:br/>
      </w:r>
      <w:r>
        <w:rPr>
          <w:rFonts w:hint="eastAsia"/>
        </w:rPr>
        <w:t>　　　　二、版权音乐企业集中度分析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2024-2025年版权音乐行业竞争格局分析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一、版权音乐行业竞争策略分析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二、版权音乐行业竞争格局展望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三、我国版权音乐市场竞争趋势</w:t>
      </w:r>
      <w:r>
        <w:rPr>
          <w:rFonts w:hint="eastAsia"/>
        </w:rPr>
        <w:br/>
      </w:r>
      <w:r>
        <w:rPr>
          <w:rFonts w:hint="eastAsia"/>
        </w:rPr>
        <w:t>　　第三节 版权音乐行业兼并与重组整合分析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一、版权音乐行业兼并与重组整合动态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二、版权音乐行业兼并与重组整合发展趋势预测分析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版权音乐行业SWOT模型分析</w:t>
      </w:r>
      <w:r>
        <w:rPr>
          <w:rFonts w:hint="eastAsia"/>
        </w:rPr>
        <w:br/>
      </w:r>
      <w:r>
        <w:rPr>
          <w:rFonts w:hint="eastAsia"/>
        </w:rPr>
        <w:t>　　　　一、版权音乐行业优势分析</w:t>
      </w:r>
      <w:r>
        <w:rPr>
          <w:rFonts w:hint="eastAsia"/>
        </w:rPr>
        <w:br/>
      </w:r>
      <w:r>
        <w:rPr>
          <w:rFonts w:hint="eastAsia"/>
        </w:rPr>
        <w:t>　　　　二、版权音乐行业劣势分析</w:t>
      </w:r>
      <w:r>
        <w:rPr>
          <w:rFonts w:hint="eastAsia"/>
        </w:rPr>
        <w:br/>
      </w:r>
      <w:r>
        <w:rPr>
          <w:rFonts w:hint="eastAsia"/>
        </w:rPr>
        <w:t>　　　　三、版权音乐行业机会分析</w:t>
      </w:r>
      <w:r>
        <w:rPr>
          <w:rFonts w:hint="eastAsia"/>
        </w:rPr>
        <w:br/>
      </w:r>
      <w:r>
        <w:rPr>
          <w:rFonts w:hint="eastAsia"/>
        </w:rPr>
        <w:t>　　　　四、版权音乐行业风险分析</w:t>
      </w:r>
      <w:r>
        <w:rPr>
          <w:rFonts w:hint="eastAsia"/>
        </w:rPr>
        <w:br/>
      </w:r>
      <w:r>
        <w:rPr>
          <w:rFonts w:hint="eastAsia"/>
        </w:rPr>
        <w:t>　　第二节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一、版权音乐市场风险及控制策略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四、版权音乐同业竞争风险及控制策略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2025-2031年中国版权音乐市场预测及发展建议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2025-2031年中国版权音乐市场预测分析</w:t>
      </w:r>
      <w:r>
        <w:rPr>
          <w:rFonts w:hint="eastAsia"/>
        </w:rPr>
        <w:br/>
      </w:r>
      <w:r>
        <w:rPr>
          <w:rFonts w:hint="eastAsia"/>
        </w:rPr>
        <w:t>　　　　一、中国版权音乐市场前景分析</w:t>
      </w:r>
      <w:r>
        <w:rPr>
          <w:rFonts w:hint="eastAsia"/>
        </w:rPr>
        <w:br/>
      </w:r>
      <w:r>
        <w:rPr>
          <w:rFonts w:hint="eastAsia"/>
        </w:rPr>
        <w:t>　　　　二、中国版权音乐发展趋势预测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2025-2031年中国版权音乐企业发展策略建议</w:t>
      </w:r>
      <w:r>
        <w:rPr>
          <w:rFonts w:hint="eastAsia"/>
        </w:rPr>
        <w:br/>
      </w:r>
      <w:r>
        <w:rPr>
          <w:rFonts w:hint="eastAsia"/>
        </w:rPr>
        <w:t>　　　　一、版权音乐企业融资策略</w:t>
      </w:r>
      <w:r>
        <w:rPr>
          <w:rFonts w:hint="eastAsia"/>
        </w:rPr>
        <w:br/>
      </w:r>
      <w:r>
        <w:rPr>
          <w:rFonts w:hint="eastAsia"/>
        </w:rPr>
        <w:t>　　　　二、版权音乐企业人才策略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2025-2031年中国版权音乐企业营销策略建议</w:t>
      </w:r>
      <w:r>
        <w:rPr>
          <w:rFonts w:hint="eastAsia"/>
        </w:rPr>
        <w:br/>
      </w:r>
      <w:r>
        <w:rPr>
          <w:rFonts w:hint="eastAsia"/>
        </w:rPr>
        <w:t>　　　　一、版权音乐企业定位策略</w:t>
      </w:r>
      <w:r>
        <w:rPr>
          <w:rFonts w:hint="eastAsia"/>
        </w:rPr>
        <w:br/>
      </w:r>
      <w:r>
        <w:rPr>
          <w:rFonts w:hint="eastAsia"/>
        </w:rPr>
        <w:t>　　　　二、版权音乐企业价格策略</w:t>
      </w:r>
      <w:r>
        <w:rPr>
          <w:rFonts w:hint="eastAsia"/>
        </w:rPr>
        <w:br/>
      </w:r>
      <w:r>
        <w:rPr>
          <w:rFonts w:hint="eastAsia"/>
        </w:rPr>
        <w:t>　　　　三、版权音乐企业促销策略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[中.智.林.]版权音乐行业研究结论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版权音乐行业历程</w:t>
      </w:r>
      <w:r>
        <w:rPr>
          <w:rFonts w:hint="eastAsia"/>
        </w:rPr>
        <w:br/>
      </w:r>
      <w:r>
        <w:rPr>
          <w:rFonts w:hint="eastAsia"/>
        </w:rPr>
        <w:t>　　图表 版权音乐行业生命周期</w:t>
      </w:r>
      <w:r>
        <w:rPr>
          <w:rFonts w:hint="eastAsia"/>
        </w:rPr>
        <w:br/>
      </w:r>
      <w:r>
        <w:rPr>
          <w:rFonts w:hint="eastAsia"/>
        </w:rPr>
        <w:t>　　图表 版权音乐行业产业链分析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2019-2024年版权音乐行业市场容量统计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a735f0c0a441e" w:history="1">
        <w:r>
          <w:rPr>
            <w:rStyle w:val="Hyperlink"/>
          </w:rPr>
          <w:t>2025-2031年中国版权音乐市场调查研究与趋势预测报告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a735f0c0a441e" w:history="1">
        <w:r>
          <w:rPr>
            <w:rStyle w:val="Hyperlink"/>
          </w:rPr>
          <w:t>https://www.20087.com/9/81/BanQuanYinLeDeFaZhanQuShi.html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d32db8b94a30" w:history="1">
      <w:r>
        <w:rPr>
          <w:rStyle w:val="Hyperlink"/>
        </w:rPr>
        <w:t>2025-2031年中国版权音乐市场调查研究与趋势预测报告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nQuanYinLeDeFaZhanQuShi.html" TargetMode="External" Id="R935a735f0c0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nQuanYinLeDeFaZhanQuShi.html" TargetMode="External" Id="R718fd32db8b9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2025-01-06T06:38:00Z</dcterms:created>
  <dcterms:modified xsi:type="dcterms:W3CDTF">2025-01-06T07:38:00Z</dcterms:modified>
  <dc:subject>2025-2031年中国版权音乐市场调查研究与趋势预测报告</dc:subject>
  <dc:title>2025-2031年中国版权音乐市场调查研究与趋势预测报告</dc:title>
  <cp:keywords>2025-2031年中国版权音乐市场调查研究与趋势预测报告</cp:keywords>
  <dc:description>2025-2031年中国版权音乐市场调查研究与趋势预测报告</dc:description>
</cp:coreProperties>
</file>