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7555056a44b9f" w:history="1">
              <w:r>
                <w:rPr>
                  <w:rStyle w:val="Hyperlink"/>
                </w:rPr>
                <w:t>2025-2031年中国唐三彩壁画市场深度剖析及发展趋势预测报告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7555056a44b9f" w:history="1">
              <w:r>
                <w:rPr>
                  <w:rStyle w:val="Hyperlink"/>
                </w:rPr>
                <w:t>2025-2031年中国唐三彩壁画市场深度剖析及发展趋势预测报告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7555056a44b9f" w:history="1">
                <w:r>
                  <w:rPr>
                    <w:rStyle w:val="Hyperlink"/>
                  </w:rPr>
                  <w:t>https://www.20087.com/A/01/TangSanCaiBiHuaShiChangDiaoYanBaoGao.html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三彩壁画是一种承载着中国古代艺术魅力的文化遗产，近年来在艺术品市场和文化旅游业中焕发新生。通过现代复原技术，艺术家们能够再现唐代的釉色和纹饰，创作出既传统又富有创新精神的作品。这些壁画不仅装饰了博物馆、酒店和高端住宅，也成为文化交流的重要载体。</w:t>
      </w:r>
      <w:r>
        <w:rPr>
          <w:rFonts w:hint="eastAsia"/>
        </w:rPr>
        <w:br/>
      </w:r>
      <w:r>
        <w:rPr>
          <w:rFonts w:hint="eastAsia"/>
        </w:rPr>
        <w:t>　　未来，唐三彩壁画将更加注重与现代设计理念的融合，通过跨界合作，将这一古典艺术形式带入公共空间和现代家居设计。数字化技术的应用，如虚拟现实和增强现实，将为观众提供沉浸式的观赏体验，使唐三彩的魅力跨越时空界限。同时，可持续发展的理念将引导艺术家和手工艺人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7555056a44b9f" w:history="1">
        <w:r>
          <w:rPr>
            <w:rStyle w:val="Hyperlink"/>
          </w:rPr>
          <w:t>2025-2031年中国唐三彩壁画市场深度剖析及发展趋势预测报告</w:t>
        </w:r>
      </w:hyperlink>
      <w:r>
        <w:rPr>
          <w:rFonts w:hint="eastAsia"/>
        </w:rPr>
        <w:t>》基于国家统计局、相关行业协会的详实数据，系统分析唐三彩壁画行业的市场规模、技术现状及竞争格局，梳理唐三彩壁画产业链结构和供需变化。报告结合宏观经济环境，研判唐三彩壁画行业发展趋势与前景，评估不同细分领域的发展潜力；通过分析唐三彩壁画重点企业的市场表现，揭示行业集中度变化与竞争态势，并客观识别唐三彩壁画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唐三彩壁画行业概述</w:t>
      </w:r>
      <w:r>
        <w:rPr>
          <w:rFonts w:hint="eastAsia"/>
        </w:rPr>
        <w:br/>
      </w:r>
      <w:r>
        <w:rPr>
          <w:rFonts w:hint="eastAsia"/>
        </w:rPr>
        <w:t>　　第一节 唐三彩壁画行业界定</w:t>
      </w:r>
      <w:r>
        <w:rPr>
          <w:rFonts w:hint="eastAsia"/>
        </w:rPr>
        <w:br/>
      </w:r>
      <w:r>
        <w:rPr>
          <w:rFonts w:hint="eastAsia"/>
        </w:rPr>
        <w:t>　　第二节 唐三彩壁画行业发展历程</w:t>
      </w:r>
      <w:r>
        <w:rPr>
          <w:rFonts w:hint="eastAsia"/>
        </w:rPr>
        <w:br/>
      </w:r>
      <w:r>
        <w:rPr>
          <w:rFonts w:hint="eastAsia"/>
        </w:rPr>
        <w:t>　　第三节 唐三彩壁画产业链分析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二、唐三彩壁画产业链模型分析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2024-2025年中国唐三彩壁画行业发展环境分析</w:t>
      </w:r>
      <w:r>
        <w:rPr>
          <w:rFonts w:hint="eastAsia"/>
        </w:rPr>
        <w:br/>
      </w:r>
      <w:r>
        <w:rPr>
          <w:rFonts w:hint="eastAsia"/>
        </w:rPr>
        <w:t>　　第一节 唐三彩壁画行业经济环境分析</w:t>
      </w:r>
      <w:r>
        <w:rPr>
          <w:rFonts w:hint="eastAsia"/>
        </w:rPr>
        <w:br/>
      </w:r>
      <w:r>
        <w:rPr>
          <w:rFonts w:hint="eastAsia"/>
        </w:rPr>
        <w:t>　　第二节 唐三彩壁画行业政策环境分析</w:t>
      </w:r>
      <w:r>
        <w:rPr>
          <w:rFonts w:hint="eastAsia"/>
        </w:rPr>
        <w:br/>
      </w:r>
      <w:r>
        <w:rPr>
          <w:rFonts w:hint="eastAsia"/>
        </w:rPr>
        <w:t>　　　　一、唐三彩壁画行业政策影响分析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二、相关唐三彩壁画行业标准分析</w:t>
      </w:r>
      <w:r>
        <w:rPr>
          <w:rFonts w:hint="eastAsia"/>
        </w:rPr>
        <w:br/>
      </w:r>
      <w:r>
        <w:rPr>
          <w:rFonts w:hint="eastAsia"/>
        </w:rPr>
        <w:t>　　第三节 唐三彩壁画行业社会环境分析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2024-2025年唐三彩壁画行业技术发展现状及趋势分析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唐三彩壁画行业技术发展现状分析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国内外唐三彩壁画行业技术差异与原因</w:t>
      </w:r>
      <w:r>
        <w:rPr>
          <w:rFonts w:hint="eastAsia"/>
        </w:rPr>
        <w:br/>
      </w:r>
      <w:r>
        <w:rPr>
          <w:rFonts w:hint="eastAsia"/>
        </w:rPr>
        <w:t>　　第三节 唐三彩壁画行业技术发展方向、趋势预测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提升唐三彩壁画行业技术能力策略建议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中国唐三彩壁画行业运行状况分析</w:t>
      </w:r>
      <w:r>
        <w:rPr>
          <w:rFonts w:hint="eastAsia"/>
        </w:rPr>
        <w:br/>
      </w:r>
      <w:r>
        <w:rPr>
          <w:rFonts w:hint="eastAsia"/>
        </w:rPr>
        <w:t>　　第一节 唐三彩壁画行业市场规模分析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一、2019-2024年唐三彩壁画行业市场规模分析</w:t>
      </w:r>
      <w:r>
        <w:rPr>
          <w:rFonts w:hint="eastAsia"/>
        </w:rPr>
        <w:br/>
      </w:r>
      <w:r>
        <w:rPr>
          <w:rFonts w:hint="eastAsia"/>
        </w:rPr>
        <w:t>　　　　二、唐三彩壁画行业市场规模现状分析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二、2025-2031年唐三彩壁画行业市场规模况预测</w:t>
      </w:r>
      <w:r>
        <w:rPr>
          <w:rFonts w:hint="eastAsia"/>
        </w:rPr>
        <w:br/>
      </w:r>
      <w:r>
        <w:rPr>
          <w:rFonts w:hint="eastAsia"/>
        </w:rPr>
        <w:t>　　第二节 唐三彩壁画行业产量情况分析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一、2019-2024年唐三彩壁画行业产量统计分析</w:t>
      </w:r>
      <w:r>
        <w:rPr>
          <w:rFonts w:hint="eastAsia"/>
        </w:rPr>
        <w:br/>
      </w:r>
      <w:r>
        <w:rPr>
          <w:rFonts w:hint="eastAsia"/>
        </w:rPr>
        <w:t>　　　　二、唐三彩壁画行业生产现状分析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二、2025-2031年唐三彩壁画行业产量预测分析</w:t>
      </w:r>
      <w:r>
        <w:rPr>
          <w:rFonts w:hint="eastAsia"/>
        </w:rPr>
        <w:br/>
      </w:r>
      <w:r>
        <w:rPr>
          <w:rFonts w:hint="eastAsia"/>
        </w:rPr>
        <w:t>　　第三节 唐三彩壁画行业市场需求分析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一、2019-2024年唐三彩壁画行业市场需求情况分析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二、唐三彩壁画行业市场需求现状分析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二、2025-2031年唐三彩壁画行业市场需求情况预测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2025年中国唐三彩壁画行业集中度分析</w:t>
      </w:r>
      <w:r>
        <w:rPr>
          <w:rFonts w:hint="eastAsia"/>
        </w:rPr>
        <w:br/>
      </w:r>
      <w:r>
        <w:rPr>
          <w:rFonts w:hint="eastAsia"/>
        </w:rPr>
        <w:t>　　　　一、唐三彩壁画行业市场集中度情况</w:t>
      </w:r>
      <w:r>
        <w:rPr>
          <w:rFonts w:hint="eastAsia"/>
        </w:rPr>
        <w:br/>
      </w:r>
      <w:r>
        <w:rPr>
          <w:rFonts w:hint="eastAsia"/>
        </w:rPr>
        <w:t>　　　　二、唐三彩壁画行业企业集中度分析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唐三彩壁画细分市场深度分析</w:t>
      </w:r>
      <w:r>
        <w:rPr>
          <w:rFonts w:hint="eastAsia"/>
        </w:rPr>
        <w:br/>
      </w:r>
      <w:r>
        <w:rPr>
          <w:rFonts w:hint="eastAsia"/>
        </w:rPr>
        <w:t>　　第一节 唐三彩壁画细分市场（一）发展研究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唐三彩壁画细分市场（二）发展研究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2019-2024年中国唐三彩壁画行业总体发展状况分析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中国唐三彩壁画行业规模情况分析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中国唐三彩壁画行业产销情况分析</w:t>
      </w:r>
      <w:r>
        <w:rPr>
          <w:rFonts w:hint="eastAsia"/>
        </w:rPr>
        <w:br/>
      </w:r>
      <w:r>
        <w:rPr>
          <w:rFonts w:hint="eastAsia"/>
        </w:rPr>
        <w:t>　　　　一、唐三彩壁画行业生产情况分析</w:t>
      </w:r>
      <w:r>
        <w:rPr>
          <w:rFonts w:hint="eastAsia"/>
        </w:rPr>
        <w:br/>
      </w:r>
      <w:r>
        <w:rPr>
          <w:rFonts w:hint="eastAsia"/>
        </w:rPr>
        <w:t>　　　　二、唐三彩壁画行业销售情况分析</w:t>
      </w:r>
      <w:r>
        <w:rPr>
          <w:rFonts w:hint="eastAsia"/>
        </w:rPr>
        <w:br/>
      </w:r>
      <w:r>
        <w:rPr>
          <w:rFonts w:hint="eastAsia"/>
        </w:rPr>
        <w:t>　　　　三、唐三彩壁画行业产销情况分析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2019-2024年中国唐三彩壁画行业财务能力分析</w:t>
      </w:r>
      <w:r>
        <w:rPr>
          <w:rFonts w:hint="eastAsia"/>
        </w:rPr>
        <w:br/>
      </w:r>
      <w:r>
        <w:rPr>
          <w:rFonts w:hint="eastAsia"/>
        </w:rPr>
        <w:t>　　　　一、唐三彩壁画行业盈利能力分析</w:t>
      </w:r>
      <w:r>
        <w:rPr>
          <w:rFonts w:hint="eastAsia"/>
        </w:rPr>
        <w:br/>
      </w:r>
      <w:r>
        <w:rPr>
          <w:rFonts w:hint="eastAsia"/>
        </w:rPr>
        <w:t>　　　　二、唐三彩壁画行业偿债能力分析</w:t>
      </w:r>
      <w:r>
        <w:rPr>
          <w:rFonts w:hint="eastAsia"/>
        </w:rPr>
        <w:br/>
      </w:r>
      <w:r>
        <w:rPr>
          <w:rFonts w:hint="eastAsia"/>
        </w:rPr>
        <w:t>　　　　三、唐三彩壁画行业营运能力分析</w:t>
      </w:r>
      <w:r>
        <w:rPr>
          <w:rFonts w:hint="eastAsia"/>
        </w:rPr>
        <w:br/>
      </w:r>
      <w:r>
        <w:rPr>
          <w:rFonts w:hint="eastAsia"/>
        </w:rPr>
        <w:t>　　　　四、唐三彩壁画行业发展能力分析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2019-2024年中国唐三彩壁画行业区域市场分析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中国唐三彩壁画行业区域市场结构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重点地区唐三彩壁画行业调研分析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一、重点地区（一）唐三彩壁画市场分析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二、重点地区（二）唐三彩壁画市场分析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三、重点地区（三）唐三彩壁画市场分析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四、重点地区（四）唐三彩壁画市场分析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五、重点地区（五）唐三彩壁画市场分析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中国唐三彩壁画行业市场价格走势及影响因素分析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中国唐三彩壁画市场价格回顾</w:t>
      </w:r>
      <w:r>
        <w:rPr>
          <w:rFonts w:hint="eastAsia"/>
        </w:rPr>
        <w:br/>
      </w:r>
      <w:r>
        <w:rPr>
          <w:rFonts w:hint="eastAsia"/>
        </w:rPr>
        <w:t>　　第二节 中国唐三彩壁画行业当前市场价格及评述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中国唐三彩壁画市场价格影响因素分析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2025-2031年中国唐三彩壁画未来市场价格走势预测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中国唐三彩壁画行业进出口分析及预测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中国唐三彩壁画行业进出口格局分析</w:t>
      </w:r>
      <w:r>
        <w:rPr>
          <w:rFonts w:hint="eastAsia"/>
        </w:rPr>
        <w:br/>
      </w:r>
      <w:r>
        <w:rPr>
          <w:rFonts w:hint="eastAsia"/>
        </w:rPr>
        <w:t>　　　　一、唐三彩壁画行业进口格局</w:t>
      </w:r>
      <w:r>
        <w:rPr>
          <w:rFonts w:hint="eastAsia"/>
        </w:rPr>
        <w:br/>
      </w:r>
      <w:r>
        <w:rPr>
          <w:rFonts w:hint="eastAsia"/>
        </w:rPr>
        <w:t>　　　　二、唐三彩壁画行业出口格局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2019-2024年中国唐三彩壁画行业进出口分析</w:t>
      </w:r>
      <w:r>
        <w:rPr>
          <w:rFonts w:hint="eastAsia"/>
        </w:rPr>
        <w:br/>
      </w:r>
      <w:r>
        <w:rPr>
          <w:rFonts w:hint="eastAsia"/>
        </w:rPr>
        <w:t>　　　　一、唐三彩壁画行业进口分析</w:t>
      </w:r>
      <w:r>
        <w:rPr>
          <w:rFonts w:hint="eastAsia"/>
        </w:rPr>
        <w:br/>
      </w:r>
      <w:r>
        <w:rPr>
          <w:rFonts w:hint="eastAsia"/>
        </w:rPr>
        <w:t>　　　　二、唐三彩壁画行业出口分析</w:t>
      </w:r>
      <w:r>
        <w:rPr>
          <w:rFonts w:hint="eastAsia"/>
        </w:rPr>
        <w:br/>
      </w:r>
      <w:r>
        <w:rPr>
          <w:rFonts w:hint="eastAsia"/>
        </w:rPr>
        <w:t>　　第三节 影响唐三彩壁画行业进出口因素分析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2025-2031年中国唐三彩壁画行业进口预测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2025-2031年中国唐三彩壁画行业出口预测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唐三彩壁画行业重点企业竞争力分析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二、企业唐三彩壁画业务分析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2024-2025年唐三彩壁画行业市场竞争策略分析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唐三彩壁画行业竞争环境分析</w:t>
      </w:r>
      <w:r>
        <w:rPr>
          <w:rFonts w:hint="eastAsia"/>
        </w:rPr>
        <w:br/>
      </w:r>
      <w:r>
        <w:rPr>
          <w:rFonts w:hint="eastAsia"/>
        </w:rPr>
        <w:t>　　　　一、唐三彩壁画行业现有竞争格局分析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二、唐三彩壁画行业新进入者威胁评估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三、唐三彩壁画行业替代品竞争分析</w:t>
      </w:r>
      <w:r>
        <w:rPr>
          <w:rFonts w:hint="eastAsia"/>
        </w:rPr>
        <w:br/>
      </w:r>
      <w:r>
        <w:rPr>
          <w:rFonts w:hint="eastAsia"/>
        </w:rPr>
        <w:t>　　　　四、唐三彩壁画行业供应链议价能力分析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五、唐三彩壁画行业下游客户议价能力评估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唐三彩壁画市场竞争策略研究</w:t>
      </w:r>
      <w:r>
        <w:rPr>
          <w:rFonts w:hint="eastAsia"/>
        </w:rPr>
        <w:br/>
      </w:r>
      <w:r>
        <w:rPr>
          <w:rFonts w:hint="eastAsia"/>
        </w:rPr>
        <w:t>　　　　一、唐三彩壁画市场容量及增长潜力评估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二、唐三彩壁画行业产品差异化竞争策略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三、唐三彩壁画行业领先企业竞争策略案例研究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唐三彩壁画行业中长期竞争趋势分析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一、2025-2031年唐三彩壁画市场竞争态势预测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二、2025-2031年唐三彩壁画行业竞争格局演变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三、2025-2031年唐三彩壁画企业竞争策略建议</w:t>
      </w:r>
      <w:r>
        <w:rPr>
          <w:rFonts w:hint="eastAsia"/>
        </w:rPr>
        <w:br/>
      </w:r>
      <w:r>
        <w:rPr>
          <w:rFonts w:hint="eastAsia"/>
        </w:rPr>
        <w:t>　　第四节 唐三彩壁画行业竞争力评估体系</w:t>
      </w:r>
      <w:r>
        <w:rPr>
          <w:rFonts w:hint="eastAsia"/>
        </w:rPr>
        <w:br/>
      </w:r>
      <w:r>
        <w:rPr>
          <w:rFonts w:hint="eastAsia"/>
        </w:rPr>
        <w:t>　　　　一、唐三彩壁画行业产品竞争力综合评价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二、唐三彩壁画企业核心竞争力构建路径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唐三彩壁画行业发展趋势与投资战略研究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中国唐三彩壁画行业发展态势分析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一、2019-2024年唐三彩壁画行业发展回顾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二、2025-2031年唐三彩壁画行业发展趋势预测</w:t>
      </w:r>
      <w:r>
        <w:rPr>
          <w:rFonts w:hint="eastAsia"/>
        </w:rPr>
        <w:br/>
      </w:r>
      <w:r>
        <w:rPr>
          <w:rFonts w:hint="eastAsia"/>
        </w:rPr>
        <w:t>　　第二节 唐三彩壁画行业技术发展趋势分析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一、唐三彩壁画产品创新发展趋势</w:t>
      </w:r>
      <w:r>
        <w:rPr>
          <w:rFonts w:hint="eastAsia"/>
        </w:rPr>
        <w:br/>
      </w:r>
      <w:r>
        <w:rPr>
          <w:rFonts w:hint="eastAsia"/>
        </w:rPr>
        <w:t>　　　　二、唐三彩壁画行业技术研发动态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三、2025-2031年唐三彩壁画技术发展路线预测</w:t>
      </w:r>
      <w:r>
        <w:rPr>
          <w:rFonts w:hint="eastAsia"/>
        </w:rPr>
        <w:br/>
      </w:r>
      <w:r>
        <w:rPr>
          <w:rFonts w:hint="eastAsia"/>
        </w:rPr>
        <w:t>　　第三节 唐三彩壁画行业投资风险分析</w:t>
      </w:r>
      <w:r>
        <w:rPr>
          <w:rFonts w:hint="eastAsia"/>
        </w:rPr>
        <w:br/>
      </w:r>
      <w:r>
        <w:rPr>
          <w:rFonts w:hint="eastAsia"/>
        </w:rPr>
        <w:t>　　　　一、唐三彩壁画市场竞争风险</w:t>
      </w:r>
      <w:r>
        <w:rPr>
          <w:rFonts w:hint="eastAsia"/>
        </w:rPr>
        <w:br/>
      </w:r>
      <w:r>
        <w:rPr>
          <w:rFonts w:hint="eastAsia"/>
        </w:rPr>
        <w:t>　　　　二、唐三彩壁画供应链风险</w:t>
      </w:r>
      <w:r>
        <w:rPr>
          <w:rFonts w:hint="eastAsia"/>
        </w:rPr>
        <w:br/>
      </w:r>
      <w:r>
        <w:rPr>
          <w:rFonts w:hint="eastAsia"/>
        </w:rPr>
        <w:t>　　　　三、唐三彩壁画技术创新风险</w:t>
      </w:r>
      <w:r>
        <w:rPr>
          <w:rFonts w:hint="eastAsia"/>
        </w:rPr>
        <w:br/>
      </w:r>
      <w:r>
        <w:rPr>
          <w:rFonts w:hint="eastAsia"/>
        </w:rPr>
        <w:t>　　　　四、唐三彩壁画政策法规风险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唐三彩壁画行业发展战略规划</w:t>
      </w:r>
      <w:r>
        <w:rPr>
          <w:rFonts w:hint="eastAsia"/>
        </w:rPr>
        <w:br/>
      </w:r>
      <w:r>
        <w:rPr>
          <w:rFonts w:hint="eastAsia"/>
        </w:rPr>
        <w:t>　　　　一、唐三彩壁画行业整体发展战略</w:t>
      </w:r>
      <w:r>
        <w:rPr>
          <w:rFonts w:hint="eastAsia"/>
        </w:rPr>
        <w:br/>
      </w:r>
      <w:r>
        <w:rPr>
          <w:rFonts w:hint="eastAsia"/>
        </w:rPr>
        <w:t>　　　　二、唐三彩壁画行业技术创新战略</w:t>
      </w:r>
      <w:r>
        <w:rPr>
          <w:rFonts w:hint="eastAsia"/>
        </w:rPr>
        <w:br/>
      </w:r>
      <w:r>
        <w:rPr>
          <w:rFonts w:hint="eastAsia"/>
        </w:rPr>
        <w:t>　　　　三、唐三彩壁画区域市场布局策略</w:t>
      </w:r>
      <w:r>
        <w:rPr>
          <w:rFonts w:hint="eastAsia"/>
        </w:rPr>
        <w:br/>
      </w:r>
      <w:r>
        <w:rPr>
          <w:rFonts w:hint="eastAsia"/>
        </w:rPr>
        <w:t>　　　　四、唐三彩壁画产业链整合战略</w:t>
      </w:r>
      <w:r>
        <w:rPr>
          <w:rFonts w:hint="eastAsia"/>
        </w:rPr>
        <w:br/>
      </w:r>
      <w:r>
        <w:rPr>
          <w:rFonts w:hint="eastAsia"/>
        </w:rPr>
        <w:t>　　　　五、唐三彩壁画品牌营销战略</w:t>
      </w:r>
      <w:r>
        <w:rPr>
          <w:rFonts w:hint="eastAsia"/>
        </w:rPr>
        <w:br/>
      </w:r>
      <w:r>
        <w:rPr>
          <w:rFonts w:hint="eastAsia"/>
        </w:rPr>
        <w:t>　　　　六、唐三彩壁画市场竞争战略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唐三彩壁画行业发展前景与投资建议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唐三彩壁画行业发展前景展望</w:t>
      </w:r>
      <w:r>
        <w:rPr>
          <w:rFonts w:hint="eastAsia"/>
        </w:rPr>
        <w:br/>
      </w:r>
      <w:r>
        <w:rPr>
          <w:rFonts w:hint="eastAsia"/>
        </w:rPr>
        <w:t>　　　　一、唐三彩壁画市场发展空间分析</w:t>
      </w:r>
      <w:r>
        <w:rPr>
          <w:rFonts w:hint="eastAsia"/>
        </w:rPr>
        <w:br/>
      </w:r>
      <w:r>
        <w:rPr>
          <w:rFonts w:hint="eastAsia"/>
        </w:rPr>
        <w:t>　　　　二、唐三彩壁画行业投资机会评估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三、"十五五"规划对唐三彩壁画行业的影响</w:t>
      </w:r>
      <w:r>
        <w:rPr>
          <w:rFonts w:hint="eastAsia"/>
        </w:rPr>
        <w:br/>
      </w:r>
      <w:r>
        <w:rPr>
          <w:rFonts w:hint="eastAsia"/>
        </w:rPr>
        <w:t>　　第二节 唐三彩壁画行业发展策略建议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中智-林-唐三彩壁画行业研究结论</w:t>
      </w:r>
      <w:r>
        <w:rPr>
          <w:rFonts w:hint="eastAsia"/>
        </w:rPr>
        <w:br/>
      </w:r>
      <w:r>
        <w:rPr>
          <w:rFonts w:hint="eastAsia"/>
        </w:rPr>
        <w:t>　　　　一、唐三彩壁画行业发展趋势总结</w:t>
      </w:r>
      <w:r>
        <w:rPr>
          <w:rFonts w:hint="eastAsia"/>
        </w:rPr>
        <w:br/>
      </w:r>
      <w:r>
        <w:rPr>
          <w:rFonts w:hint="eastAsia"/>
        </w:rPr>
        <w:t>　　　　二、唐三彩壁画行业投资价值评估</w:t>
      </w:r>
      <w:r>
        <w:rPr>
          <w:rFonts w:hint="eastAsia"/>
        </w:rPr>
        <w:br/>
      </w:r>
      <w:r>
        <w:rPr>
          <w:rFonts w:hint="eastAsia"/>
        </w:rPr>
        <w:t>　　　　三、唐三彩壁画行业发展建议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2019-2024年中国唐三彩壁画市场规模及增长情况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2019-2024年中国唐三彩壁画行业产量及增长趋势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2025-2031年中国唐三彩壁画行业产量预测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2019-2024年中国唐三彩壁画行业市场需求及增长情况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2025-2031年中国唐三彩壁画行业市场需求预测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2019-2024年中国唐三彩壁画行业利润及增长情况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**地区唐三彩壁画市场规模及增长情况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**地区唐三彩壁画行业市场需求情况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**地区唐三彩壁画市场规模及增长情况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**地区唐三彩壁画行业市场需求情况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2019-2024年中国唐三彩壁画行业出口情况分析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2019-2024年中国唐三彩壁画行业产品市场价格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2025-2031年中国唐三彩壁画行业产品市场价格走势预测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唐三彩壁画重点企业经营情况分析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唐三彩壁画重点企业经营情况分析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2025-2031年中国唐三彩壁画市场规模预测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2025-2031年中国唐三彩壁画行业利润预测</w:t>
      </w:r>
      <w:r>
        <w:rPr>
          <w:rFonts w:hint="eastAsia"/>
        </w:rPr>
        <w:br/>
      </w:r>
      <w:r>
        <w:rPr>
          <w:rFonts w:hint="eastAsia"/>
        </w:rPr>
        <w:t>　　图表 2025年唐三彩壁画行业壁垒</w:t>
      </w:r>
      <w:r>
        <w:rPr>
          <w:rFonts w:hint="eastAsia"/>
        </w:rPr>
        <w:br/>
      </w:r>
      <w:r>
        <w:rPr>
          <w:rFonts w:hint="eastAsia"/>
        </w:rPr>
        <w:t>　　图表 2025年唐三彩壁画市场前景分析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2025-2031年中国唐三彩壁画市场需求预测</w:t>
      </w:r>
      <w:r>
        <w:rPr>
          <w:rFonts w:hint="eastAsia"/>
        </w:rPr>
        <w:br/>
      </w:r>
      <w:r>
        <w:rPr>
          <w:rFonts w:hint="eastAsia"/>
        </w:rPr>
        <w:t>　　图表 2025年唐三彩壁画发展趋势预测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7555056a44b9f" w:history="1">
        <w:r>
          <w:rPr>
            <w:rStyle w:val="Hyperlink"/>
          </w:rPr>
          <w:t>2025-2031年中国唐三彩壁画市场深度剖析及发展趋势预测报告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7555056a44b9f" w:history="1">
        <w:r>
          <w:rPr>
            <w:rStyle w:val="Hyperlink"/>
          </w:rPr>
          <w:t>https://www.20087.com/A/01/TangSanCaiBiHuaShiChangDiaoYanBaoGao.html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热点：丝绢画有收藏价值吗、唐三彩壁画简介、百骏图价值多少、唐三彩壁画工艺、唐三超油画值多少钱、唐三彩壁纸、唐三彩真品图片、唐三彩图画、唐三彩瓷画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b468f1454f62" w:history="1">
      <w:r>
        <w:rPr>
          <w:rStyle w:val="Hyperlink"/>
        </w:rPr>
        <w:t>2025-2031年中国唐三彩壁画市场深度剖析及发展趋势预测报告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TangSanCaiBiHuaShiChangDiaoYanBaoGao.html" TargetMode="External" Id="R4fd7555056a4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TangSanCaiBiHuaShiChangDiaoYanBaoGao.html" TargetMode="External" Id="R08ebb468f145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2024-10-16T07:21:00Z</dcterms:created>
  <dcterms:modified xsi:type="dcterms:W3CDTF">2024-10-16T08:21:00Z</dcterms:modified>
  <dc:subject>2025-2031年中国唐三彩壁画市场深度剖析及发展趋势预测报告</dc:subject>
  <dc:title>2025-2031年中国唐三彩壁画市场深度剖析及发展趋势预测报告</dc:title>
  <cp:keywords>2025-2031年中国唐三彩壁画市场深度剖析及发展趋势预测报告</cp:keywords>
  <dc:description>2025-2031年中国唐三彩壁画市场深度剖析及发展趋势预测报告</dc:description>
</cp:coreProperties>
</file>