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afc8bafee48bb" w:history="1">
              <w:r>
                <w:rPr>
                  <w:rStyle w:val="Hyperlink"/>
                </w:rPr>
                <w:t>2024-2030年全球与中国可堆肥贴纸行业市场调研及发展前景分析报告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afc8bafee48bb" w:history="1">
              <w:r>
                <w:rPr>
                  <w:rStyle w:val="Hyperlink"/>
                </w:rPr>
                <w:t>2024-2030年全球与中国可堆肥贴纸行业市场调研及发展前景分析报告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6afc8bafee48bb" w:history="1">
                <w:r>
                  <w:rPr>
                    <w:rStyle w:val="Hyperlink"/>
                  </w:rPr>
                  <w:t>https://www.20087.com/0/12/KeDuiFeiTieZhiShiChangQianJing.html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堆肥贴纸是一种环保标签解决方案，主要用于食品包装和其他一次性物品上，旨在减少塑料垃圾并对环境造成的影响较小。随着全球范围内对塑料污染问题的关注度提升，越来越多的企业开始转向使用可堆肥材料制成的贴纸。目前市场上的可堆肥贴纸主要由PLA（聚乳酸）、淀粉基材料等生物降解塑料制成，这些材料可以在工业堆肥条件下分解为二氧化碳、水和生物质。然而，由于生产成本较高且性能不如传统塑料贴纸，可堆肥贴纸在市场上的普及率仍有待提高。</w:t>
      </w:r>
      <w:r>
        <w:rPr>
          <w:rFonts w:hint="eastAsia"/>
        </w:rPr>
        <w:br/>
      </w:r>
      <w:r>
        <w:rPr>
          <w:rFonts w:hint="eastAsia"/>
        </w:rPr>
        <w:t>　　未来，可堆肥贴纸的发展将更加注重降低成本和提高性能。随着生物基材料产量的增加和技术的进步，生产成本有望降低，从而使可堆肥贴纸更具竞争力。同时，通过改进材料配方和生产工艺，提高贴纸的粘合强度和耐久性，以满足更广泛的应用需求。此外，随着消费者环保意识的增强，品牌商可能会更加倾向于使用环保包装材料来塑造品牌形象，从而推动可堆肥贴纸市场的发展。未来的研究还将探索如何使这些贴纸在自然环境中也能快速降解，以进一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afc8bafee48bb" w:history="1">
        <w:r>
          <w:rPr>
            <w:rStyle w:val="Hyperlink"/>
          </w:rPr>
          <w:t>2024-2030年全球与中国可堆肥贴纸行业市场调研及发展前景分析报告</w:t>
        </w:r>
      </w:hyperlink>
      <w:r>
        <w:rPr>
          <w:rFonts w:hint="eastAsia"/>
        </w:rPr>
        <w:t>》基于深入调研和权威数据，全面系统地展现了全球及中国可堆肥贴纸行业的现状与未来趋势。报告依托国家权威机构和相关协会的资料，严谨分析了可堆肥贴纸市场规模、竞争格局、技术创新及消费需求等核心要素。通过翔实数据和直观图表，为可堆肥贴纸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可堆肥贴纸市场概述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按照不同产品类型，可堆肥贴纸主要可以分为如下几个类别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全球不同产品类型可堆肥贴纸销售额增长趋势2019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纸</w:t>
      </w:r>
      <w:r>
        <w:rPr>
          <w:rFonts w:hint="eastAsia"/>
        </w:rPr>
        <w:br/>
      </w:r>
      <w:r>
        <w:rPr>
          <w:rFonts w:hint="eastAsia"/>
        </w:rPr>
        <w:t>　　　　1.2.3 热敏纸</w:t>
      </w:r>
      <w:r>
        <w:rPr>
          <w:rFonts w:hint="eastAsia"/>
        </w:rPr>
        <w:br/>
      </w:r>
      <w:r>
        <w:rPr>
          <w:rFonts w:hint="eastAsia"/>
        </w:rPr>
        <w:t>　　　　1.2.4 薄膜</w:t>
      </w:r>
      <w:r>
        <w:rPr>
          <w:rFonts w:hint="eastAsia"/>
        </w:rPr>
        <w:br/>
      </w:r>
      <w:r>
        <w:rPr>
          <w:rFonts w:hint="eastAsia"/>
        </w:rPr>
        <w:t>　　1.3 从不同应用，可堆肥贴纸主要包括如下几个方面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全球不同应用可堆肥贴纸销售额增长趋势2019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个人护理产品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可堆肥贴纸行业背景、发展历史、现状及趋势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可堆肥贴纸行业目前现状分析</w:t>
      </w:r>
      <w:r>
        <w:rPr>
          <w:rFonts w:hint="eastAsia"/>
        </w:rPr>
        <w:br/>
      </w:r>
      <w:r>
        <w:rPr>
          <w:rFonts w:hint="eastAsia"/>
        </w:rPr>
        <w:t>　　　　1.4.2 可堆肥贴纸发展趋势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全球可堆肥贴纸总体规模分析</w:t>
      </w:r>
      <w:r>
        <w:rPr>
          <w:rFonts w:hint="eastAsia"/>
        </w:rPr>
        <w:br/>
      </w:r>
      <w:r>
        <w:rPr>
          <w:rFonts w:hint="eastAsia"/>
        </w:rPr>
        <w:t>　　2.1 全球可堆肥贴纸供需现状及预测（2019-2030）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全球可堆肥贴纸产能、产量、产能利用率及发展趋势（2019-2030）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全球可堆肥贴纸产量、需求量及发展趋势（2019-2030）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全球主要地区可堆肥贴纸产量及发展趋势（2019-2030）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全球主要地区可堆肥贴纸产量（2019-2024）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全球主要地区可堆肥贴纸产量（2025-2030）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全球主要地区可堆肥贴纸产量市场份额（2019-2030）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中国可堆肥贴纸供需现状及预测（2019-2030）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中国可堆肥贴纸产能、产量、产能利用率及发展趋势（2019-2030）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中国可堆肥贴纸产量、市场需求量及发展趋势（2019-2030）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全球可堆肥贴纸销量及销售额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全球市场可堆肥贴纸销售额（2019-2030）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全球市场可堆肥贴纸销量（2019-2030）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全球市场可堆肥贴纸价格趋势（2019-2030）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全球市场主要厂商可堆肥贴纸产能市场份额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全球市场主要厂商可堆肥贴纸销量（2019-2024）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全球市场主要厂商可堆肥贴纸销量（2019-2024）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全球市场主要厂商可堆肥贴纸销售收入（2019-2024）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全球市场主要厂商可堆肥贴纸销售价格（2019-2024）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2023年全球主要生产商可堆肥贴纸收入排名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中国市场主要厂商可堆肥贴纸销量（2019-2024）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中国市场主要厂商可堆肥贴纸销量（2019-2024）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中国市场主要厂商可堆肥贴纸销售收入（2019-2024）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2023年中国主要生产商可堆肥贴纸收入排名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中国市场主要厂商可堆肥贴纸销售价格（2019-2024）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全球主要厂商可堆肥贴纸总部及产地分布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全球主要厂商成立时间及可堆肥贴纸商业化日期</w:t>
      </w:r>
      <w:r>
        <w:rPr>
          <w:rFonts w:hint="eastAsia"/>
        </w:rPr>
        <w:br/>
      </w:r>
      <w:r>
        <w:rPr>
          <w:rFonts w:hint="eastAsia"/>
        </w:rPr>
        <w:t>　　3.6 全球主要厂商可堆肥贴纸产品类型及应用</w:t>
      </w:r>
      <w:r>
        <w:rPr>
          <w:rFonts w:hint="eastAsia"/>
        </w:rPr>
        <w:br/>
      </w:r>
      <w:r>
        <w:rPr>
          <w:rFonts w:hint="eastAsia"/>
        </w:rPr>
        <w:t>　　3.7 可堆肥贴纸行业集中度、竞争程度分析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可堆肥贴纸行业集中度分析：2023年全球Top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全球可堆肥贴纸第一梯队、第二梯队和第三梯队生产商（品牌）及市场份额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全球可堆肥贴纸主要地区分析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全球主要地区可堆肥贴纸市场规模分析：2019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全球主要地区可堆肥贴纸销售收入及市场份额（2019-2024年）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全球主要地区可堆肥贴纸销售收入预测（2024-2030年）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全球主要地区可堆肥贴纸销量分析：2019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全球主要地区可堆肥贴纸销量及市场份额（2019-2024年）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全球主要地区可堆肥贴纸销量及市场份额预测（2025-2030）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北美市场可堆肥贴纸销量、收入及增长率（2019-2030）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欧洲市场可堆肥贴纸销量、收入及增长率（2019-2030）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中国市场可堆肥贴纸销量、收入及增长率（2019-2030）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日本市场可堆肥贴纸销量、收入及增长率（2019-2030）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东南亚市场可堆肥贴纸销量、收入及增长率（2019-2030）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印度市场可堆肥贴纸销量、收入及增长率（2019-2030）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可堆肥贴纸销量、收入、价格及毛利率（2019-2024）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可堆肥贴纸销量、收入、价格及毛利率（2019-2024）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可堆肥贴纸销量、收入、价格及毛利率（2019-2024）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可堆肥贴纸销量、收入、价格及毛利率（2019-2024）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可堆肥贴纸销量、收入、价格及毛利率（2019-2024）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可堆肥贴纸销量、收入、价格及毛利率（2019-2024）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可堆肥贴纸销量、收入、价格及毛利率（2019-2024）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可堆肥贴纸销量、收入、价格及毛利率（2019-2024）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可堆肥贴纸销量、收入、价格及毛利率（2019-2024）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可堆肥贴纸销量、收入、价格及毛利率（2019-2024）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可堆肥贴纸销量、收入、价格及毛利率（2019-2024）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可堆肥贴纸销量、收入、价格及毛利率（2019-2024）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可堆肥贴纸销量、收入、价格及毛利率（2019-2024）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可堆肥贴纸销量、收入、价格及毛利率（2019-2024）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可堆肥贴纸销量、收入、价格及毛利率（2019-2024）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可堆肥贴纸销量、收入、价格及毛利率（2019-2024）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可堆肥贴纸销量、收入、价格及毛利率（2019-2024）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可堆肥贴纸销量、收入、价格及毛利率（2019-2024）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可堆肥贴纸销量、收入、价格及毛利率（2019-2024）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可堆肥贴纸销量、收入、价格及毛利率（2019-2024）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可堆肥贴纸销量、收入、价格及毛利率（2019-2024）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可堆肥贴纸销量、收入、价格及毛利率（2019-2024）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可堆肥贴纸销量、收入、价格及毛利率（2019-2024）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可堆肥贴纸销量、收入、价格及毛利率（2019-2024）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可堆肥贴纸销量、收入、价格及毛利率（2019-2024）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不同产品类型可堆肥贴纸分析</w:t>
      </w:r>
      <w:r>
        <w:rPr>
          <w:rFonts w:hint="eastAsia"/>
        </w:rPr>
        <w:br/>
      </w:r>
      <w:r>
        <w:rPr>
          <w:rFonts w:hint="eastAsia"/>
        </w:rPr>
        <w:t>　　6.1 全球不同产品类型可堆肥贴纸销量（2019-2030）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全球不同产品类型可堆肥贴纸销量及市场份额（2019-2024）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全球不同产品类型可堆肥贴纸销量预测（2025-2030）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全球不同产品类型可堆肥贴纸收入（2019-2030）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全球不同产品类型可堆肥贴纸收入及市场份额（2019-2024）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全球不同产品类型可堆肥贴纸收入预测（2025-2030）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全球不同产品类型可堆肥贴纸价格走势（2019-2030）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不同应用可堆肥贴纸分析</w:t>
      </w:r>
      <w:r>
        <w:rPr>
          <w:rFonts w:hint="eastAsia"/>
        </w:rPr>
        <w:br/>
      </w:r>
      <w:r>
        <w:rPr>
          <w:rFonts w:hint="eastAsia"/>
        </w:rPr>
        <w:t>　　7.1 全球不同应用可堆肥贴纸销量（2019-2030）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全球不同应用可堆肥贴纸销量及市场份额（2019-2024）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全球不同应用可堆肥贴纸销量预测（2025-2030）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全球不同应用可堆肥贴纸收入（2019-2030）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全球不同应用可堆肥贴纸收入及市场份额（2019-2024）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全球不同应用可堆肥贴纸收入预测（2025-2030）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全球不同应用可堆肥贴纸价格走势（2019-2030）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可堆肥贴纸产业链分析</w:t>
      </w:r>
      <w:r>
        <w:rPr>
          <w:rFonts w:hint="eastAsia"/>
        </w:rPr>
        <w:br/>
      </w:r>
      <w:r>
        <w:rPr>
          <w:rFonts w:hint="eastAsia"/>
        </w:rPr>
        <w:t>　　8.2 可堆肥贴纸产业上游供应分析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可堆肥贴纸下游典型客户</w:t>
      </w:r>
      <w:r>
        <w:rPr>
          <w:rFonts w:hint="eastAsia"/>
        </w:rPr>
        <w:br/>
      </w:r>
      <w:r>
        <w:rPr>
          <w:rFonts w:hint="eastAsia"/>
        </w:rPr>
        <w:t>　　8.4 可堆肥贴纸销售渠道分析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可堆肥贴纸行业发展机遇及主要驱动因素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可堆肥贴纸行业发展面临的风险</w:t>
      </w:r>
      <w:r>
        <w:rPr>
          <w:rFonts w:hint="eastAsia"/>
        </w:rPr>
        <w:br/>
      </w:r>
      <w:r>
        <w:rPr>
          <w:rFonts w:hint="eastAsia"/>
        </w:rPr>
        <w:t>　　9.3 可堆肥贴纸行业政策分析</w:t>
      </w:r>
      <w:r>
        <w:rPr>
          <w:rFonts w:hint="eastAsia"/>
        </w:rPr>
        <w:br/>
      </w:r>
      <w:r>
        <w:rPr>
          <w:rFonts w:hint="eastAsia"/>
        </w:rPr>
        <w:t>　　9.4 可堆肥贴纸中国企业SWOT分析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全球不同产品类型可堆肥贴纸销售额增长（CAGR）趋势2019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可堆肥贴纸行业目前发展现状</w:t>
      </w:r>
      <w:r>
        <w:rPr>
          <w:rFonts w:hint="eastAsia"/>
        </w:rPr>
        <w:br/>
      </w:r>
      <w:r>
        <w:rPr>
          <w:rFonts w:hint="eastAsia"/>
        </w:rPr>
        <w:t>　　表 4： 可堆肥贴纸发展趋势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全球主要地区可堆肥贴纸产量增速（CAGR）：（2019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全球主要地区可堆肥贴纸产量（2019-2024）&amp;（吨）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全球主要地区可堆肥贴纸产量（2025-2030）&amp;（吨）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全球主要地区可堆肥贴纸产量市场份额（2019-2024）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全球主要地区可堆肥贴纸产量（2025-2030）&amp;（吨）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全球市场主要厂商可堆肥贴纸产能（2023-2024）&amp;（吨）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全球市场主要厂商可堆肥贴纸销量（2019-2024）&amp;（吨）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全球市场主要厂商可堆肥贴纸销量市场份额（2019-2024）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全球市场主要厂商可堆肥贴纸销售收入（2019-2024）&amp;（百万美元）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全球市场主要厂商可堆肥贴纸销售收入市场份额（2019-2024）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全球市场主要厂商可堆肥贴纸销售价格（2019-2024）&amp;（美元/吨）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2023年全球主要生产商可堆肥贴纸收入排名（百万美元）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中国市场主要厂商可堆肥贴纸销量（2019-2024）&amp;（吨）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中国市场主要厂商可堆肥贴纸销量市场份额（2019-2024）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中国市场主要厂商可堆肥贴纸销售收入（2019-2024）&amp;（百万美元）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中国市场主要厂商可堆肥贴纸销售收入市场份额（2019-2024）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2023年中国主要生产商可堆肥贴纸收入排名（百万美元）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中国市场主要厂商可堆肥贴纸销售价格（2019-2024）&amp;（美元/吨）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全球主要厂商可堆肥贴纸总部及产地分布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全球主要厂商成立时间及可堆肥贴纸商业化日期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全球主要厂商可堆肥贴纸产品类型及应用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2023年全球可堆肥贴纸主要厂商市场地位（第一梯队、第二梯队和第三梯队）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全球可堆肥贴纸市场投资、并购等现状分析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全球主要地区可堆肥贴纸销售收入增速：（2019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全球主要地区可堆肥贴纸销售收入（2019-2024）&amp;（百万美元）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全球主要地区可堆肥贴纸销售收入市场份额（2019-2024）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全球主要地区可堆肥贴纸收入（2025-2030）&amp;（百万美元）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全球主要地区可堆肥贴纸收入市场份额（2025-2030）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全球主要地区可堆肥贴纸销量（吨）：2019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全球主要地区可堆肥贴纸销量（2019-2024）&amp;（吨）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全球主要地区可堆肥贴纸销量市场份额（2019-2024）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全球主要地区可堆肥贴纸销量（2025-2030）&amp;（吨）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全球主要地区可堆肥贴纸销量份额（2025-2030）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可堆肥贴纸销量（吨）、收入（百万美元）、价格（美元/吨）及毛利率（2019-2024）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可堆肥贴纸销量（吨）、收入（百万美元）、价格（美元/吨）及毛利率（2019-2024）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可堆肥贴纸销量（吨）、收入（百万美元）、价格（美元/吨）及毛利率（2019-2024）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可堆肥贴纸销量（吨）、收入（百万美元）、价格（美元/吨）及毛利率（2019-2024）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可堆肥贴纸销量（吨）、收入（百万美元）、价格（美元/吨）及毛利率（2019-2024）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可堆肥贴纸销量（吨）、收入（百万美元）、价格（美元/吨）及毛利率（2019-2024）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可堆肥贴纸销量（吨）、收入（百万美元）、价格（美元/吨）及毛利率（2019-2024）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可堆肥贴纸销量（吨）、收入（百万美元）、价格（美元/吨）及毛利率（2019-2024）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可堆肥贴纸销量（吨）、收入（百万美元）、价格（美元/吨）及毛利率（2019-2024）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可堆肥贴纸销量（吨）、收入（百万美元）、价格（美元/吨）及毛利率（2019-2024）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可堆肥贴纸销量（吨）、收入（百万美元）、价格（美元/吨）及毛利率（2019-2024）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可堆肥贴纸销量（吨）、收入（百万美元）、价格（美元/吨）及毛利率（2019-2024）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可堆肥贴纸销量（吨）、收入（百万美元）、价格（美元/吨）及毛利率（2019-2024）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可堆肥贴纸销量（吨）、收入（百万美元）、价格（美元/吨）及毛利率（2019-2024）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可堆肥贴纸销量（吨）、收入（百万美元）、价格（美元/吨）及毛利率（2019-2024）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可堆肥贴纸销量（吨）、收入（百万美元）、价格（美元/吨）及毛利率（2019-2024）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可堆肥贴纸销量（吨）、收入（百万美元）、价格（美元/吨）及毛利率（2019-2024）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可堆肥贴纸销量（吨）、收入（百万美元）、价格（美元/吨）及毛利率（2019-2024）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可堆肥贴纸销量（吨）、收入（百万美元）、价格（美元/吨）及毛利率（2019-2024）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可堆肥贴纸销量（吨）、收入（百万美元）、价格（美元/吨）及毛利率（2019-2024）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可堆肥贴纸销量（吨）、收入（百万美元）、价格（美元/吨）及毛利率（2019-2024）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可堆肥贴纸销量（吨）、收入（百万美元）、价格（美元/吨）及毛利率（2019-2024）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可堆肥贴纸销量（吨）、收入（百万美元）、价格（美元/吨）及毛利率（2019-2024）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可堆肥贴纸销量（吨）、收入（百万美元）、价格（美元/吨）及毛利率（2019-2024）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可堆肥贴纸生产基地、销售区域、竞争对手及市场地位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可堆肥贴纸产品规格、参数及市场应用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可堆肥贴纸销量（吨）、收入（百万美元）、价格（美元/吨）及毛利率（2019-2024）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全球不同产品类型可堆肥贴纸销量（2019-2024年）&amp;（吨）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164： 全球不同产品类型可堆肥贴纸销量市场份额（2019-2024）</w:t>
      </w:r>
      <w:r>
        <w:rPr>
          <w:rFonts w:hint="eastAsia"/>
        </w:rPr>
        <w:br/>
      </w:r>
      <w:r>
        <w:rPr>
          <w:rFonts w:hint="eastAsia"/>
        </w:rPr>
        <w:t>　　表 165： 全球不同产品类型可堆肥贴纸销量预测（2025-2030）&amp;（吨）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全球市场不同产品类型可堆肥贴纸销量市场份额预测（2025-2030）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167： 全球不同产品类型可堆肥贴纸收入（2019-2024年）&amp;（百万美元）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全球不同产品类型可堆肥贴纸收入市场份额（2019-2024）</w:t>
      </w:r>
      <w:r>
        <w:rPr>
          <w:rFonts w:hint="eastAsia"/>
        </w:rPr>
        <w:br/>
      </w:r>
      <w:r>
        <w:rPr>
          <w:rFonts w:hint="eastAsia"/>
        </w:rPr>
        <w:t>　　表 169： 全球不同产品类型可堆肥贴纸收入预测（2025-2030）&amp;（百万美元）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全球不同产品类型可堆肥贴纸收入市场份额预测（2025-2030）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171： 全球不同应用可堆肥贴纸销量（2019-2024年）&amp;（吨）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172： 全球不同应用可堆肥贴纸销量市场份额（2019-2024）</w:t>
      </w:r>
      <w:r>
        <w:rPr>
          <w:rFonts w:hint="eastAsia"/>
        </w:rPr>
        <w:br/>
      </w:r>
      <w:r>
        <w:rPr>
          <w:rFonts w:hint="eastAsia"/>
        </w:rPr>
        <w:t>　　表 173： 全球不同应用可堆肥贴纸销量预测（2025-2030）&amp;（吨）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174： 全球市场不同应用可堆肥贴纸销量市场份额预测（2025-2030）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175： 全球不同应用可堆肥贴纸收入（2019-2024年）&amp;（百万美元）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全球不同应用可堆肥贴纸收入市场份额（2019-2024）</w:t>
      </w:r>
      <w:r>
        <w:rPr>
          <w:rFonts w:hint="eastAsia"/>
        </w:rPr>
        <w:br/>
      </w:r>
      <w:r>
        <w:rPr>
          <w:rFonts w:hint="eastAsia"/>
        </w:rPr>
        <w:t>　　表 177： 全球不同应用可堆肥贴纸收入预测（2025-2030）&amp;（百万美元）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全球不同应用可堆肥贴纸收入市场份额预测（2025-2030）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179： 可堆肥贴纸上游原料供应商及联系方式列表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可堆肥贴纸典型客户列表</w:t>
      </w:r>
      <w:r>
        <w:rPr>
          <w:rFonts w:hint="eastAsia"/>
        </w:rPr>
        <w:br/>
      </w:r>
      <w:r>
        <w:rPr>
          <w:rFonts w:hint="eastAsia"/>
        </w:rPr>
        <w:t>　　表 181： 可堆肥贴纸主要销售模式及销售渠道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可堆肥贴纸行业发展机遇及主要驱动因素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可堆肥贴纸行业发展面临的风险</w:t>
      </w:r>
      <w:r>
        <w:rPr>
          <w:rFonts w:hint="eastAsia"/>
        </w:rPr>
        <w:br/>
      </w:r>
      <w:r>
        <w:rPr>
          <w:rFonts w:hint="eastAsia"/>
        </w:rPr>
        <w:t>　　表 184： 可堆肥贴纸行业政策分析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可堆肥贴纸产品图片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全球不同产品类型可堆肥贴纸销售额2019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全球不同产品类型可堆肥贴纸市场份额2023 &amp; 2030</w:t>
      </w:r>
      <w:r>
        <w:rPr>
          <w:rFonts w:hint="eastAsia"/>
        </w:rPr>
        <w:br/>
      </w:r>
      <w:r>
        <w:rPr>
          <w:rFonts w:hint="eastAsia"/>
        </w:rPr>
        <w:t>　　图 4： 纸产品图片</w:t>
      </w:r>
      <w:r>
        <w:rPr>
          <w:rFonts w:hint="eastAsia"/>
        </w:rPr>
        <w:br/>
      </w:r>
      <w:r>
        <w:rPr>
          <w:rFonts w:hint="eastAsia"/>
        </w:rPr>
        <w:t>　　图 5： 热敏纸产品图片</w:t>
      </w:r>
      <w:r>
        <w:rPr>
          <w:rFonts w:hint="eastAsia"/>
        </w:rPr>
        <w:br/>
      </w:r>
      <w:r>
        <w:rPr>
          <w:rFonts w:hint="eastAsia"/>
        </w:rPr>
        <w:t>　　图 6： 薄膜产品图片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全球不同应用可堆肥贴纸市场份额2023 &amp; 2030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个人护理产品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全球可堆肥贴纸产能、产量、产能利用率及发展趋势（2019-2030）&amp;（吨）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全球可堆肥贴纸产量、需求量及发展趋势（2019-2030）&amp;（吨）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全球主要地区可堆肥贴纸产量（2019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全球主要地区可堆肥贴纸产量市场份额（2019-2030）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中国可堆肥贴纸产能、产量、产能利用率及发展趋势（2019-2030）&amp;（吨）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中国可堆肥贴纸产量、市场需求量及发展趋势（2019-2030）&amp;（吨）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全球可堆肥贴纸市场销售额及增长率：（2019-2030）&amp;（百万美元）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全球市场可堆肥贴纸市场规模：2019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全球市场可堆肥贴纸销量及增长率（2019-2030）&amp;（吨）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全球市场可堆肥贴纸价格趋势（2019-2030）&amp;（美元/吨）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2023年全球市场主要厂商可堆肥贴纸销量市场份额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2023年全球市场主要厂商可堆肥贴纸收入市场份额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2023年中国市场主要厂商可堆肥贴纸销量市场份额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2023年中国市场主要厂商可堆肥贴纸收入市场份额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2023年全球前五大生产商可堆肥贴纸市场份额</w:t>
      </w:r>
      <w:r>
        <w:rPr>
          <w:rFonts w:hint="eastAsia"/>
        </w:rPr>
        <w:br/>
      </w:r>
      <w:r>
        <w:rPr>
          <w:rFonts w:hint="eastAsia"/>
        </w:rPr>
        <w:t>　　图 27： 2023年全球可堆肥贴纸第一梯队、第二梯队和第三梯队厂商及市场份额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全球主要地区可堆肥贴纸销售收入（2019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全球主要地区可堆肥贴纸销售收入市场份额（2019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北美市场可堆肥贴纸销量及增长率（2019-2030）&amp;（吨）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北美市场可堆肥贴纸收入及增长率（2019-2030）&amp;（百万美元）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欧洲市场可堆肥贴纸销量及增长率（2019-2030）&amp;（吨）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欧洲市场可堆肥贴纸收入及增长率（2019-2030）&amp;（百万美元）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中国市场可堆肥贴纸销量及增长率（2019-2030）&amp;（吨）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中国市场可堆肥贴纸收入及增长率（2019-2030）&amp;（百万美元）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日本市场可堆肥贴纸销量及增长率（2019-2030）&amp;（吨）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日本市场可堆肥贴纸收入及增长率（2019-2030）&amp;（百万美元）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东南亚市场可堆肥贴纸销量及增长率（2019-2030）&amp;（吨）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东南亚市场可堆肥贴纸收入及增长率（2019-2030）&amp;（百万美元）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印度市场可堆肥贴纸销量及增长率（2019-2030）&amp;（吨）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印度市场可堆肥贴纸收入及增长率（2019-2030）&amp;（百万美元）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全球不同产品类型可堆肥贴纸价格走势（2019-2030）&amp;（美元/吨）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全球不同应用可堆肥贴纸价格走势（2019-2030）&amp;（美元/吨）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可堆肥贴纸产业链</w:t>
      </w:r>
      <w:r>
        <w:rPr>
          <w:rFonts w:hint="eastAsia"/>
        </w:rPr>
        <w:br/>
      </w:r>
      <w:r>
        <w:rPr>
          <w:rFonts w:hint="eastAsia"/>
        </w:rPr>
        <w:t>　　图 45： 可堆肥贴纸中国企业SWOT分析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afc8bafee48bb" w:history="1">
        <w:r>
          <w:rPr>
            <w:rStyle w:val="Hyperlink"/>
          </w:rPr>
          <w:t>2024-2030年全球与中国可堆肥贴纸行业市场调研及发展前景分析报告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6afc8bafee48bb" w:history="1">
        <w:r>
          <w:rPr>
            <w:rStyle w:val="Hyperlink"/>
          </w:rPr>
          <w:t>https://www.20087.com/0/12/KeDuiFeiTieZhiShiChangQianJing.html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b8d1d581b4e88" w:history="1">
      <w:r>
        <w:rPr>
          <w:rStyle w:val="Hyperlink"/>
        </w:rPr>
        <w:t>2024-2030年全球与中国可堆肥贴纸行业市场调研及发展前景分析报告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KeDuiFeiTieZhiShiChangQianJing.html" TargetMode="External" Id="R196afc8bafee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KeDuiFeiTieZhiShiChangQianJing.html" TargetMode="External" Id="Rdd5b8d1d581b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2024-08-28T06:52:16Z</dcterms:created>
  <dcterms:modified xsi:type="dcterms:W3CDTF">2024-08-28T07:52:16Z</dcterms:modified>
  <dc:subject>2024-2030年全球与中国可堆肥贴纸行业市场调研及发展前景分析报告</dc:subject>
  <dc:title>2024-2030年全球与中国可堆肥贴纸行业市场调研及发展前景分析报告</dc:title>
  <cp:keywords>2024-2030年全球与中国可堆肥贴纸行业市场调研及发展前景分析报告</cp:keywords>
  <dc:description>2024-2030年全球与中国可堆肥贴纸行业市场调研及发展前景分析报告</dc:description>
</cp:coreProperties>
</file>