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3e6907f6c48ca" w:history="1">
              <w:r>
                <w:rPr>
                  <w:rStyle w:val="Hyperlink"/>
                </w:rPr>
                <w:t>2024-2030年中国茶叶店市场调查研究及发展趋势分析报告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3e6907f6c48ca" w:history="1">
              <w:r>
                <w:rPr>
                  <w:rStyle w:val="Hyperlink"/>
                </w:rPr>
                <w:t>2024-2030年中国茶叶店市场调查研究及发展趋势分析报告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3e6907f6c48ca" w:history="1">
                <w:r>
                  <w:rPr>
                    <w:rStyle w:val="Hyperlink"/>
                  </w:rPr>
                  <w:t>https://www.20087.com/M_QiTa/20/ChaYeDianShiChangJingZhengYuFaZhanQuShi.html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店作为传统茶文化的载体，近年来经历了从传统零售向体验式消费的转型。现代茶叶店不仅销售各类茶叶，还提供茶艺表演、品茗体验、茶文化讲座等增值服务，成为城市中的一处文化休闲空间。同时，电子商务和社交媒体的兴起，为茶叶店开拓了线上销售渠道，扩大了客户基础。</w:t>
      </w:r>
      <w:r>
        <w:rPr>
          <w:rFonts w:hint="eastAsia"/>
        </w:rPr>
        <w:br/>
      </w:r>
      <w:r>
        <w:rPr>
          <w:rFonts w:hint="eastAsia"/>
        </w:rPr>
        <w:t>　　未来，茶叶店将更加注重品牌建设和文化传承，通过打造独特的品牌形象和故事，吸引和保留顾客。同时，结合数字营销和社交媒体，茶叶店能够精准定位目标消费者，提供个性化的产品和服务。此外，茶叶店将加强与茶农和茶叶产区的合作，确保茶叶的品质和可持续性，同时也为消费者提供更加丰富和真实的茶文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3e6907f6c48ca" w:history="1">
        <w:r>
          <w:rPr>
            <w:rStyle w:val="Hyperlink"/>
          </w:rPr>
          <w:t>2024-2030年中国茶叶店市场调查研究及发展趋势分析报告</w:t>
        </w:r>
      </w:hyperlink>
      <w:r>
        <w:rPr>
          <w:rFonts w:hint="eastAsia"/>
        </w:rPr>
        <w:t>》深入剖析了当前茶叶店行业的现状，全面梳理了茶叶店市场需求、市场规模、产业链结构以及价格体系。茶叶店报告探讨了茶叶店各细分市场的特点，展望了市场前景与发展趋势，并基于权威数据进行了科学预测。同时，茶叶店报告还对品牌竞争格局、市场集中度、重点企业运营状况进行了客观分析，指出了行业面临的风险与机遇。茶叶店报告旨在为茶叶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茶叶店连锁定位及特征</w:t>
      </w:r>
      <w:r>
        <w:rPr>
          <w:rFonts w:hint="eastAsia"/>
        </w:rPr>
        <w:br/>
      </w:r>
      <w:r>
        <w:rPr>
          <w:rFonts w:hint="eastAsia"/>
        </w:rPr>
        <w:t>　　第一节 茶叶店连锁定位</w:t>
      </w:r>
      <w:r>
        <w:rPr>
          <w:rFonts w:hint="eastAsia"/>
        </w:rPr>
        <w:br/>
      </w:r>
      <w:r>
        <w:rPr>
          <w:rFonts w:hint="eastAsia"/>
        </w:rPr>
        <w:t>　　　　一、服务种类定位</w:t>
      </w:r>
      <w:r>
        <w:rPr>
          <w:rFonts w:hint="eastAsia"/>
        </w:rPr>
        <w:br/>
      </w:r>
      <w:r>
        <w:rPr>
          <w:rFonts w:hint="eastAsia"/>
        </w:rPr>
        <w:t>　　　　二、文化诉求定位</w:t>
      </w:r>
      <w:r>
        <w:rPr>
          <w:rFonts w:hint="eastAsia"/>
        </w:rPr>
        <w:br/>
      </w:r>
      <w:r>
        <w:rPr>
          <w:rFonts w:hint="eastAsia"/>
        </w:rPr>
        <w:t>　　　　三、经营主体定位</w:t>
      </w:r>
      <w:r>
        <w:rPr>
          <w:rFonts w:hint="eastAsia"/>
        </w:rPr>
        <w:br/>
      </w:r>
      <w:r>
        <w:rPr>
          <w:rFonts w:hint="eastAsia"/>
        </w:rPr>
        <w:t>　　　　四、目标客户定位</w:t>
      </w:r>
      <w:r>
        <w:rPr>
          <w:rFonts w:hint="eastAsia"/>
        </w:rPr>
        <w:br/>
      </w:r>
      <w:r>
        <w:rPr>
          <w:rFonts w:hint="eastAsia"/>
        </w:rPr>
        <w:t>　　第二节 茶叶店连锁行业特征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二、行业规模经济特性</w:t>
      </w:r>
      <w:r>
        <w:rPr>
          <w:rFonts w:hint="eastAsia"/>
        </w:rPr>
        <w:br/>
      </w:r>
      <w:r>
        <w:rPr>
          <w:rFonts w:hint="eastAsia"/>
        </w:rPr>
        <w:t>　　　　三、行业经营模式特性</w:t>
      </w:r>
      <w:r>
        <w:rPr>
          <w:rFonts w:hint="eastAsia"/>
        </w:rPr>
        <w:br/>
      </w:r>
      <w:r>
        <w:rPr>
          <w:rFonts w:hint="eastAsia"/>
        </w:rPr>
        <w:t>　　　　四、行业壁垒特性</w:t>
      </w:r>
      <w:r>
        <w:rPr>
          <w:rFonts w:hint="eastAsia"/>
        </w:rPr>
        <w:br/>
      </w:r>
      <w:r>
        <w:rPr>
          <w:rFonts w:hint="eastAsia"/>
        </w:rPr>
        <w:t>　　第三节 茶叶店连锁经营模式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二、加盟</w:t>
      </w:r>
      <w:r>
        <w:rPr>
          <w:rFonts w:hint="eastAsia"/>
        </w:rPr>
        <w:br/>
      </w:r>
      <w:r>
        <w:rPr>
          <w:rFonts w:hint="eastAsia"/>
        </w:rPr>
        <w:t>　　　　三、混合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2019-2024年全球茶叶店连锁行业发展现状及趋势研究</w:t>
      </w:r>
      <w:r>
        <w:rPr>
          <w:rFonts w:hint="eastAsia"/>
        </w:rPr>
        <w:br/>
      </w:r>
      <w:r>
        <w:rPr>
          <w:rFonts w:hint="eastAsia"/>
        </w:rPr>
        <w:t>　　第一节 全球茶叶店连锁行业发展环境PEST分析</w:t>
      </w:r>
      <w:r>
        <w:rPr>
          <w:rFonts w:hint="eastAsia"/>
        </w:rPr>
        <w:br/>
      </w:r>
      <w:r>
        <w:rPr>
          <w:rFonts w:hint="eastAsia"/>
        </w:rPr>
        <w:t>　　　　一、全球经济发展概述</w:t>
      </w:r>
      <w:r>
        <w:rPr>
          <w:rFonts w:hint="eastAsia"/>
        </w:rPr>
        <w:br/>
      </w:r>
      <w:r>
        <w:rPr>
          <w:rFonts w:hint="eastAsia"/>
        </w:rPr>
        <w:t>　　　　二、主要经济体经济发展概述</w:t>
      </w:r>
      <w:r>
        <w:rPr>
          <w:rFonts w:hint="eastAsia"/>
        </w:rPr>
        <w:br/>
      </w:r>
      <w:r>
        <w:rPr>
          <w:rFonts w:hint="eastAsia"/>
        </w:rPr>
        <w:t>　　　　三、美国次贷危机对茶叶店连锁行业的影响</w:t>
      </w:r>
      <w:r>
        <w:rPr>
          <w:rFonts w:hint="eastAsia"/>
        </w:rPr>
        <w:br/>
      </w:r>
      <w:r>
        <w:rPr>
          <w:rFonts w:hint="eastAsia"/>
        </w:rPr>
        <w:t>　　　　四、经济全球化进程加快</w:t>
      </w:r>
      <w:r>
        <w:rPr>
          <w:rFonts w:hint="eastAsia"/>
        </w:rPr>
        <w:br/>
      </w:r>
      <w:r>
        <w:rPr>
          <w:rFonts w:hint="eastAsia"/>
        </w:rPr>
        <w:t>　　　　五、经济全球化背景下的城市化</w:t>
      </w:r>
      <w:r>
        <w:rPr>
          <w:rFonts w:hint="eastAsia"/>
        </w:rPr>
        <w:br/>
      </w:r>
      <w:r>
        <w:rPr>
          <w:rFonts w:hint="eastAsia"/>
        </w:rPr>
        <w:t>　　　　六、连锁运营模式发展成熟</w:t>
      </w:r>
      <w:r>
        <w:rPr>
          <w:rFonts w:hint="eastAsia"/>
        </w:rPr>
        <w:br/>
      </w:r>
      <w:r>
        <w:rPr>
          <w:rFonts w:hint="eastAsia"/>
        </w:rPr>
        <w:t>　　第二节 2019-2024年全球茶叶店连锁行业发展现状分析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一、全球茶叶市场规模分析</w:t>
      </w:r>
      <w:r>
        <w:rPr>
          <w:rFonts w:hint="eastAsia"/>
        </w:rPr>
        <w:br/>
      </w:r>
      <w:r>
        <w:rPr>
          <w:rFonts w:hint="eastAsia"/>
        </w:rPr>
        <w:t>　　　　二、日本茶叶店市场分析</w:t>
      </w:r>
      <w:r>
        <w:rPr>
          <w:rFonts w:hint="eastAsia"/>
        </w:rPr>
        <w:br/>
      </w:r>
      <w:r>
        <w:rPr>
          <w:rFonts w:hint="eastAsia"/>
        </w:rPr>
        <w:t>　　　　三、印度茶叶店市场分析</w:t>
      </w:r>
      <w:r>
        <w:rPr>
          <w:rFonts w:hint="eastAsia"/>
        </w:rPr>
        <w:br/>
      </w:r>
      <w:r>
        <w:rPr>
          <w:rFonts w:hint="eastAsia"/>
        </w:rPr>
        <w:t>　　　　四、韩国茶叶店市场分析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2019-2024年中国茶叶店连锁行业发展环境研究</w:t>
      </w:r>
      <w:r>
        <w:rPr>
          <w:rFonts w:hint="eastAsia"/>
        </w:rPr>
        <w:br/>
      </w:r>
      <w:r>
        <w:rPr>
          <w:rFonts w:hint="eastAsia"/>
        </w:rPr>
        <w:t>　　第一节 2019-2024年中国茶叶店连锁行业经济环境分析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一、中国经济增长宏观环境</w:t>
      </w:r>
      <w:r>
        <w:rPr>
          <w:rFonts w:hint="eastAsia"/>
        </w:rPr>
        <w:br/>
      </w:r>
      <w:r>
        <w:rPr>
          <w:rFonts w:hint="eastAsia"/>
        </w:rPr>
        <w:t>　　　　二、中国社会零售品总额统计</w:t>
      </w:r>
      <w:r>
        <w:rPr>
          <w:rFonts w:hint="eastAsia"/>
        </w:rPr>
        <w:br/>
      </w:r>
      <w:r>
        <w:rPr>
          <w:rFonts w:hint="eastAsia"/>
        </w:rPr>
        <w:t>　　　　三、中国城镇居民收支增长</w:t>
      </w:r>
      <w:r>
        <w:rPr>
          <w:rFonts w:hint="eastAsia"/>
        </w:rPr>
        <w:br/>
      </w:r>
      <w:r>
        <w:rPr>
          <w:rFonts w:hint="eastAsia"/>
        </w:rPr>
        <w:t>　　　　四、国物价水平持续上涨</w:t>
      </w:r>
      <w:r>
        <w:rPr>
          <w:rFonts w:hint="eastAsia"/>
        </w:rPr>
        <w:br/>
      </w:r>
      <w:r>
        <w:rPr>
          <w:rFonts w:hint="eastAsia"/>
        </w:rPr>
        <w:t>　　　　五、经济环境对茶叶店连锁企业的影响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第二节 2019-2024年中国茶叶店连锁行业政策环境分析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一、中国特许经营连锁行业发展政策</w:t>
      </w:r>
      <w:r>
        <w:rPr>
          <w:rFonts w:hint="eastAsia"/>
        </w:rPr>
        <w:br/>
      </w:r>
      <w:r>
        <w:rPr>
          <w:rFonts w:hint="eastAsia"/>
        </w:rPr>
        <w:t>　　　　二、新劳动法出台实施</w:t>
      </w:r>
      <w:r>
        <w:rPr>
          <w:rFonts w:hint="eastAsia"/>
        </w:rPr>
        <w:br/>
      </w:r>
      <w:r>
        <w:rPr>
          <w:rFonts w:hint="eastAsia"/>
        </w:rPr>
        <w:t>　　　　三、观点：政策环境对茶叶店连锁企业的影响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第三节 2019-2024年中国茶叶店连锁行业社会环境分析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二、中国居民茶叶消费倾向</w:t>
      </w:r>
      <w:r>
        <w:rPr>
          <w:rFonts w:hint="eastAsia"/>
        </w:rPr>
        <w:br/>
      </w:r>
      <w:r>
        <w:rPr>
          <w:rFonts w:hint="eastAsia"/>
        </w:rPr>
        <w:t>　　　　三、观点：社会环境对茶叶店连锁企业的影响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第四节 2019-2024年中国茶叶店连锁相关产业环境分析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一、中国茶叶种植业发展概况</w:t>
      </w:r>
      <w:r>
        <w:rPr>
          <w:rFonts w:hint="eastAsia"/>
        </w:rPr>
        <w:br/>
      </w:r>
      <w:r>
        <w:rPr>
          <w:rFonts w:hint="eastAsia"/>
        </w:rPr>
        <w:t>　　　　二、中国茶叶加工业发展概况及趋势</w:t>
      </w:r>
      <w:r>
        <w:rPr>
          <w:rFonts w:hint="eastAsia"/>
        </w:rPr>
        <w:br/>
      </w:r>
      <w:r>
        <w:rPr>
          <w:rFonts w:hint="eastAsia"/>
        </w:rPr>
        <w:t>　　　　三、产业环境对茶叶店连锁企业的影响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2019-2024年中国茶叶店连锁行业现状及发展趋势研究</w:t>
      </w:r>
      <w:r>
        <w:rPr>
          <w:rFonts w:hint="eastAsia"/>
        </w:rPr>
        <w:br/>
      </w:r>
      <w:r>
        <w:rPr>
          <w:rFonts w:hint="eastAsia"/>
        </w:rPr>
        <w:t>　　第一节 2019-2024年中国茶叶店连锁行业市场发展概况分析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一、穿越三个历史时期的跳跃式发展</w:t>
      </w:r>
      <w:r>
        <w:rPr>
          <w:rFonts w:hint="eastAsia"/>
        </w:rPr>
        <w:br/>
      </w:r>
      <w:r>
        <w:rPr>
          <w:rFonts w:hint="eastAsia"/>
        </w:rPr>
        <w:t>　　　　二、中国茶叶店连锁行业市场规模</w:t>
      </w:r>
      <w:r>
        <w:rPr>
          <w:rFonts w:hint="eastAsia"/>
        </w:rPr>
        <w:br/>
      </w:r>
      <w:r>
        <w:rPr>
          <w:rFonts w:hint="eastAsia"/>
        </w:rPr>
        <w:t>　　　　三、中国茶叶店连锁业市场消费趋势及应对策略</w:t>
      </w:r>
      <w:r>
        <w:rPr>
          <w:rFonts w:hint="eastAsia"/>
        </w:rPr>
        <w:br/>
      </w:r>
      <w:r>
        <w:rPr>
          <w:rFonts w:hint="eastAsia"/>
        </w:rPr>
        <w:t>　　第二节 中国茶叶店连锁行业市场营销现状</w:t>
      </w:r>
      <w:r>
        <w:rPr>
          <w:rFonts w:hint="eastAsia"/>
        </w:rPr>
        <w:br/>
      </w:r>
      <w:r>
        <w:rPr>
          <w:rFonts w:hint="eastAsia"/>
        </w:rPr>
        <w:t>　　　　一、茶叶营销现状</w:t>
      </w:r>
      <w:r>
        <w:rPr>
          <w:rFonts w:hint="eastAsia"/>
        </w:rPr>
        <w:br/>
      </w:r>
      <w:r>
        <w:rPr>
          <w:rFonts w:hint="eastAsia"/>
        </w:rPr>
        <w:t>　　　　二、茶叶连锁经营</w:t>
      </w:r>
      <w:r>
        <w:rPr>
          <w:rFonts w:hint="eastAsia"/>
        </w:rPr>
        <w:br/>
      </w:r>
      <w:r>
        <w:rPr>
          <w:rFonts w:hint="eastAsia"/>
        </w:rPr>
        <w:t>　　　　三、单体店经营</w:t>
      </w:r>
      <w:r>
        <w:rPr>
          <w:rFonts w:hint="eastAsia"/>
        </w:rPr>
        <w:br/>
      </w:r>
      <w:r>
        <w:rPr>
          <w:rFonts w:hint="eastAsia"/>
        </w:rPr>
        <w:t>　　第三节 2019-2024年中国茶叶店不同的连锁模式探索</w:t>
      </w:r>
      <w:r>
        <w:rPr>
          <w:rFonts w:hint="eastAsia"/>
        </w:rPr>
        <w:br/>
      </w:r>
      <w:r>
        <w:rPr>
          <w:rFonts w:hint="eastAsia"/>
        </w:rPr>
        <w:t>　　第四节 2019-2024年中国茶叶店连锁推动产业链整合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2019-2024年中国茶叶店连锁业态细分研究</w:t>
      </w:r>
      <w:r>
        <w:rPr>
          <w:rFonts w:hint="eastAsia"/>
        </w:rPr>
        <w:br/>
      </w:r>
      <w:r>
        <w:rPr>
          <w:rFonts w:hint="eastAsia"/>
        </w:rPr>
        <w:t>　　第一节 综合型的大卖场</w:t>
      </w:r>
      <w:r>
        <w:rPr>
          <w:rFonts w:hint="eastAsia"/>
        </w:rPr>
        <w:br/>
      </w:r>
      <w:r>
        <w:rPr>
          <w:rFonts w:hint="eastAsia"/>
        </w:rPr>
        <w:t>　　第二节 专营型的精品店</w:t>
      </w:r>
      <w:r>
        <w:rPr>
          <w:rFonts w:hint="eastAsia"/>
        </w:rPr>
        <w:br/>
      </w:r>
      <w:r>
        <w:rPr>
          <w:rFonts w:hint="eastAsia"/>
        </w:rPr>
        <w:t>　　第三节 烟酒茶店中店</w:t>
      </w:r>
      <w:r>
        <w:rPr>
          <w:rFonts w:hint="eastAsia"/>
        </w:rPr>
        <w:br/>
      </w:r>
      <w:r>
        <w:rPr>
          <w:rFonts w:hint="eastAsia"/>
        </w:rPr>
        <w:t>　　第四节 合作式连锁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2019-2024年中国茶叶店市场渠道现状及竞争力研究</w:t>
      </w:r>
      <w:r>
        <w:rPr>
          <w:rFonts w:hint="eastAsia"/>
        </w:rPr>
        <w:br/>
      </w:r>
      <w:r>
        <w:rPr>
          <w:rFonts w:hint="eastAsia"/>
        </w:rPr>
        <w:t>　　第一节 2019-2024年中国茶叶店连锁行业竞争现状分析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三、连锁网络的布局及店址的选择</w:t>
      </w:r>
      <w:r>
        <w:rPr>
          <w:rFonts w:hint="eastAsia"/>
        </w:rPr>
        <w:br/>
      </w:r>
      <w:r>
        <w:rPr>
          <w:rFonts w:hint="eastAsia"/>
        </w:rPr>
        <w:t>　　　　四、规模扩张竞争</w:t>
      </w:r>
      <w:r>
        <w:rPr>
          <w:rFonts w:hint="eastAsia"/>
        </w:rPr>
        <w:br/>
      </w:r>
      <w:r>
        <w:rPr>
          <w:rFonts w:hint="eastAsia"/>
        </w:rPr>
        <w:t>　　　　五、营销方式竞争</w:t>
      </w:r>
      <w:r>
        <w:rPr>
          <w:rFonts w:hint="eastAsia"/>
        </w:rPr>
        <w:br/>
      </w:r>
      <w:r>
        <w:rPr>
          <w:rFonts w:hint="eastAsia"/>
        </w:rPr>
        <w:t>　　　　六、质量和技术竞争</w:t>
      </w:r>
      <w:r>
        <w:rPr>
          <w:rFonts w:hint="eastAsia"/>
        </w:rPr>
        <w:br/>
      </w:r>
      <w:r>
        <w:rPr>
          <w:rFonts w:hint="eastAsia"/>
        </w:rPr>
        <w:t>　　　　七、总部支持服务竞争</w:t>
      </w:r>
      <w:r>
        <w:rPr>
          <w:rFonts w:hint="eastAsia"/>
        </w:rPr>
        <w:br/>
      </w:r>
      <w:r>
        <w:rPr>
          <w:rFonts w:hint="eastAsia"/>
        </w:rPr>
        <w:t>　　　　八、管理效率及员工素质竞争</w:t>
      </w:r>
      <w:r>
        <w:rPr>
          <w:rFonts w:hint="eastAsia"/>
        </w:rPr>
        <w:br/>
      </w:r>
      <w:r>
        <w:rPr>
          <w:rFonts w:hint="eastAsia"/>
        </w:rPr>
        <w:t>　　第二节 2019-2024年中国茶叶店连锁行业竞争行为分析</w:t>
      </w:r>
      <w:r>
        <w:rPr>
          <w:rFonts w:hint="eastAsia"/>
        </w:rPr>
        <w:br/>
      </w:r>
      <w:r>
        <w:rPr>
          <w:rFonts w:hint="eastAsia"/>
        </w:rPr>
        <w:t>　　　　一、店面数量及规模</w:t>
      </w:r>
      <w:r>
        <w:rPr>
          <w:rFonts w:hint="eastAsia"/>
        </w:rPr>
        <w:br/>
      </w:r>
      <w:r>
        <w:rPr>
          <w:rFonts w:hint="eastAsia"/>
        </w:rPr>
        <w:t>　　　　二、产品竞争</w:t>
      </w:r>
      <w:r>
        <w:rPr>
          <w:rFonts w:hint="eastAsia"/>
        </w:rPr>
        <w:br/>
      </w:r>
      <w:r>
        <w:rPr>
          <w:rFonts w:hint="eastAsia"/>
        </w:rPr>
        <w:t>　　　　三、价格促销</w:t>
      </w:r>
      <w:r>
        <w:rPr>
          <w:rFonts w:hint="eastAsia"/>
        </w:rPr>
        <w:br/>
      </w:r>
      <w:r>
        <w:rPr>
          <w:rFonts w:hint="eastAsia"/>
        </w:rPr>
        <w:t>　　　　四、服务方式</w:t>
      </w:r>
      <w:r>
        <w:rPr>
          <w:rFonts w:hint="eastAsia"/>
        </w:rPr>
        <w:br/>
      </w:r>
      <w:r>
        <w:rPr>
          <w:rFonts w:hint="eastAsia"/>
        </w:rPr>
        <w:t>　　　　五、物流竞争</w:t>
      </w:r>
      <w:r>
        <w:rPr>
          <w:rFonts w:hint="eastAsia"/>
        </w:rPr>
        <w:br/>
      </w:r>
      <w:r>
        <w:rPr>
          <w:rFonts w:hint="eastAsia"/>
        </w:rPr>
        <w:t>　　　　六、营销手段</w:t>
      </w:r>
      <w:r>
        <w:rPr>
          <w:rFonts w:hint="eastAsia"/>
        </w:rPr>
        <w:br/>
      </w:r>
      <w:r>
        <w:rPr>
          <w:rFonts w:hint="eastAsia"/>
        </w:rPr>
        <w:t>　　第三节 2019-2024年中国茶叶店连锁行业竞争格局分析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2019-2024年中国各区域茶叶店连锁市场现状与发展趋势研究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一、区域茶叶店连锁行业发展现状</w:t>
      </w:r>
      <w:r>
        <w:rPr>
          <w:rFonts w:hint="eastAsia"/>
        </w:rPr>
        <w:br/>
      </w:r>
      <w:r>
        <w:rPr>
          <w:rFonts w:hint="eastAsia"/>
        </w:rPr>
        <w:t>　　　　二、区域市场特征分析</w:t>
      </w:r>
      <w:r>
        <w:rPr>
          <w:rFonts w:hint="eastAsia"/>
        </w:rPr>
        <w:br/>
      </w:r>
      <w:r>
        <w:rPr>
          <w:rFonts w:hint="eastAsia"/>
        </w:rPr>
        <w:t>　　　　三、研究成果及战略建议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西南地区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2019-2024年中国重点城市茶叶店连锁市场现状与发展趋势研究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一、市场宏观环境分析</w:t>
      </w:r>
      <w:r>
        <w:rPr>
          <w:rFonts w:hint="eastAsia"/>
        </w:rPr>
        <w:br/>
      </w:r>
      <w:r>
        <w:rPr>
          <w:rFonts w:hint="eastAsia"/>
        </w:rPr>
        <w:t>　　　　二、地区市场规模</w:t>
      </w:r>
      <w:r>
        <w:rPr>
          <w:rFonts w:hint="eastAsia"/>
        </w:rPr>
        <w:br/>
      </w:r>
      <w:r>
        <w:rPr>
          <w:rFonts w:hint="eastAsia"/>
        </w:rPr>
        <w:t>　　　　三、茶叶店连锁行业发展现状</w:t>
      </w:r>
      <w:r>
        <w:rPr>
          <w:rFonts w:hint="eastAsia"/>
        </w:rPr>
        <w:br/>
      </w:r>
      <w:r>
        <w:rPr>
          <w:rFonts w:hint="eastAsia"/>
        </w:rPr>
        <w:t>　　　　四、市场发展特征分析</w:t>
      </w:r>
      <w:r>
        <w:rPr>
          <w:rFonts w:hint="eastAsia"/>
        </w:rPr>
        <w:br/>
      </w:r>
      <w:r>
        <w:rPr>
          <w:rFonts w:hint="eastAsia"/>
        </w:rPr>
        <w:t>　　　　五、主要茶叶店连锁企业竞争格局</w:t>
      </w:r>
      <w:r>
        <w:rPr>
          <w:rFonts w:hint="eastAsia"/>
        </w:rPr>
        <w:br/>
      </w:r>
      <w:r>
        <w:rPr>
          <w:rFonts w:hint="eastAsia"/>
        </w:rPr>
        <w:t>　　　　六、研究成果及战略建议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2019-2024年中国茶出口统计</w:t>
      </w:r>
      <w:r>
        <w:rPr>
          <w:rFonts w:hint="eastAsia"/>
        </w:rPr>
        <w:br/>
      </w:r>
      <w:r>
        <w:rPr>
          <w:rFonts w:hint="eastAsia"/>
        </w:rPr>
        <w:t>　　第二节 2019-2024年中国茶进口统计</w:t>
      </w:r>
      <w:r>
        <w:rPr>
          <w:rFonts w:hint="eastAsia"/>
        </w:rPr>
        <w:br/>
      </w:r>
      <w:r>
        <w:rPr>
          <w:rFonts w:hint="eastAsia"/>
        </w:rPr>
        <w:t>　　第三节 2019-2024年中国茶进出口价格对比</w:t>
      </w:r>
      <w:r>
        <w:rPr>
          <w:rFonts w:hint="eastAsia"/>
        </w:rPr>
        <w:br/>
      </w:r>
      <w:r>
        <w:rPr>
          <w:rFonts w:hint="eastAsia"/>
        </w:rPr>
        <w:t>　　第四节 中国茶进出口主要来源地及出口目的地（按金额）</w:t>
      </w:r>
      <w:r>
        <w:rPr>
          <w:rFonts w:hint="eastAsia"/>
        </w:rPr>
        <w:br/>
      </w:r>
      <w:r>
        <w:rPr>
          <w:rFonts w:hint="eastAsia"/>
        </w:rPr>
        <w:t>　　第六节 中国茶进出口主要来源地及出口目的地（按数量）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2019-2024年中国精制茶加工行业规模以上企业经济运行数据监测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2019-2024年中国精制茶加工行业数据监测回顾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2019-2024年中国精制茶加工行业投资价值测算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四、未来5年精制茶加工盈利能力预测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2019-2024年中国精制茶加工行业产销率调查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2019-2024年精制茶加工出口交货值数据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2019-2024年中国茶叶店连锁行业主体企业竞争力研究</w:t>
      </w:r>
      <w:r>
        <w:rPr>
          <w:rFonts w:hint="eastAsia"/>
        </w:rPr>
        <w:br/>
      </w:r>
      <w:r>
        <w:rPr>
          <w:rFonts w:hint="eastAsia"/>
        </w:rPr>
        <w:t>　　第一节 吴裕泰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三、企业运营现状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御茶园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二、企业运营现状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天月茶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三、企业运营现状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张一元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三、企业运营现状</w:t>
      </w:r>
      <w:r>
        <w:rPr>
          <w:rFonts w:hint="eastAsia"/>
        </w:rPr>
        <w:br/>
      </w:r>
      <w:r>
        <w:rPr>
          <w:rFonts w:hint="eastAsia"/>
        </w:rPr>
        <w:t>　　第五节 天福茗茶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2019-2024年中国茶叶生产企业竞争性财务数据分析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湖北采花茶业有限公司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五、公司竞争力及战略分析</w:t>
      </w:r>
      <w:r>
        <w:rPr>
          <w:rFonts w:hint="eastAsia"/>
        </w:rPr>
        <w:br/>
      </w:r>
      <w:r>
        <w:rPr>
          <w:rFonts w:hint="eastAsia"/>
        </w:rPr>
        <w:t>　　第二节 浙江华发茶业有限公司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五、公司竞争力及战略分析</w:t>
      </w:r>
      <w:r>
        <w:rPr>
          <w:rFonts w:hint="eastAsia"/>
        </w:rPr>
        <w:br/>
      </w:r>
      <w:r>
        <w:rPr>
          <w:rFonts w:hint="eastAsia"/>
        </w:rPr>
        <w:t>　　第三节 宁波瑞龙茶业有限公司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五、公司竞争力及战略分析</w:t>
      </w:r>
      <w:r>
        <w:rPr>
          <w:rFonts w:hint="eastAsia"/>
        </w:rPr>
        <w:br/>
      </w:r>
      <w:r>
        <w:rPr>
          <w:rFonts w:hint="eastAsia"/>
        </w:rPr>
        <w:t>　　第四节 云南龙生绿色产业集团有限公司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五、公司竞争力及战略分析</w:t>
      </w:r>
      <w:r>
        <w:rPr>
          <w:rFonts w:hint="eastAsia"/>
        </w:rPr>
        <w:br/>
      </w:r>
      <w:r>
        <w:rPr>
          <w:rFonts w:hint="eastAsia"/>
        </w:rPr>
        <w:t>　　第五节 嵊州市大鹏茶业有限公司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第六节 闽侯天元茶业有限公司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2019-2024年中国茶叶店市场消费者需求特征及趋势研究</w:t>
      </w:r>
      <w:r>
        <w:rPr>
          <w:rFonts w:hint="eastAsia"/>
        </w:rPr>
        <w:br/>
      </w:r>
      <w:r>
        <w:rPr>
          <w:rFonts w:hint="eastAsia"/>
        </w:rPr>
        <w:t>　　第一节 2019-2024年中国茶叶店市场消费者需求变量分析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2019-2024年中国茶叶店市场消费者需求特征分析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2024-2030年中国茶叶店连锁产业发展趋势分析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2024-2030年中国茶叶行业发展趋势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二、我国茶叶面临三大变化</w:t>
      </w:r>
      <w:r>
        <w:rPr>
          <w:rFonts w:hint="eastAsia"/>
        </w:rPr>
        <w:br/>
      </w:r>
      <w:r>
        <w:rPr>
          <w:rFonts w:hint="eastAsia"/>
        </w:rPr>
        <w:t>　　　　三、我国茶业向“绿色茶”方向发展</w:t>
      </w:r>
      <w:r>
        <w:rPr>
          <w:rFonts w:hint="eastAsia"/>
        </w:rPr>
        <w:br/>
      </w:r>
      <w:r>
        <w:rPr>
          <w:rFonts w:hint="eastAsia"/>
        </w:rPr>
        <w:t>　　　　四、我国茶叶借助精深加工走向现代化</w:t>
      </w:r>
      <w:r>
        <w:rPr>
          <w:rFonts w:hint="eastAsia"/>
        </w:rPr>
        <w:br/>
      </w:r>
      <w:r>
        <w:rPr>
          <w:rFonts w:hint="eastAsia"/>
        </w:rPr>
        <w:t>　　　　五、中国茶叶流通呈现新趋势</w:t>
      </w:r>
      <w:r>
        <w:rPr>
          <w:rFonts w:hint="eastAsia"/>
        </w:rPr>
        <w:br/>
      </w:r>
      <w:r>
        <w:rPr>
          <w:rFonts w:hint="eastAsia"/>
        </w:rPr>
        <w:t>　　　　六、中国茶叶产品及结构发展方向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第二节 2024-2030年中国茶叶店连锁发展趋势分析</w:t>
      </w:r>
      <w:r>
        <w:rPr>
          <w:rFonts w:hint="eastAsia"/>
        </w:rPr>
        <w:br/>
      </w:r>
      <w:r>
        <w:rPr>
          <w:rFonts w:hint="eastAsia"/>
        </w:rPr>
        <w:t>　　　　一、茶叶店连锁竞争格局预测分析</w:t>
      </w:r>
      <w:r>
        <w:rPr>
          <w:rFonts w:hint="eastAsia"/>
        </w:rPr>
        <w:br/>
      </w:r>
      <w:r>
        <w:rPr>
          <w:rFonts w:hint="eastAsia"/>
        </w:rPr>
        <w:t>　　　　二、茶叶店连锁市场预测分析</w:t>
      </w:r>
      <w:r>
        <w:rPr>
          <w:rFonts w:hint="eastAsia"/>
        </w:rPr>
        <w:br/>
      </w:r>
      <w:r>
        <w:rPr>
          <w:rFonts w:hint="eastAsia"/>
        </w:rPr>
        <w:t>　　　　三、茶叶店连锁盈利预测分析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2024-2030年中国茶叶店连锁投资机会与风险分析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2024-2030年中国茶叶店连锁投资机会分析</w:t>
      </w:r>
      <w:r>
        <w:rPr>
          <w:rFonts w:hint="eastAsia"/>
        </w:rPr>
        <w:br/>
      </w:r>
      <w:r>
        <w:rPr>
          <w:rFonts w:hint="eastAsia"/>
        </w:rPr>
        <w:t>　　　　一、茶叶店连锁投资吸引力分析</w:t>
      </w:r>
      <w:r>
        <w:rPr>
          <w:rFonts w:hint="eastAsia"/>
        </w:rPr>
        <w:br/>
      </w:r>
      <w:r>
        <w:rPr>
          <w:rFonts w:hint="eastAsia"/>
        </w:rPr>
        <w:t>　　　　二、茶叶店连锁投资潜力分析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2024-2030年中国茶叶店连锁市场风险研究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四、控制风险</w:t>
      </w:r>
      <w:r>
        <w:rPr>
          <w:rFonts w:hint="eastAsia"/>
        </w:rPr>
        <w:br/>
      </w:r>
      <w:r>
        <w:rPr>
          <w:rFonts w:hint="eastAsia"/>
        </w:rPr>
        <w:t>　　　　五、物流配送风险</w:t>
      </w:r>
      <w:r>
        <w:rPr>
          <w:rFonts w:hint="eastAsia"/>
        </w:rPr>
        <w:br/>
      </w:r>
      <w:r>
        <w:rPr>
          <w:rFonts w:hint="eastAsia"/>
        </w:rPr>
        <w:t>　　第三节 中智-林：专家建议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3e6907f6c48ca" w:history="1">
        <w:r>
          <w:rPr>
            <w:rStyle w:val="Hyperlink"/>
          </w:rPr>
          <w:t>2024-2030年中国茶叶店市场调查研究及发展趋势分析报告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3e6907f6c48ca" w:history="1">
        <w:r>
          <w:rPr>
            <w:rStyle w:val="Hyperlink"/>
          </w:rPr>
          <w:t>https://www.20087.com/M_QiTa/20/ChaYeDianShiChangJingZhengYuFaZhanQuShi.html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4d9880f3e4dee" w:history="1">
      <w:r>
        <w:rPr>
          <w:rStyle w:val="Hyperlink"/>
        </w:rPr>
        <w:t>2024-2030年中国茶叶店市场调查研究及发展趋势分析报告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ChaYeDianShiChangJingZhengYuFaZhanQuShi.html" TargetMode="External" Id="Rd9a3e6907f6c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ChaYeDianShiChangJingZhengYuFaZhanQuShi.html" TargetMode="External" Id="R7064d9880f3e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2024-05-04T03:58:00Z</dcterms:created>
  <dcterms:modified xsi:type="dcterms:W3CDTF">2024-05-04T04:58:00Z</dcterms:modified>
  <dc:subject>2024-2030年中国茶叶店市场调查研究及发展趋势分析报告</dc:subject>
  <dc:title>2024-2030年中国茶叶店市场调查研究及发展趋势分析报告</dc:title>
  <cp:keywords>2024-2030年中国茶叶店市场调查研究及发展趋势分析报告</cp:keywords>
  <dc:description>2024-2030年中国茶叶店市场调查研究及发展趋势分析报告</dc:description>
</cp:coreProperties>
</file>