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9fbf7b07d4865" w:history="1">
              <w:r>
                <w:rPr>
                  <w:rStyle w:val="Hyperlink"/>
                </w:rPr>
                <w:t>2025-2031年中国钢琴制造发展现状与前景趋势预测报告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9fbf7b07d4865" w:history="1">
              <w:r>
                <w:rPr>
                  <w:rStyle w:val="Hyperlink"/>
                </w:rPr>
                <w:t>2025-2031年中国钢琴制造发展现状与前景趋势预测报告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9fbf7b07d4865" w:history="1">
                <w:r>
                  <w:rPr>
                    <w:rStyle w:val="Hyperlink"/>
                  </w:rPr>
                  <w:t>https://www.20087.com/0/52/GangQinZhiZaoHangYeQianJingQuShi.html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作为历史悠久的乐器之一，具有深厚的艺术底蕴和广泛的群众基础，广泛应用于音乐教育、专业演奏、家庭娱乐等多个领域。目前，钢琴制造行业已形成较为成熟的技术体系，涵盖立式钢琴、三角钢琴等主要品类，并在音色、触感、机械结构等方面持续优化。随着音乐教育普及率的提升和中产阶层文化消费能力的增长，钢琴在家庭和教育机构中的需求保持稳定。然而，传统钢琴制造面临电子琴、数码钢琴等电子乐器的冲击，尤其在便携性、价格、维护成本等方面存在竞争压力。此外，原材料成本上升、工艺传承难度加大、市场需求结构变化等因素也对行业发展构成一定挑战。</w:t>
      </w:r>
      <w:r>
        <w:rPr>
          <w:rFonts w:hint="eastAsia"/>
        </w:rPr>
        <w:br/>
      </w:r>
      <w:r>
        <w:rPr>
          <w:rFonts w:hint="eastAsia"/>
        </w:rPr>
        <w:t>　　未来，钢琴制造将更加注重品质提升、文化传承与技术创新的结合，推动产品向高端化、定制化方向发展。一方面，传统钢琴将继续强化在专业演奏、音乐教育等领域的不可替代性，通过优化音色、提升演奏体验等方式巩固市场地位；另一方面，智能化技术的引入将推动“智能钢琴”的发展，实现教学辅助、远程互动、自动演奏等功能，拓展其在家庭娱乐和音乐教育中的应用场景。此外，随着国风文化、民族音乐的复兴，具有东方美学与文化特色的钢琴设计将获得更多市场关注。整体来看，钢琴制造行业将在传承与创新中寻求新的发展空间，保持其在乐器领域的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9fbf7b07d4865" w:history="1">
        <w:r>
          <w:rPr>
            <w:rStyle w:val="Hyperlink"/>
          </w:rPr>
          <w:t>2025-2031年中国钢琴制造发展现状与前景趋势预测报告</w:t>
        </w:r>
      </w:hyperlink>
      <w:r>
        <w:rPr>
          <w:rFonts w:hint="eastAsia"/>
        </w:rPr>
        <w:t>》基于国家统计局及钢琴制造行业协会的权威数据，全面调研了钢琴制造行业的市场规模、市场需求、产业链结构及价格变动，并对钢琴制造细分市场进行了深入分析。报告详细剖析了钢琴制造市场竞争格局，重点关注品牌影响力及重点企业的运营表现，同时科学预测了钢琴制造市场前景与发展趋势，识别了行业潜在的风险与机遇。通过专业、科学的研究方法，报告为钢琴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钢琴制造行业概述</w:t>
      </w:r>
      <w:r>
        <w:rPr>
          <w:rFonts w:hint="eastAsia"/>
        </w:rPr>
        <w:br/>
      </w:r>
      <w:r>
        <w:rPr>
          <w:rFonts w:hint="eastAsia"/>
        </w:rPr>
        <w:t>　　第一节 钢琴制造定义与分类</w:t>
      </w:r>
      <w:r>
        <w:rPr>
          <w:rFonts w:hint="eastAsia"/>
        </w:rPr>
        <w:br/>
      </w:r>
      <w:r>
        <w:rPr>
          <w:rFonts w:hint="eastAsia"/>
        </w:rPr>
        <w:t>　　第二节 钢琴制造应用领域</w:t>
      </w:r>
      <w:r>
        <w:rPr>
          <w:rFonts w:hint="eastAsia"/>
        </w:rPr>
        <w:br/>
      </w:r>
      <w:r>
        <w:rPr>
          <w:rFonts w:hint="eastAsia"/>
        </w:rPr>
        <w:t>　　第三节 钢琴制造行业经济指标分析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钢琴制造产业链及经营模式分析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三、钢琴制造销售模式及销售渠道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全球钢琴制造市场发展综述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2019-2024年全球钢琴制造市场规模与趋势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主要国家与地区钢琴制造市场分析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2025-2031年全球钢琴制造行业发展趋势与前景预测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中国钢琴制造行业市场分析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2024-2025年钢琴制造产能与投资动态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一、国内钢琴制造产能及利用情况</w:t>
      </w:r>
      <w:r>
        <w:rPr>
          <w:rFonts w:hint="eastAsia"/>
        </w:rPr>
        <w:br/>
      </w:r>
      <w:r>
        <w:rPr>
          <w:rFonts w:hint="eastAsia"/>
        </w:rPr>
        <w:t>　　　　二、钢琴制造产能扩张与投资动态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2025-2031年钢琴制造行业产量统计与趋势预测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一、2019-2024年钢琴制造行业产量数据统计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1、2019-2024年钢琴制造产量及增长趋势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2、2019-2024年钢琴制造细分产品产量及份额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二、影响钢琴制造产量的关键因素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三、2025-2031年钢琴制造产量预测</w:t>
      </w:r>
      <w:r>
        <w:rPr>
          <w:rFonts w:hint="eastAsia"/>
        </w:rPr>
        <w:br/>
      </w:r>
      <w:r>
        <w:rPr>
          <w:rFonts w:hint="eastAsia"/>
        </w:rPr>
        <w:t>　　第三节 2025-2031年钢琴制造市场需求与销售分析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一、2024-2025年钢琴制造行业需求现状</w:t>
      </w:r>
      <w:r>
        <w:rPr>
          <w:rFonts w:hint="eastAsia"/>
        </w:rPr>
        <w:br/>
      </w:r>
      <w:r>
        <w:rPr>
          <w:rFonts w:hint="eastAsia"/>
        </w:rPr>
        <w:t>　　　　二、钢琴制造客户群体与需求特点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三、2019-2024年钢琴制造行业销售规模分析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四、2025-2031年钢琴制造市场增长潜力与规模预测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中国钢琴制造细分市场与下游应用领域分析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钢琴制造细分市场分析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一、2024-2025年钢琴制造主要细分产品市场现状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钢琴制造下游应用与客户群体分析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一、2024-2025年钢琴制造各应用领域市场现状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2024-2025年钢琴制造行业技术发展现状及趋势分析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钢琴制造行业技术发展现状分析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国内外钢琴制造行业技术差异与原因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钢琴制造行业技术发展方向、趋势预测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提升钢琴制造行业技术能力策略建议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钢琴制造价格机制与竞争策略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一、2019-2024年钢琴制造市场价格走势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钢琴制造定价策略与方法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2025-2031年钢琴制造价格竞争态势与趋势预测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中国钢琴制造行业重点区域市场研究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2024-2025年重点区域钢琴制造市场发展概况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二、2019-2024年钢琴制造市场需求规模情况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三、2025-2031年钢琴制造行业发展潜力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二、2019-2024年钢琴制造市场需求规模情况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三、2025-2031年钢琴制造行业发展潜力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二、2019-2024年钢琴制造市场需求规模情况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三、2025-2031年钢琴制造行业发展潜力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二、2019-2024年钢琴制造市场需求规模情况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三、2025-2031年钢琴制造行业发展潜力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二、2019-2024年钢琴制造市场需求规模情况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三、2025-2031年钢琴制造行业发展潜力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2019-2024年中国钢琴制造行业进出口情况分析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钢琴制造行业进口情况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一、2019-2024年钢琴制造进口规模及增长情况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二、钢琴制造主要进口来源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钢琴制造行业出口情况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一、2019-2024年钢琴制造出口规模及增长情况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二、钢琴制造主要出口目的地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2019-2024年中国钢琴制造行业总体发展与财务状况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2019-2024年中国钢琴制造行业规模情况</w:t>
      </w:r>
      <w:r>
        <w:rPr>
          <w:rFonts w:hint="eastAsia"/>
        </w:rPr>
        <w:br/>
      </w:r>
      <w:r>
        <w:rPr>
          <w:rFonts w:hint="eastAsia"/>
        </w:rPr>
        <w:t>　　　　一、钢琴制造行业企业数量规模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二、钢琴制造行业从业人员规模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三、钢琴制造行业市场敏感性分析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2019-2024年中国钢琴制造行业财务能力分析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一、钢琴制造行业盈利能力</w:t>
      </w:r>
      <w:r>
        <w:rPr>
          <w:rFonts w:hint="eastAsia"/>
        </w:rPr>
        <w:br/>
      </w:r>
      <w:r>
        <w:rPr>
          <w:rFonts w:hint="eastAsia"/>
        </w:rPr>
        <w:t>　　　　二、钢琴制造行业偿债能力</w:t>
      </w:r>
      <w:r>
        <w:rPr>
          <w:rFonts w:hint="eastAsia"/>
        </w:rPr>
        <w:br/>
      </w:r>
      <w:r>
        <w:rPr>
          <w:rFonts w:hint="eastAsia"/>
        </w:rPr>
        <w:t>　　　　三、钢琴制造行业营运能力</w:t>
      </w:r>
      <w:r>
        <w:rPr>
          <w:rFonts w:hint="eastAsia"/>
        </w:rPr>
        <w:br/>
      </w:r>
      <w:r>
        <w:rPr>
          <w:rFonts w:hint="eastAsia"/>
        </w:rPr>
        <w:t>　　　　四、钢琴制造行业发展能力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钢琴制造行业重点企业调研分析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二、企业钢琴制造业务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二、企业钢琴制造业务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二、企业钢琴制造业务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二、企业钢琴制造业务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二、企业钢琴制造业务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二、企业钢琴制造业务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中国钢琴制造行业竞争格局分析</w:t>
      </w:r>
      <w:r>
        <w:rPr>
          <w:rFonts w:hint="eastAsia"/>
        </w:rPr>
        <w:br/>
      </w:r>
      <w:r>
        <w:rPr>
          <w:rFonts w:hint="eastAsia"/>
        </w:rPr>
        <w:t>　　第一节 钢琴制造行业竞争格局总览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2024-2025年钢琴制造行业竞争力分析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2019-2024年钢琴制造行业企业并购活动分析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2024-2025年钢琴制造行业会展与招投标活动分析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一、钢琴制造行业会展活动及其市场影响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2025年中国钢琴制造企业发展企业发展策略与建议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钢琴制造销售模式与渠道策略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钢琴制造品牌与市场推广策略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钢琴制造研发投入与技术创新能力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钢琴制造合作联盟与资源整合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中国钢琴制造行业风险与对策</w:t>
      </w:r>
      <w:r>
        <w:rPr>
          <w:rFonts w:hint="eastAsia"/>
        </w:rPr>
        <w:br/>
      </w:r>
      <w:r>
        <w:rPr>
          <w:rFonts w:hint="eastAsia"/>
        </w:rPr>
        <w:t>　　第一节 钢琴制造行业SWOT分析</w:t>
      </w:r>
      <w:r>
        <w:rPr>
          <w:rFonts w:hint="eastAsia"/>
        </w:rPr>
        <w:br/>
      </w:r>
      <w:r>
        <w:rPr>
          <w:rFonts w:hint="eastAsia"/>
        </w:rPr>
        <w:t>　　　　一、钢琴制造行业优势</w:t>
      </w:r>
      <w:r>
        <w:rPr>
          <w:rFonts w:hint="eastAsia"/>
        </w:rPr>
        <w:br/>
      </w:r>
      <w:r>
        <w:rPr>
          <w:rFonts w:hint="eastAsia"/>
        </w:rPr>
        <w:t>　　　　二、钢琴制造行业劣势</w:t>
      </w:r>
      <w:r>
        <w:rPr>
          <w:rFonts w:hint="eastAsia"/>
        </w:rPr>
        <w:br/>
      </w:r>
      <w:r>
        <w:rPr>
          <w:rFonts w:hint="eastAsia"/>
        </w:rPr>
        <w:t>　　　　三、钢琴制造市场机会</w:t>
      </w:r>
      <w:r>
        <w:rPr>
          <w:rFonts w:hint="eastAsia"/>
        </w:rPr>
        <w:br/>
      </w:r>
      <w:r>
        <w:rPr>
          <w:rFonts w:hint="eastAsia"/>
        </w:rPr>
        <w:t>　　　　四、钢琴制造市场威胁</w:t>
      </w:r>
      <w:r>
        <w:rPr>
          <w:rFonts w:hint="eastAsia"/>
        </w:rPr>
        <w:br/>
      </w:r>
      <w:r>
        <w:rPr>
          <w:rFonts w:hint="eastAsia"/>
        </w:rPr>
        <w:t>　　第二节 钢琴制造行业风险及对策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2025-2031年中国钢琴制造行业前景与发展趋势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2024-2025年钢琴制造行业发展环境分析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一、钢琴制造行业主管部门与监管体制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二、钢琴制造行业主要法律法规及政策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三、钢琴制造行业标准与质量监管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2025-2031年钢琴制造行业发展趋势与方向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2025-2031年钢琴制造行业发展潜力与机遇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钢琴制造行业研究结论与建议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中~智~林~：钢琴制造行业发展建议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钢琴制造行业历程</w:t>
      </w:r>
      <w:r>
        <w:rPr>
          <w:rFonts w:hint="eastAsia"/>
        </w:rPr>
        <w:br/>
      </w:r>
      <w:r>
        <w:rPr>
          <w:rFonts w:hint="eastAsia"/>
        </w:rPr>
        <w:t>　　图表 钢琴制造行业生命周期</w:t>
      </w:r>
      <w:r>
        <w:rPr>
          <w:rFonts w:hint="eastAsia"/>
        </w:rPr>
        <w:br/>
      </w:r>
      <w:r>
        <w:rPr>
          <w:rFonts w:hint="eastAsia"/>
        </w:rPr>
        <w:t>　　图表 钢琴制造行业产业链分析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2019-2024年钢琴制造行业市场容量分析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2019-2024年中国钢琴制造行业产量及增长趋势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2019-2024年中国钢琴制造市场需求量及增速统计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2024年中国钢琴制造行业需求领域分布格局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2019-2024年中国钢琴制造行业盈利情况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2019-2024年中国钢琴制造行业利润总额统计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2019-2024年中国钢琴制造进口金额分析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2019-2024年中国钢琴制造出口数量分析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2019-2024年中国钢琴制造出口金额分析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2024年中国钢琴制造进口国家及地区分析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2024年中国钢琴制造出口国家及地区分析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2019-2024年中国钢琴制造行业企业平均规模情况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钢琴制造重点企业（一）基本信息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钢琴制造重点企业（一）经营情况分析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钢琴制造重点企业（一）主要经济指标情况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钢琴制造重点企业（一）盈利能力情况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钢琴制造重点企业（一）偿债能力情况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钢琴制造重点企业（一）运营能力情况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钢琴制造重点企业（一）成长能力情况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钢琴制造重点企业（二）基本信息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钢琴制造重点企业（二）经营情况分析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钢琴制造重点企业（二）主要经济指标情况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钢琴制造重点企业（二）盈利能力情况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钢琴制造重点企业（二）偿债能力情况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钢琴制造重点企业（二）运营能力情况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钢琴制造重点企业（二）成长能力情况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钢琴制造重点企业（三）基本信息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钢琴制造重点企业（三）经营情况分析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钢琴制造重点企业（三）主要经济指标情况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钢琴制造重点企业（三）盈利能力情况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钢琴制造重点企业（三）偿债能力情况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钢琴制造重点企业（三）运营能力情况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钢琴制造重点企业（三）成长能力情况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2025-2031年中国钢琴制造行业产能预测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2025-2031年中国钢琴制造行业产量预测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2025-2031年中国钢琴制造市场需求量预测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2025-2031年中国钢琴制造行业供需平衡预测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2025-2031年中国钢琴制造行业市场容量预测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2025-2031年中国钢琴制造行业市场规模预测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2025-2031年中国钢琴制造市场前景分析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2025-2031年中国钢琴制造行业发展趋势预测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9fbf7b07d4865" w:history="1">
        <w:r>
          <w:rPr>
            <w:rStyle w:val="Hyperlink"/>
          </w:rPr>
          <w:t>2025-2031年中国钢琴制造发展现状与前景趋势预测报告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9fbf7b07d4865" w:history="1">
        <w:r>
          <w:rPr>
            <w:rStyle w:val="Hyperlink"/>
          </w:rPr>
          <w:t>https://www.20087.com/0/52/GangQinZhiZaoHangYeQianJingQuShi.html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热点：中国钢琴生产基地、钢琴制造企业G公司创立于19世纪、钢琴制作过程、钢琴制造大师施岩、钢琴品牌标志图片大全、钢琴制造流程图、钢琴调音师去哪里学、钢琴制造专业、菲伯尔第四册电子版pdf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7b9679b8445cb" w:history="1">
      <w:r>
        <w:rPr>
          <w:rStyle w:val="Hyperlink"/>
        </w:rPr>
        <w:t>2025-2031年中国钢琴制造发展现状与前景趋势预测报告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GangQinZhiZaoHangYeQianJingQuShi.html" TargetMode="External" Id="R0ae9fbf7b07d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GangQinZhiZaoHangYeQianJingQuShi.html" TargetMode="External" Id="R0a87b9679b84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2025-07-23T03:25:41Z</dcterms:created>
  <dcterms:modified xsi:type="dcterms:W3CDTF">2025-07-23T04:25:41Z</dcterms:modified>
  <dc:subject>2025-2031年中国钢琴制造发展现状与前景趋势预测报告</dc:subject>
  <dc:title>2025-2031年中国钢琴制造发展现状与前景趋势预测报告</dc:title>
  <cp:keywords>2025-2031年中国钢琴制造发展现状与前景趋势预测报告</cp:keywords>
  <dc:description>2025-2031年中国钢琴制造发展现状与前景趋势预测报告</dc:description>
</cp:coreProperties>
</file>