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05cc0fc8a4564" w:history="1">
              <w:r>
                <w:rPr>
                  <w:rStyle w:val="Hyperlink"/>
                </w:rPr>
                <w:t>2024-2030年中国光掩膜版发展现状与前景趋势预测报告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05cc0fc8a4564" w:history="1">
              <w:r>
                <w:rPr>
                  <w:rStyle w:val="Hyperlink"/>
                </w:rPr>
                <w:t>2024-2030年中国光掩膜版发展现状与前景趋势预测报告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05cc0fc8a4564" w:history="1">
                <w:r>
                  <w:rPr>
                    <w:rStyle w:val="Hyperlink"/>
                  </w:rPr>
                  <w:t>https://www.20087.com/0/52/GuangYanMoBanXianZhuangYuQianJingFenXi.html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版（Photomask）是半导体制造中至关重要的图形转移工具，其上刻蚀的精细图形被用于投影曝光系统中，将设计好的电路图案精确复制到硅片上。随着集成电路技术节点不断缩小，光掩膜版的制作技术要求越来越高，涉及高精度光刻、超薄石英基板、多层光学薄膜、缺陷检测与修复等多个关键技术环节。当前，先进的光掩膜版已进入极紫外（EUV）时代，能够支持7nm及以下制程芯片的生产。同时，针对成熟制程和特殊应用（如MEMS、LED、显示面板等），传统光学掩膜版和NIL（纳米压印）掩膜版等多元技术路线并存。然而，光掩膜版制造工艺复杂、设备昂贵，且对洁净环境、技术人才要求极高，行业壁垒较高。</w:t>
      </w:r>
      <w:r>
        <w:rPr>
          <w:rFonts w:hint="eastAsia"/>
        </w:rPr>
        <w:br/>
      </w:r>
      <w:r>
        <w:rPr>
          <w:rFonts w:hint="eastAsia"/>
        </w:rPr>
        <w:t>　　光掩膜版行业未来将呈现以下趋势：一是EUV掩膜版技术持续突破，随着EUV光刻在先进制程中的广泛应用，对EUV掩膜版的缺陷控制、材料性能、使用寿命等方面的研究将更加深入，以支撑更高精度、更低成本的芯片制造；二是新型掩膜技术探索，面对摩尔定律放缓和异构集成等新趋势，无掩膜光刻、电子束直写、激光直接成像等新型掩膜技术或将迎来发展机遇；三是供应链安全与本土化建设，全球半导体产业链重构背景下，光掩膜版的本地化生产能力将备受重视，各国和地区将加大在该领域的研发投入和产业布局；四是掩膜版服务模式创新，提供掩膜版设计优化、快速打样、使用监控、修缮再生等一站式服务，以满足半导体制造商对缩短产品上市时间、降低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05cc0fc8a4564" w:history="1">
        <w:r>
          <w:rPr>
            <w:rStyle w:val="Hyperlink"/>
          </w:rPr>
          <w:t>2024-2030年中国光掩膜版发展现状与前景趋势预测报告</w:t>
        </w:r>
      </w:hyperlink>
      <w:r>
        <w:rPr>
          <w:rFonts w:hint="eastAsia"/>
        </w:rPr>
        <w:t>》基于国家统计局及相关协会的权威数据，系统研究了光掩膜版行业的市场需求、市场规模及产业链现状，分析了光掩膜版价格波动、细分市场动态及重点企业的经营表现，科学预测了光掩膜版市场前景与发展趋势，揭示了潜在需求与投资机会，同时指出了光掩膜版行业可能面临的风险。通过对光掩膜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光掩膜版市场特点分析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光掩膜版行业发展周期特征分析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中国光掩膜版行业发展环境分析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中国光掩膜版行业发展经济环境分析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中国光掩膜版行业发展政策环境分析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一、光掩膜版行业政策影响分析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二、相关光掩膜版行业标准分析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全球光掩膜版行业市场发展调研分析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全球光掩膜版行业市场运行环境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全球光掩膜版行业市场发展情况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一、全球光掩膜版行业市场供给分析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二、全球光掩膜版行业市场需求分析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三、全球光掩膜版行业主要国家地区发展情况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2024-2030年全球光掩膜版行业市场规模趋势预测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中国光掩膜版市场现状</w:t>
      </w:r>
      <w:r>
        <w:rPr>
          <w:rFonts w:hint="eastAsia"/>
        </w:rPr>
        <w:br/>
      </w:r>
      <w:r>
        <w:rPr>
          <w:rFonts w:hint="eastAsia"/>
        </w:rPr>
        <w:t>　　第二节 中国光掩膜版行业产量情况分析及预测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一、光掩膜版总体产能规模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二、2018-2023年中国光掩膜版产量统计</w:t>
      </w:r>
      <w:r>
        <w:rPr>
          <w:rFonts w:hint="eastAsia"/>
        </w:rPr>
        <w:br/>
      </w:r>
      <w:r>
        <w:rPr>
          <w:rFonts w:hint="eastAsia"/>
        </w:rPr>
        <w:t>　　　　三、光掩膜版行业供给区域分布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四、2024-2030年中国光掩膜版产量预测</w:t>
      </w:r>
      <w:r>
        <w:rPr>
          <w:rFonts w:hint="eastAsia"/>
        </w:rPr>
        <w:br/>
      </w:r>
      <w:r>
        <w:rPr>
          <w:rFonts w:hint="eastAsia"/>
        </w:rPr>
        <w:t>　　第三节 中国光掩膜版市场需求分析及预测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一、2018-2023年中国光掩膜版市场需求统计</w:t>
      </w:r>
      <w:r>
        <w:rPr>
          <w:rFonts w:hint="eastAsia"/>
        </w:rPr>
        <w:br/>
      </w:r>
      <w:r>
        <w:rPr>
          <w:rFonts w:hint="eastAsia"/>
        </w:rPr>
        <w:t>　　　　二、中国光掩膜版市场需求特点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三、2024-2030年中国光掩膜版市场需求量预测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中国光掩膜版行业现状调研分析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中国光掩膜版行业发展现状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一、2022-2023年光掩膜版行业品牌发展现状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二、2022-2023年光掩膜版行业需求市场现状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三、2022-2023年光掩膜版市场需求层次分析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四、2022-2023年中国光掩膜版市场走向分析</w:t>
      </w:r>
      <w:r>
        <w:rPr>
          <w:rFonts w:hint="eastAsia"/>
        </w:rPr>
        <w:br/>
      </w:r>
      <w:r>
        <w:rPr>
          <w:rFonts w:hint="eastAsia"/>
        </w:rPr>
        <w:t>　　第二节 中国光掩膜版产品技术分析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一、2022-2023年光掩膜版产品技术变化特点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二、2022-2023年光掩膜版产品市场的新技术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三、2022-2023年光掩膜版产品市场现状分析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中国光掩膜版行业存在的问题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一、2022-2023年光掩膜版产品市场存在的主要问题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二、2022-2023年国内光掩膜版产品市场的三大瓶颈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三、2022-2023年光掩膜版产品市场遭遇的规模难题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对中国光掩膜版市场的分析及思考</w:t>
      </w:r>
      <w:r>
        <w:rPr>
          <w:rFonts w:hint="eastAsia"/>
        </w:rPr>
        <w:br/>
      </w:r>
      <w:r>
        <w:rPr>
          <w:rFonts w:hint="eastAsia"/>
        </w:rPr>
        <w:t>　　　　一、光掩膜版市场特点</w:t>
      </w:r>
      <w:r>
        <w:rPr>
          <w:rFonts w:hint="eastAsia"/>
        </w:rPr>
        <w:br/>
      </w:r>
      <w:r>
        <w:rPr>
          <w:rFonts w:hint="eastAsia"/>
        </w:rPr>
        <w:t>　　　　二、光掩膜版市场分析</w:t>
      </w:r>
      <w:r>
        <w:rPr>
          <w:rFonts w:hint="eastAsia"/>
        </w:rPr>
        <w:br/>
      </w:r>
      <w:r>
        <w:rPr>
          <w:rFonts w:hint="eastAsia"/>
        </w:rPr>
        <w:t>　　　　三、光掩膜版市场变化的方向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四、中国光掩膜版行业发展的新思路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五、对中国光掩膜版行业发展的思考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2018-2023年中国光掩膜版产品市场进出口数据分析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2018-2023年中国光掩膜版产品出口统计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2018-2023年中国光掩膜版产品进口统计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2018-2023年中国光掩膜版产品进出口价格对比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中国光掩膜版主要进口来源地及出口目的地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光掩膜版行业细分产品调研</w:t>
      </w:r>
      <w:r>
        <w:rPr>
          <w:rFonts w:hint="eastAsia"/>
        </w:rPr>
        <w:br/>
      </w:r>
      <w:r>
        <w:rPr>
          <w:rFonts w:hint="eastAsia"/>
        </w:rPr>
        <w:t>　　第一节 光掩膜版细分产品结构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2018-2023年中国光掩膜版行业竞争态势分析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2023年光掩膜版行业集中度分析</w:t>
      </w:r>
      <w:r>
        <w:rPr>
          <w:rFonts w:hint="eastAsia"/>
        </w:rPr>
        <w:br/>
      </w:r>
      <w:r>
        <w:rPr>
          <w:rFonts w:hint="eastAsia"/>
        </w:rPr>
        <w:t>　　　　一、光掩膜版市场集中度分析</w:t>
      </w:r>
      <w:r>
        <w:rPr>
          <w:rFonts w:hint="eastAsia"/>
        </w:rPr>
        <w:br/>
      </w:r>
      <w:r>
        <w:rPr>
          <w:rFonts w:hint="eastAsia"/>
        </w:rPr>
        <w:t>　　　　二、光掩膜版企业分布区域集中度分析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三、光掩膜版区域消费集中度分析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2018-2023年光掩膜版主要企业竞争力分析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2023年光掩膜版行业竞争格局分析</w:t>
      </w:r>
      <w:r>
        <w:rPr>
          <w:rFonts w:hint="eastAsia"/>
        </w:rPr>
        <w:br/>
      </w:r>
      <w:r>
        <w:rPr>
          <w:rFonts w:hint="eastAsia"/>
        </w:rPr>
        <w:t>　　　　一、光掩膜版行业竞争分析</w:t>
      </w:r>
      <w:r>
        <w:rPr>
          <w:rFonts w:hint="eastAsia"/>
        </w:rPr>
        <w:br/>
      </w:r>
      <w:r>
        <w:rPr>
          <w:rFonts w:hint="eastAsia"/>
        </w:rPr>
        <w:t>　　　　二、中外光掩膜版产品竞争分析</w:t>
      </w:r>
      <w:r>
        <w:rPr>
          <w:rFonts w:hint="eastAsia"/>
        </w:rPr>
        <w:br/>
      </w:r>
      <w:r>
        <w:rPr>
          <w:rFonts w:hint="eastAsia"/>
        </w:rPr>
        <w:t>　　　　三、国内光掩膜版行业重点企业发展动向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光掩膜版上游产业发展分析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光掩膜版下游产业发展分析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提高光掩膜版企业竞争力的策略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一、提高中国光掩膜版企业核心竞争力的对策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二、光掩膜版企业提升竞争力的主要方向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三、影响光掩膜版企业核心竞争力的因素及提升途径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四、提高光掩膜版企业竞争力的策略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对中国光掩膜版品牌的战略思考</w:t>
      </w:r>
      <w:r>
        <w:rPr>
          <w:rFonts w:hint="eastAsia"/>
        </w:rPr>
        <w:br/>
      </w:r>
      <w:r>
        <w:rPr>
          <w:rFonts w:hint="eastAsia"/>
        </w:rPr>
        <w:t>　　　　一、光掩膜版实施品牌战略的意义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二、光掩膜版企业品牌的现状分析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三、中国光掩膜版企业的品牌战略</w:t>
      </w:r>
      <w:r>
        <w:rPr>
          <w:rFonts w:hint="eastAsia"/>
        </w:rPr>
        <w:br/>
      </w:r>
      <w:r>
        <w:rPr>
          <w:rFonts w:hint="eastAsia"/>
        </w:rPr>
        <w:t>　　　　四、光掩膜版品牌战略管理的策略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2024年光掩膜版市场前景分析</w:t>
      </w:r>
      <w:r>
        <w:rPr>
          <w:rFonts w:hint="eastAsia"/>
        </w:rPr>
        <w:br/>
      </w:r>
      <w:r>
        <w:rPr>
          <w:rFonts w:hint="eastAsia"/>
        </w:rPr>
        <w:t>　　第二节 2024年光掩膜版行业发展趋势预测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影响光掩膜版行业发展的主要因素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一、2023年影响光掩膜版行业运行的有利因素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二、2023年影响光掩膜版行业运行的稳定因素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三、2023年影响光掩膜版行业运行的不利因素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四、2023年中国光掩膜版行业发展面临的挑战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五、2023年中国光掩膜版行业发展面临的机遇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光掩膜版行业投资风险预警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一、2023年光掩膜版行业市场风险及控制策略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二、2023年光掩膜版行业政策风险及控制策略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三、2023年光掩膜版行业经营风险及控制策略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四、2023年光掩膜版同业竞争风险及控制策略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五、2023年光掩膜版行业其他风险及控制策略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光掩膜版市场研究结论</w:t>
      </w:r>
      <w:r>
        <w:rPr>
          <w:rFonts w:hint="eastAsia"/>
        </w:rPr>
        <w:br/>
      </w:r>
      <w:r>
        <w:rPr>
          <w:rFonts w:hint="eastAsia"/>
        </w:rPr>
        <w:t>　　第二节 光掩膜版子行业研究结论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光掩膜版市场发展建议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光掩膜版行业历程</w:t>
      </w:r>
      <w:r>
        <w:rPr>
          <w:rFonts w:hint="eastAsia"/>
        </w:rPr>
        <w:br/>
      </w:r>
      <w:r>
        <w:rPr>
          <w:rFonts w:hint="eastAsia"/>
        </w:rPr>
        <w:t>　　图表 光掩膜版行业生命周期</w:t>
      </w:r>
      <w:r>
        <w:rPr>
          <w:rFonts w:hint="eastAsia"/>
        </w:rPr>
        <w:br/>
      </w:r>
      <w:r>
        <w:rPr>
          <w:rFonts w:hint="eastAsia"/>
        </w:rPr>
        <w:t>　　图表 光掩膜版行业产业链分析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2018-2023年光掩膜版行业市场容量分析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2018-2023年中国光掩膜版市场需求量及增速统计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2023年中国光掩膜版行业需求领域分布格局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2018-2023年中国光掩膜版进口数量分析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2018-2023年中国光掩膜版进口金额分析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2018-2023年中国光掩膜版出口数量分析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2018-2023年中国光掩膜版出口金额分析</w:t>
      </w:r>
      <w:r>
        <w:rPr>
          <w:rFonts w:hint="eastAsia"/>
        </w:rPr>
        <w:br/>
      </w:r>
      <w:r>
        <w:rPr>
          <w:rFonts w:hint="eastAsia"/>
        </w:rPr>
        <w:t>　　图表 2023年中国光掩膜版进口国家及地区分析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2023年中国光掩膜版出口国家及地区分析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2018-2023年中国光掩膜版行业企业平均规模情况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2024-2030年中国光掩膜版行业产能预测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2024-2030年中国光掩膜版行业产量预测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2024-2030年中国光掩膜版市场容量预测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2024-2030年中国光掩膜版市场前景分析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2024-2030年中国光掩膜版发展趋势预测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05cc0fc8a4564" w:history="1">
        <w:r>
          <w:rPr>
            <w:rStyle w:val="Hyperlink"/>
          </w:rPr>
          <w:t>2024-2030年中国光掩膜版发展现状与前景趋势预测报告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05cc0fc8a4564" w:history="1">
        <w:r>
          <w:rPr>
            <w:rStyle w:val="Hyperlink"/>
          </w:rPr>
          <w:t>https://www.20087.com/0/52/GuangYanMoBanXianZhuangYuQianJingFenXi.html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热点：光掩膜概念股龙头、光掩膜版的原材料、半导体光掩膜上市公司、光掩膜是什么东西、冠石拟建半导体光掩膜版项目、光掩膜透明基板的种类、光刻胶、光掩膜版科技含量、光掩膜的制作过程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872656d9c4e5a" w:history="1">
      <w:r>
        <w:rPr>
          <w:rStyle w:val="Hyperlink"/>
        </w:rPr>
        <w:t>2024-2030年中国光掩膜版发展现状与前景趋势预测报告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angYanMoBanXianZhuangYuQianJingFenXi.html" TargetMode="External" Id="Rad105cc0fc8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angYanMoBanXianZhuangYuQianJingFenXi.html" TargetMode="External" Id="R530872656d9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2024-03-02T23:54:01Z</dcterms:created>
  <dcterms:modified xsi:type="dcterms:W3CDTF">2024-03-03T00:54:01Z</dcterms:modified>
  <dc:subject>2024-2030年中国光掩膜版发展现状与前景趋势预测报告</dc:subject>
  <dc:title>2024-2030年中国光掩膜版发展现状与前景趋势预测报告</dc:title>
  <cp:keywords>2024-2030年中国光掩膜版发展现状与前景趋势预测报告</cp:keywords>
  <dc:description>2024-2030年中国光掩膜版发展现状与前景趋势预测报告</dc:description>
</cp:coreProperties>
</file>