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b3e4ba2a0416a" w:history="1">
              <w:r>
                <w:rPr>
                  <w:rStyle w:val="Hyperlink"/>
                </w:rPr>
                <w:t>2024-2030年中国印刷品市场深度调查分析及发展前景研究报告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b3e4ba2a0416a" w:history="1">
              <w:r>
                <w:rPr>
                  <w:rStyle w:val="Hyperlink"/>
                </w:rPr>
                <w:t>2024-2030年中国印刷品市场深度调查分析及发展前景研究报告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b3e4ba2a0416a" w:history="1">
                <w:r>
                  <w:rPr>
                    <w:rStyle w:val="Hyperlink"/>
                  </w:rPr>
                  <w:t>https://www.20087.com/M_QiTa/20/YinShuaPinChanYeXianZhuangYuFaZhanQianJing.html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品行业涵盖了广泛的领域，从传统的书籍、杂志、报纸到现代的宣传册、海报、名片等商业印刷品，再到包装印刷品。近年来，随着数字化技术的发展，印刷行业面临着转型的压力。一方面，数字出版和电子媒体的兴起减少了对传统印刷品的需求；另一方面，个性化和短版印刷的需求增加，促使行业采用更为灵活的数字印刷技术。此外，环保意识的提升促使行业转向更加可持续的印刷材料和技术。</w:t>
      </w:r>
      <w:r>
        <w:rPr>
          <w:rFonts w:hint="eastAsia"/>
        </w:rPr>
        <w:br/>
      </w:r>
      <w:r>
        <w:rPr>
          <w:rFonts w:hint="eastAsia"/>
        </w:rPr>
        <w:t>　　未来，印刷品行业的发展将更加注重技术创新和服务多样化。一方面，随着消费者对个性化和定制化产品的需求增加，印刷行业将更加依赖于数字印刷技术，以实现高效灵活的短版印刷。另一方面，随着可持续发展成为行业共识，采用环保材料和节能技术将成为行业标准。此外，随着物联网技术的应用，智能包装将成为一个新兴的市场领域，为印刷品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b3e4ba2a0416a" w:history="1">
        <w:r>
          <w:rPr>
            <w:rStyle w:val="Hyperlink"/>
          </w:rPr>
          <w:t>2024-2030年中国印刷品市场深度调查分析及发展前景研究报告</w:t>
        </w:r>
      </w:hyperlink>
      <w:r>
        <w:rPr>
          <w:rFonts w:hint="eastAsia"/>
        </w:rPr>
        <w:t>》通过详实的数据分析，全面解析了印刷品行业的市场规模、需求动态及价格趋势，深入探讨了印刷品产业链上下游的协同关系与竞争格局变化。报告对印刷品细分市场进行精准划分，结合重点企业研究，揭示了品牌影响力与市场集中度的现状，为行业参与者提供了清晰的竞争态势洞察。同时，报告结合宏观经济环境、技术发展路径及消费者需求演变，科学预测了印刷品行业的未来发展方向，并针对潜在风险提出了切实可行的应对策略。报告为印刷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印刷品产业环境透视</w:t>
      </w:r>
      <w:r>
        <w:rPr>
          <w:rFonts w:hint="eastAsia"/>
        </w:rPr>
        <w:br/>
      </w:r>
      <w:r>
        <w:rPr>
          <w:rFonts w:hint="eastAsia"/>
        </w:rPr>
        <w:t>第一章 全球印刷品行业运行形势分析</w:t>
      </w:r>
      <w:r>
        <w:rPr>
          <w:rFonts w:hint="eastAsia"/>
        </w:rPr>
        <w:br/>
      </w:r>
      <w:r>
        <w:rPr>
          <w:rFonts w:hint="eastAsia"/>
        </w:rPr>
        <w:t>　　第一节 全球印刷品行业发展历程</w:t>
      </w:r>
      <w:r>
        <w:rPr>
          <w:rFonts w:hint="eastAsia"/>
        </w:rPr>
        <w:br/>
      </w:r>
      <w:r>
        <w:rPr>
          <w:rFonts w:hint="eastAsia"/>
        </w:rPr>
        <w:t>　　第二节 全球印刷品行业市场发展情况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一、全球印刷品行业供给情况分析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二、全球印刷品行业需求情况分析</w:t>
      </w:r>
      <w:r>
        <w:rPr>
          <w:rFonts w:hint="eastAsia"/>
        </w:rPr>
        <w:br/>
      </w:r>
      <w:r>
        <w:rPr>
          <w:rFonts w:hint="eastAsia"/>
        </w:rPr>
        <w:t>　　第三节 全球印刷品行业主要国家及区域发展情况分析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节 全球印刷品行业市场发展趋势预测分析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2023-2024年中国印刷品行业发展环境分析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2023-2024年印刷品的行业发展政策环境分析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2023-2024年印刷品的行业发展社会环境分析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中国印刷品行业市场总体运行情况分析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中国印刷品行业规模情况分析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2019-2024年中国印刷行业规模以上企业数量统计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2019-2024年中国印刷行业资产统计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印刷品行业深度分析</w:t>
      </w:r>
      <w:r>
        <w:rPr>
          <w:rFonts w:hint="eastAsia"/>
        </w:rPr>
        <w:br/>
      </w:r>
      <w:r>
        <w:rPr>
          <w:rFonts w:hint="eastAsia"/>
        </w:rPr>
        <w:t>第四章 2024年中国印刷品行业供需情况分析</w:t>
      </w:r>
      <w:r>
        <w:rPr>
          <w:rFonts w:hint="eastAsia"/>
        </w:rPr>
        <w:br/>
      </w:r>
      <w:r>
        <w:rPr>
          <w:rFonts w:hint="eastAsia"/>
        </w:rPr>
        <w:t>　　第一节 中国印刷品市场现状分析</w:t>
      </w:r>
      <w:r>
        <w:rPr>
          <w:rFonts w:hint="eastAsia"/>
        </w:rPr>
        <w:br/>
      </w:r>
      <w:r>
        <w:rPr>
          <w:rFonts w:hint="eastAsia"/>
        </w:rPr>
        <w:t>　　第二节 中国印刷品分析</w:t>
      </w:r>
      <w:r>
        <w:rPr>
          <w:rFonts w:hint="eastAsia"/>
        </w:rPr>
        <w:br/>
      </w:r>
      <w:r>
        <w:rPr>
          <w:rFonts w:hint="eastAsia"/>
        </w:rPr>
        <w:t>　　　　一、印刷品产业总体产能规模</w:t>
      </w:r>
      <w:r>
        <w:rPr>
          <w:rFonts w:hint="eastAsia"/>
        </w:rPr>
        <w:br/>
      </w:r>
      <w:r>
        <w:rPr>
          <w:rFonts w:hint="eastAsia"/>
        </w:rPr>
        <w:t>　　　　二、印刷品生产区域分布</w:t>
      </w:r>
      <w:r>
        <w:rPr>
          <w:rFonts w:hint="eastAsia"/>
        </w:rPr>
        <w:br/>
      </w:r>
      <w:r>
        <w:rPr>
          <w:rFonts w:hint="eastAsia"/>
        </w:rPr>
        <w:t>　　第三节 中国印刷品市场需求分析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一、印刷品行业供需平衡现状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三、印刷品行业供需平衡走势预测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中国印刷品行业发展现状分析及市场规模分析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中国印刷品行业发展分析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一、2019-2024年中国印刷品市场发展现状分析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二、2019-2024年中国印刷品行业发展特点分析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三、2019-2024年中国印刷品行业市场供需分析</w:t>
      </w:r>
      <w:r>
        <w:rPr>
          <w:rFonts w:hint="eastAsia"/>
        </w:rPr>
        <w:br/>
      </w:r>
      <w:r>
        <w:rPr>
          <w:rFonts w:hint="eastAsia"/>
        </w:rPr>
        <w:t>　　第二节 中国印刷品产业特征与行业重要性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印刷品行业特性分析</w:t>
      </w:r>
      <w:r>
        <w:rPr>
          <w:rFonts w:hint="eastAsia"/>
        </w:rPr>
        <w:br/>
      </w:r>
      <w:r>
        <w:rPr>
          <w:rFonts w:hint="eastAsia"/>
        </w:rPr>
        <w:t>　　第四节 2023-2024年中国印刷品区域市场规模分析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一、2023-2024年东北市场规模分析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第五节 2024-2030年中国印刷品市场规模预测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印刷品行业产品价格分析</w:t>
      </w:r>
      <w:r>
        <w:rPr>
          <w:rFonts w:hint="eastAsia"/>
        </w:rPr>
        <w:br/>
      </w:r>
      <w:r>
        <w:rPr>
          <w:rFonts w:hint="eastAsia"/>
        </w:rPr>
        <w:t>　　第一节 中国印刷品行业产品历年价格回顾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中国印刷品行业产品当前市场价格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中国印刷品行业产品价格影响因素分析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印刷品行业替代品及互补产品分析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印刷品行业替代品分析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二、主要替代品对印刷品行业的影响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印刷品行业互补产品分析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二、主要互补产品对印刷品行业的影响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印刷品行业竞争格局分析</w:t>
      </w:r>
      <w:r>
        <w:rPr>
          <w:rFonts w:hint="eastAsia"/>
        </w:rPr>
        <w:br/>
      </w:r>
      <w:r>
        <w:rPr>
          <w:rFonts w:hint="eastAsia"/>
        </w:rPr>
        <w:t>第八章 印刷品行业竞争格局及竞争策略分析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印刷品行业竞争格局分析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四、印刷品行业竞争关键因素分析</w:t>
      </w:r>
      <w:r>
        <w:rPr>
          <w:rFonts w:hint="eastAsia"/>
        </w:rPr>
        <w:br/>
      </w:r>
      <w:r>
        <w:rPr>
          <w:rFonts w:hint="eastAsia"/>
        </w:rPr>
        <w:t>　　第二节 印刷品行业市场竞争策略分析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二、印刷品企业竞争策略分析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印刷品主要上下游产品分析</w:t>
      </w:r>
      <w:r>
        <w:rPr>
          <w:rFonts w:hint="eastAsia"/>
        </w:rPr>
        <w:br/>
      </w:r>
      <w:r>
        <w:rPr>
          <w:rFonts w:hint="eastAsia"/>
        </w:rPr>
        <w:t>　　第一节 印刷品上下游分析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印刷品行业产业链分析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印刷品行业渠道与行业品牌分析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印刷品行业渠道分析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</w:t>
      </w:r>
      <w:r>
        <w:rPr>
          <w:rFonts w:hint="eastAsia"/>
        </w:rPr>
        <w:br/>
      </w:r>
      <w:r>
        <w:rPr>
          <w:rFonts w:hint="eastAsia"/>
        </w:rPr>
        <w:t>　　第二节 印刷品行业品牌分析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印刷品行业进出口分析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一、2024年印刷品出口总况分析</w:t>
      </w:r>
      <w:r>
        <w:rPr>
          <w:rFonts w:hint="eastAsia"/>
        </w:rPr>
        <w:br/>
      </w:r>
      <w:r>
        <w:rPr>
          <w:rFonts w:hint="eastAsia"/>
        </w:rPr>
        <w:t>　　　　二、2024年印刷品出口量及增长情况</w:t>
      </w:r>
      <w:r>
        <w:rPr>
          <w:rFonts w:hint="eastAsia"/>
        </w:rPr>
        <w:br/>
      </w:r>
      <w:r>
        <w:rPr>
          <w:rFonts w:hint="eastAsia"/>
        </w:rPr>
        <w:t>　　　　三、2024年印刷品细分行业出口情况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六、主要出口省份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一、2024年印刷品进口总况分析</w:t>
      </w:r>
      <w:r>
        <w:rPr>
          <w:rFonts w:hint="eastAsia"/>
        </w:rPr>
        <w:br/>
      </w:r>
      <w:r>
        <w:rPr>
          <w:rFonts w:hint="eastAsia"/>
        </w:rPr>
        <w:t>　　　　二、2024年印刷品进口量及增长情况</w:t>
      </w:r>
      <w:r>
        <w:rPr>
          <w:rFonts w:hint="eastAsia"/>
        </w:rPr>
        <w:br/>
      </w:r>
      <w:r>
        <w:rPr>
          <w:rFonts w:hint="eastAsia"/>
        </w:rPr>
        <w:t>　　　　三、2024年印刷品细分行业进口情况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四、企业未来发展与规划</w:t>
      </w:r>
      <w:r>
        <w:rPr>
          <w:rFonts w:hint="eastAsia"/>
        </w:rPr>
        <w:br/>
      </w:r>
      <w:r>
        <w:rPr>
          <w:rFonts w:hint="eastAsia"/>
        </w:rPr>
        <w:t>　　第二节 东港股份有限公司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鸿博股份有限公司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北京盛通印刷股份有限公司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厦门安妮股份有限公司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四、企业未来发展战略与规化</w:t>
      </w:r>
      <w:r>
        <w:rPr>
          <w:rFonts w:hint="eastAsia"/>
        </w:rPr>
        <w:br/>
      </w:r>
      <w:r>
        <w:rPr>
          <w:rFonts w:hint="eastAsia"/>
        </w:rPr>
        <w:t>　　第九节 深圳市美盈森环保科技股份有限公司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四、企业未来发展战略与规化</w:t>
      </w:r>
      <w:r>
        <w:rPr>
          <w:rFonts w:hint="eastAsia"/>
        </w:rPr>
        <w:br/>
      </w:r>
      <w:r>
        <w:rPr>
          <w:rFonts w:hint="eastAsia"/>
        </w:rPr>
        <w:t>　　第十节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印刷品行业趋势预测展望</w:t>
      </w:r>
      <w:r>
        <w:rPr>
          <w:rFonts w:hint="eastAsia"/>
        </w:rPr>
        <w:br/>
      </w:r>
      <w:r>
        <w:rPr>
          <w:rFonts w:hint="eastAsia"/>
        </w:rPr>
        <w:t>第十三章 2024-2030年中国印刷品行业趋势预测分析</w:t>
      </w:r>
      <w:r>
        <w:rPr>
          <w:rFonts w:hint="eastAsia"/>
        </w:rPr>
        <w:br/>
      </w:r>
      <w:r>
        <w:rPr>
          <w:rFonts w:hint="eastAsia"/>
        </w:rPr>
        <w:t>　　第一节 未来印刷品行业发展趋势分析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一、未来印刷品行业发展分析</w:t>
      </w:r>
      <w:r>
        <w:rPr>
          <w:rFonts w:hint="eastAsia"/>
        </w:rPr>
        <w:br/>
      </w:r>
      <w:r>
        <w:rPr>
          <w:rFonts w:hint="eastAsia"/>
        </w:rPr>
        <w:t>　　　　二、未来印刷品行业技术开发方向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2024-2030年印刷品行业运行状况预测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一、2024-2030年印刷品行业工业总产值预测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二、2024-2030年印刷品行业销售收入预测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三、2024-2030年印刷品行业总资产预测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印刷品行业风险与投资前景研究分析</w:t>
      </w:r>
      <w:r>
        <w:rPr>
          <w:rFonts w:hint="eastAsia"/>
        </w:rPr>
        <w:br/>
      </w:r>
      <w:r>
        <w:rPr>
          <w:rFonts w:hint="eastAsia"/>
        </w:rPr>
        <w:t>　　第一节 印刷品行业风险分析</w:t>
      </w:r>
      <w:r>
        <w:rPr>
          <w:rFonts w:hint="eastAsia"/>
        </w:rPr>
        <w:br/>
      </w:r>
      <w:r>
        <w:rPr>
          <w:rFonts w:hint="eastAsia"/>
        </w:rPr>
        <w:t>　　　　一、行业技术风险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五、资金短缺风险分析</w:t>
      </w:r>
      <w:r>
        <w:rPr>
          <w:rFonts w:hint="eastAsia"/>
        </w:rPr>
        <w:br/>
      </w:r>
      <w:r>
        <w:rPr>
          <w:rFonts w:hint="eastAsia"/>
        </w:rPr>
        <w:t>　　　　六、经营风险分析</w:t>
      </w:r>
      <w:r>
        <w:rPr>
          <w:rFonts w:hint="eastAsia"/>
        </w:rPr>
        <w:br/>
      </w:r>
      <w:r>
        <w:rPr>
          <w:rFonts w:hint="eastAsia"/>
        </w:rPr>
        <w:t>　　　　七、管理风险</w:t>
      </w:r>
      <w:r>
        <w:rPr>
          <w:rFonts w:hint="eastAsia"/>
        </w:rPr>
        <w:br/>
      </w:r>
      <w:r>
        <w:rPr>
          <w:rFonts w:hint="eastAsia"/>
        </w:rPr>
        <w:t>　　第二节 中⋅智⋅林－印刷品投资前景研究分析</w:t>
      </w:r>
      <w:r>
        <w:rPr>
          <w:rFonts w:hint="eastAsia"/>
        </w:rPr>
        <w:br/>
      </w:r>
      <w:r>
        <w:rPr>
          <w:rFonts w:hint="eastAsia"/>
        </w:rPr>
        <w:t>　　　　一、行业总体趋势预测及市场机会分析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三、企业投资前景研究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b3e4ba2a0416a" w:history="1">
        <w:r>
          <w:rPr>
            <w:rStyle w:val="Hyperlink"/>
          </w:rPr>
          <w:t>2024-2030年中国印刷品市场深度调查分析及发展前景研究报告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b3e4ba2a0416a" w:history="1">
        <w:r>
          <w:rPr>
            <w:rStyle w:val="Hyperlink"/>
          </w:rPr>
          <w:t>https://www.20087.com/M_QiTa/20/YinShuaPinChanYeXianZhuangYuFaZhanQianJing.html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热点：印刷、印刷品税率多少、印刷品保管制度、印刷品邮寄费用、印刷品印刷属于什么行业、印刷品属于什么经营范围、印刷有哪些、印刷品检机、邮戳印章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445c72d8e45c2" w:history="1">
      <w:r>
        <w:rPr>
          <w:rStyle w:val="Hyperlink"/>
        </w:rPr>
        <w:t>2024-2030年中国印刷品市场深度调查分析及发展前景研究报告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YinShuaPinChanYeXianZhuangYuFaZhanQianJing.html" TargetMode="External" Id="R469b3e4ba2a0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YinShuaPinChanYeXianZhuangYuFaZhanQianJing.html" TargetMode="External" Id="Rb65445c72d8e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2024-05-04T08:19:00Z</dcterms:created>
  <dcterms:modified xsi:type="dcterms:W3CDTF">2024-05-04T09:19:00Z</dcterms:modified>
  <dc:subject>2024-2030年中国印刷品市场深度调查分析及发展前景研究报告</dc:subject>
  <dc:title>2024-2030年中国印刷品市场深度调查分析及发展前景研究报告</dc:title>
  <cp:keywords>2024-2030年中国印刷品市场深度调查分析及发展前景研究报告</cp:keywords>
  <dc:description>2024-2030年中国印刷品市场深度调查分析及发展前景研究报告</dc:description>
</cp:coreProperties>
</file>