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1361882ad4499f" w:history="1">
              <w:r>
                <w:rPr>
                  <w:rStyle w:val="Hyperlink"/>
                </w:rPr>
                <w:t>2025-2031年中国教师培训行业发展现状调研与发展趋势分析报告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1361882ad4499f" w:history="1">
              <w:r>
                <w:rPr>
                  <w:rStyle w:val="Hyperlink"/>
                </w:rPr>
                <w:t>2025-2031年中国教师培训行业发展现状调研与发展趋势分析报告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2311120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1361882ad4499f" w:history="1">
                <w:r>
                  <w:rPr>
                    <w:rStyle w:val="Hyperlink"/>
                  </w:rPr>
                  <w:t>https://www.20087.com/0/12/JiaoShiPeiXunDeFaZhanQuShi.html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师培训是提升教育质量的关键环节，近年来在全球范围内受到高度重视。随着教育理念的更新和技术手段的进步，教师培训正从传统的面对面讲座向线上培训、混合式学习、实践导向的培训模式转变，旨在提升教师的专业技能、教学创新能力和信息技术应用能力。</w:t>
      </w:r>
      <w:r>
        <w:rPr>
          <w:rFonts w:hint="eastAsia"/>
        </w:rPr>
        <w:br/>
      </w:r>
      <w:r>
        <w:rPr>
          <w:rFonts w:hint="eastAsia"/>
        </w:rPr>
        <w:t>　　未来，教师培训的发展将更加注重个性化和终身学习。个性化方面，培训将根据教师的不同需求和能力水平，提供定制化的课程和资源，促进教师的个性化成长；终身学习方面，将建立教师专业发展体系，鼓励和支持教师持续学习，适应教育改革和时代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1361882ad4499f" w:history="1">
        <w:r>
          <w:rPr>
            <w:rStyle w:val="Hyperlink"/>
          </w:rPr>
          <w:t>2025-2031年中国教师培训行业发展现状调研与发展趋势分析报告</w:t>
        </w:r>
      </w:hyperlink>
      <w:r>
        <w:rPr>
          <w:rFonts w:hint="eastAsia"/>
        </w:rPr>
        <w:t>》依托权威机构及相关协会的数据资料，全面解析了教师培训行业现状、市场需求及市场规模，系统梳理了教师培训产业链结构、价格趋势及各细分市场动态。报告对教师培训市场前景与发展趋势进行了科学预测，重点分析了品牌竞争格局、市场集中度及主要企业的经营表现。同时，通过SWOT分析揭示了教师培训行业面临的机遇与风险，为教师培训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中国教师培训行业发展概述</w:t>
      </w:r>
      <w:r>
        <w:rPr>
          <w:rFonts w:hint="eastAsia"/>
        </w:rPr>
        <w:br/>
      </w:r>
      <w:r>
        <w:rPr>
          <w:rFonts w:hint="eastAsia"/>
        </w:rPr>
        <w:t>　　第一节 教师培训行业发展情况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最近3-5年中国教师培训所属行业经济指标分析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中国教师培训所属行业的国际比较分析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中国教师培训行业竞争力指标分析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中国教师培训行业经济指标国际比较分析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教师培训行业市场需求分析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2015年我国教师培训市场规模为364.0亿元，我国教师培训市场规模增长至397.8亿元，规模较上年同期增长9.3%。</w:t>
      </w:r>
      <w:r>
        <w:rPr>
          <w:rFonts w:hint="eastAsia"/>
        </w:rPr>
        <w:br/>
      </w:r>
      <w:r>
        <w:rPr>
          <w:rFonts w:hint="eastAsia"/>
        </w:rPr>
        <w:t>　　　　2020-2025年我国教师培训市场规模走势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教师培训行业市场供给分析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2025年中国教师培训行业调查分析</w:t>
      </w:r>
      <w:r>
        <w:rPr>
          <w:rFonts w:hint="eastAsia"/>
        </w:rPr>
        <w:br/>
      </w:r>
      <w:r>
        <w:rPr>
          <w:rFonts w:hint="eastAsia"/>
        </w:rPr>
        <w:t>　　第一节 2025年中国教师培训行业用户调查</w:t>
      </w:r>
      <w:r>
        <w:rPr>
          <w:rFonts w:hint="eastAsia"/>
        </w:rPr>
        <w:br/>
      </w:r>
      <w:r>
        <w:rPr>
          <w:rFonts w:hint="eastAsia"/>
        </w:rPr>
        <w:t>　　　　一、2025年中国教师培训行业用户性别分布</w:t>
      </w:r>
      <w:r>
        <w:rPr>
          <w:rFonts w:hint="eastAsia"/>
        </w:rPr>
        <w:br/>
      </w:r>
      <w:r>
        <w:rPr>
          <w:rFonts w:hint="eastAsia"/>
        </w:rPr>
        <w:t>　　　　二、2025年中国教师培训行业用户年龄分布</w:t>
      </w:r>
      <w:r>
        <w:rPr>
          <w:rFonts w:hint="eastAsia"/>
        </w:rPr>
        <w:br/>
      </w:r>
      <w:r>
        <w:rPr>
          <w:rFonts w:hint="eastAsia"/>
        </w:rPr>
        <w:t>　　　　三、2025年中国教师培训行业用户职业分布</w:t>
      </w:r>
      <w:r>
        <w:rPr>
          <w:rFonts w:hint="eastAsia"/>
        </w:rPr>
        <w:br/>
      </w:r>
      <w:r>
        <w:rPr>
          <w:rFonts w:hint="eastAsia"/>
        </w:rPr>
        <w:t>　　　　四、2025年中国教师培训行业用户活跃度</w:t>
      </w:r>
      <w:r>
        <w:rPr>
          <w:rFonts w:hint="eastAsia"/>
        </w:rPr>
        <w:br/>
      </w:r>
      <w:r>
        <w:rPr>
          <w:rFonts w:hint="eastAsia"/>
        </w:rPr>
        <w:t>　　第二节 2025年中国教师培训行业用户体验调查</w:t>
      </w:r>
      <w:r>
        <w:rPr>
          <w:rFonts w:hint="eastAsia"/>
        </w:rPr>
        <w:br/>
      </w:r>
      <w:r>
        <w:rPr>
          <w:rFonts w:hint="eastAsia"/>
        </w:rPr>
        <w:t>　　　　一、2025年中国教师培训行业用户满意度</w:t>
      </w:r>
      <w:r>
        <w:rPr>
          <w:rFonts w:hint="eastAsia"/>
        </w:rPr>
        <w:br/>
      </w:r>
      <w:r>
        <w:rPr>
          <w:rFonts w:hint="eastAsia"/>
        </w:rPr>
        <w:t>　　　　二、2025年中国教师培训行业内容满意度</w:t>
      </w:r>
      <w:r>
        <w:rPr>
          <w:rFonts w:hint="eastAsia"/>
        </w:rPr>
        <w:br/>
      </w:r>
      <w:r>
        <w:rPr>
          <w:rFonts w:hint="eastAsia"/>
        </w:rPr>
        <w:t>　　　　三、2025年中国教师培训行业功能满意度</w:t>
      </w:r>
      <w:r>
        <w:rPr>
          <w:rFonts w:hint="eastAsia"/>
        </w:rPr>
        <w:br/>
      </w:r>
      <w:r>
        <w:rPr>
          <w:rFonts w:hint="eastAsia"/>
        </w:rPr>
        <w:t>　　　　四、2025年中国教师培训行业用户使用途径</w:t>
      </w:r>
      <w:r>
        <w:rPr>
          <w:rFonts w:hint="eastAsia"/>
        </w:rPr>
        <w:br/>
      </w:r>
      <w:r>
        <w:rPr>
          <w:rFonts w:hint="eastAsia"/>
        </w:rPr>
        <w:t>　　　　五、2025年中国教师培训行业使用功能分布</w:t>
      </w:r>
      <w:r>
        <w:rPr>
          <w:rFonts w:hint="eastAsia"/>
        </w:rPr>
        <w:br/>
      </w:r>
      <w:r>
        <w:rPr>
          <w:rFonts w:hint="eastAsia"/>
        </w:rPr>
        <w:t>　　　　六、2025年中国教师培训行业用户期望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</w:t>
      </w:r>
      <w:r>
        <w:rPr>
          <w:rFonts w:hint="eastAsia"/>
        </w:rPr>
        <w:br/>
      </w:r>
      <w:r>
        <w:rPr>
          <w:rFonts w:hint="eastAsia"/>
        </w:rPr>
        <w:t>第四章 2025年中国教师培训所属行业整体运行指标分析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中国教师培训行业总体规模分析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中国教师培训所属行业产销分析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中国教师培训所属行业财务指标总体分析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教师培训产业链的分析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教师培训行业主要市场大区发展状况及竞争力研究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教师培训行业领域2025-2031年需求量预测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2025-2031年教师培训行业领域需求功能预测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2025-2031年教师培训行业领域需求市场格局预测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第八章 教师培训市场竞争格局分析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教师培训行业主要企业竞争力分析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教师培训行业竞争格局分析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一、2025年教师培训行业竞争分析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二、2025年国内外教师培训竞争分析</w:t>
      </w:r>
      <w:r>
        <w:rPr>
          <w:rFonts w:hint="eastAsia"/>
        </w:rPr>
        <w:br/>
      </w:r>
      <w:r>
        <w:rPr>
          <w:rFonts w:hint="eastAsia"/>
        </w:rPr>
        <w:t>　　　　三、2025年中国教师培训市场竞争分析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四、2025年中国教师培训市场集中度分析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三、中国教师培训行业参与国际竞争的战略市场定位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前十大领先企业分析</w:t>
      </w:r>
      <w:r>
        <w:rPr>
          <w:rFonts w:hint="eastAsia"/>
        </w:rPr>
        <w:br/>
      </w:r>
      <w:r>
        <w:rPr>
          <w:rFonts w:hint="eastAsia"/>
        </w:rPr>
        <w:t>　　第一节 广东全通教育股份有限公司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三、主营范围</w:t>
      </w:r>
      <w:r>
        <w:rPr>
          <w:rFonts w:hint="eastAsia"/>
        </w:rPr>
        <w:br/>
      </w:r>
      <w:r>
        <w:rPr>
          <w:rFonts w:hint="eastAsia"/>
        </w:rPr>
        <w:t>　　　　四、经营分析</w:t>
      </w:r>
      <w:r>
        <w:rPr>
          <w:rFonts w:hint="eastAsia"/>
        </w:rPr>
        <w:br/>
      </w:r>
      <w:r>
        <w:rPr>
          <w:rFonts w:hint="eastAsia"/>
        </w:rPr>
        <w:t>　　　　五、发展动态</w:t>
      </w:r>
      <w:r>
        <w:rPr>
          <w:rFonts w:hint="eastAsia"/>
        </w:rPr>
        <w:br/>
      </w:r>
      <w:r>
        <w:rPr>
          <w:rFonts w:hint="eastAsia"/>
        </w:rPr>
        <w:t>　　第二节 北京教培师训网络科技股份有限公司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三、主营范围</w:t>
      </w:r>
      <w:r>
        <w:rPr>
          <w:rFonts w:hint="eastAsia"/>
        </w:rPr>
        <w:br/>
      </w:r>
      <w:r>
        <w:rPr>
          <w:rFonts w:hint="eastAsia"/>
        </w:rPr>
        <w:t>　　　　四、经营分析</w:t>
      </w:r>
      <w:r>
        <w:rPr>
          <w:rFonts w:hint="eastAsia"/>
        </w:rPr>
        <w:br/>
      </w:r>
      <w:r>
        <w:rPr>
          <w:rFonts w:hint="eastAsia"/>
        </w:rPr>
        <w:t>　　　　五、发展动态</w:t>
      </w:r>
      <w:r>
        <w:rPr>
          <w:rFonts w:hint="eastAsia"/>
        </w:rPr>
        <w:br/>
      </w:r>
      <w:r>
        <w:rPr>
          <w:rFonts w:hint="eastAsia"/>
        </w:rPr>
        <w:t>　　第三节 北京继教网技术有限公司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三、主营范围</w:t>
      </w:r>
      <w:r>
        <w:rPr>
          <w:rFonts w:hint="eastAsia"/>
        </w:rPr>
        <w:br/>
      </w:r>
      <w:r>
        <w:rPr>
          <w:rFonts w:hint="eastAsia"/>
        </w:rPr>
        <w:t>　　　　四、经营分析</w:t>
      </w:r>
      <w:r>
        <w:rPr>
          <w:rFonts w:hint="eastAsia"/>
        </w:rPr>
        <w:br/>
      </w:r>
      <w:r>
        <w:rPr>
          <w:rFonts w:hint="eastAsia"/>
        </w:rPr>
        <w:t>　　　　五、发展动态</w:t>
      </w:r>
      <w:r>
        <w:rPr>
          <w:rFonts w:hint="eastAsia"/>
        </w:rPr>
        <w:br/>
      </w:r>
      <w:r>
        <w:rPr>
          <w:rFonts w:hint="eastAsia"/>
        </w:rPr>
        <w:t>　　第四节 北京尚睿通教育科技股份有限公司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三、主营范围</w:t>
      </w:r>
      <w:r>
        <w:rPr>
          <w:rFonts w:hint="eastAsia"/>
        </w:rPr>
        <w:br/>
      </w:r>
      <w:r>
        <w:rPr>
          <w:rFonts w:hint="eastAsia"/>
        </w:rPr>
        <w:t>　　　　四、经营分析</w:t>
      </w:r>
      <w:r>
        <w:rPr>
          <w:rFonts w:hint="eastAsia"/>
        </w:rPr>
        <w:br/>
      </w:r>
      <w:r>
        <w:rPr>
          <w:rFonts w:hint="eastAsia"/>
        </w:rPr>
        <w:t>　　　　五、发展动态</w:t>
      </w:r>
      <w:r>
        <w:rPr>
          <w:rFonts w:hint="eastAsia"/>
        </w:rPr>
        <w:br/>
      </w:r>
      <w:r>
        <w:rPr>
          <w:rFonts w:hint="eastAsia"/>
        </w:rPr>
        <w:t>　　第五节 北京立思辰科技股份有限公司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三、主营范围</w:t>
      </w:r>
      <w:r>
        <w:rPr>
          <w:rFonts w:hint="eastAsia"/>
        </w:rPr>
        <w:br/>
      </w:r>
      <w:r>
        <w:rPr>
          <w:rFonts w:hint="eastAsia"/>
        </w:rPr>
        <w:t>　　　　四、经营分析</w:t>
      </w:r>
      <w:r>
        <w:rPr>
          <w:rFonts w:hint="eastAsia"/>
        </w:rPr>
        <w:br/>
      </w:r>
      <w:r>
        <w:rPr>
          <w:rFonts w:hint="eastAsia"/>
        </w:rPr>
        <w:t>　　　　五、发展动态</w:t>
      </w:r>
      <w:r>
        <w:rPr>
          <w:rFonts w:hint="eastAsia"/>
        </w:rPr>
        <w:br/>
      </w:r>
      <w:r>
        <w:rPr>
          <w:rFonts w:hint="eastAsia"/>
        </w:rPr>
        <w:t>　　第六节 重庆南岸好老师培训学校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三、主营范围</w:t>
      </w:r>
      <w:r>
        <w:rPr>
          <w:rFonts w:hint="eastAsia"/>
        </w:rPr>
        <w:br/>
      </w:r>
      <w:r>
        <w:rPr>
          <w:rFonts w:hint="eastAsia"/>
        </w:rPr>
        <w:t>　　　　四、经营分析</w:t>
      </w:r>
      <w:r>
        <w:rPr>
          <w:rFonts w:hint="eastAsia"/>
        </w:rPr>
        <w:br/>
      </w:r>
      <w:r>
        <w:rPr>
          <w:rFonts w:hint="eastAsia"/>
        </w:rPr>
        <w:t>　　　　五、发展动态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第十一章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一、教师培训行业需求市场</w:t>
      </w:r>
      <w:r>
        <w:rPr>
          <w:rFonts w:hint="eastAsia"/>
        </w:rPr>
        <w:br/>
      </w:r>
      <w:r>
        <w:rPr>
          <w:rFonts w:hint="eastAsia"/>
        </w:rPr>
        <w:t>　　　　二、教师培训行业客户结构</w:t>
      </w:r>
      <w:r>
        <w:rPr>
          <w:rFonts w:hint="eastAsia"/>
        </w:rPr>
        <w:br/>
      </w:r>
      <w:r>
        <w:rPr>
          <w:rFonts w:hint="eastAsia"/>
        </w:rPr>
        <w:t>　　　　三、教师培训行业需求的地区差异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一、教师培训行业的需求预测</w:t>
      </w:r>
      <w:r>
        <w:rPr>
          <w:rFonts w:hint="eastAsia"/>
        </w:rPr>
        <w:br/>
      </w:r>
      <w:r>
        <w:rPr>
          <w:rFonts w:hint="eastAsia"/>
        </w:rPr>
        <w:t>　　　　二、教师培训行业的供应预测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中国教师培训行业SWOT分析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2025-2031年教师培训行业投资价值评估分析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中-智-林-－营销分析与营销模式推荐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教师培训产业链分析</w:t>
      </w:r>
      <w:r>
        <w:rPr>
          <w:rFonts w:hint="eastAsia"/>
        </w:rPr>
        <w:br/>
      </w:r>
      <w:r>
        <w:rPr>
          <w:rFonts w:hint="eastAsia"/>
        </w:rPr>
        <w:t>　　图表 国际教师培训市场规模</w:t>
      </w:r>
      <w:r>
        <w:rPr>
          <w:rFonts w:hint="eastAsia"/>
        </w:rPr>
        <w:br/>
      </w:r>
      <w:r>
        <w:rPr>
          <w:rFonts w:hint="eastAsia"/>
        </w:rPr>
        <w:t>　　图表 国际教师培训生命周期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2020-2025年中国教师培训供应情况</w:t>
      </w:r>
      <w:r>
        <w:rPr>
          <w:rFonts w:hint="eastAsia"/>
        </w:rPr>
        <w:br/>
      </w:r>
      <w:r>
        <w:rPr>
          <w:rFonts w:hint="eastAsia"/>
        </w:rPr>
        <w:t>　　图表 2020-2025年中国教师培训需求情况</w:t>
      </w:r>
      <w:r>
        <w:rPr>
          <w:rFonts w:hint="eastAsia"/>
        </w:rPr>
        <w:br/>
      </w:r>
      <w:r>
        <w:rPr>
          <w:rFonts w:hint="eastAsia"/>
        </w:rPr>
        <w:t>　　图表 2025-2031年中国教师培训市场规模预测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2025-2031年中国教师培训供应情况预测</w:t>
      </w:r>
      <w:r>
        <w:rPr>
          <w:rFonts w:hint="eastAsia"/>
        </w:rPr>
        <w:br/>
      </w:r>
      <w:r>
        <w:rPr>
          <w:rFonts w:hint="eastAsia"/>
        </w:rPr>
        <w:t>　　图表 2025-2031年中国教师培训需求情况预测</w:t>
      </w:r>
      <w:r>
        <w:rPr>
          <w:rFonts w:hint="eastAsia"/>
        </w:rPr>
        <w:br/>
      </w:r>
      <w:r>
        <w:rPr>
          <w:rFonts w:hint="eastAsia"/>
        </w:rPr>
        <w:t>　　图表 2020-2025年中国教师培训市场规模统计表</w:t>
      </w:r>
      <w:r>
        <w:rPr>
          <w:rFonts w:hint="eastAsia"/>
        </w:rPr>
        <w:br/>
      </w:r>
      <w:r>
        <w:rPr>
          <w:rFonts w:hint="eastAsia"/>
        </w:rPr>
        <w:t>　　图表 2025-2031年中国教师培训行业市场规模预测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2025-2031年中国教师培训行业资产规模预测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2025-2031年中国教师培训行业利润合计预测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2025-2031年中国教师培训行业盈利能力预测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1361882ad4499f" w:history="1">
        <w:r>
          <w:rPr>
            <w:rStyle w:val="Hyperlink"/>
          </w:rPr>
          <w:t>2025-2031年中国教师培训行业发展现状调研与发展趋势分析报告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2311120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1361882ad4499f" w:history="1">
        <w:r>
          <w:rPr>
            <w:rStyle w:val="Hyperlink"/>
          </w:rPr>
          <w:t>https://www.20087.com/0/12/JiaoShiPeiXunDeFaZhanQuShi.html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热点：教师培训计划及内容、教师培训总结及收获、教师编考试、教师培训内容、教师专业成长与发展培训心得、教师培训形式有哪些种类、小学老师一个月多少钱、教师培训小学期是什么、教师培训的意义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a0976a7754b3b" w:history="1">
      <w:r>
        <w:rPr>
          <w:rStyle w:val="Hyperlink"/>
        </w:rPr>
        <w:t>2025-2031年中国教师培训行业发展现状调研与发展趋势分析报告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JiaoShiPeiXunDeFaZhanQuShi.html" TargetMode="External" Id="R981361882ad449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JiaoShiPeiXunDeFaZhanQuShi.html" TargetMode="External" Id="Rbb0a0976a7754b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2025-01-23T03:29:00Z</dcterms:created>
  <dcterms:modified xsi:type="dcterms:W3CDTF">2025-01-23T04:29:00Z</dcterms:modified>
  <dc:subject>2025-2031年中国教师培训行业发展现状调研与发展趋势分析报告</dc:subject>
  <dc:title>2025-2031年中国教师培训行业发展现状调研与发展趋势分析报告</dc:title>
  <cp:keywords>2025-2031年中国教师培训行业发展现状调研与发展趋势分析报告</cp:keywords>
  <dc:description>2025-2031年中国教师培训行业发展现状调研与发展趋势分析报告</dc:description>
</cp:coreProperties>
</file>