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24ac14764d5b" w:history="1">
              <w:r>
                <w:rPr>
                  <w:rStyle w:val="Hyperlink"/>
                </w:rPr>
                <w:t>2026-2032年中国绘图工具发展现状分析与前景趋势预测报告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24ac14764d5b" w:history="1">
              <w:r>
                <w:rPr>
                  <w:rStyle w:val="Hyperlink"/>
                </w:rPr>
                <w:t>2026-2032年中国绘图工具发展现状分析与前景趋势预测报告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24ac14764d5b" w:history="1">
                <w:r>
                  <w:rPr>
                    <w:rStyle w:val="Hyperlink"/>
                  </w:rPr>
                  <w:t>https://www.20087.com/0/62/HuiTuGongJuHangYeXianZhuangJiQianJing.html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工具是用于设计、绘画、建模、标注等视觉创作活动的软件或硬件设备，涵盖传统手绘工具、数字绘图板、图形处理软件、三维建模工具、在线协作平台等多种类型，广泛应用于建筑设计、工业设计、影视动画、游戏开发、UI/UX设计等领域。随着创意产业的快速发展和数字化进程的加快，绘图工具的技术迭代速度显著提升，功能日益丰富，支持多终端协同、云端存储、AI辅助绘图等新兴特性。然而行业内仍面临专业软件门槛较高、学习曲线陡峭、兼容性差、版权保护不足等问题，影响用户的使用体验与普及程度。</w:t>
      </w:r>
      <w:r>
        <w:rPr>
          <w:rFonts w:hint="eastAsia"/>
        </w:rPr>
        <w:br/>
      </w:r>
      <w:r>
        <w:rPr>
          <w:rFonts w:hint="eastAsia"/>
        </w:rPr>
        <w:t>　　未来，绘图工具将朝着智能化、轻量化、开放化方向持续演进。市场调研网认为，AI生成式绘图技术的成熟将大幅降低创作门槛，使非专业人士也能快速完成高质量图像输出，同时为专业用户带来更高效的辅助创作能力。此外，移动端绘图工具与云协作平台的融合将提升团队协作效率，推动远程办公与分布式创作模式的发展。在生态建设方面，开源社区、插件市场、开发者平台的兴起将促进工具之间的互联互通，形成更加开放、灵活的设计生态系统。绘图工具不再只是单一创作工具，而是逐步演化为集创作、分享、协作、变现于一体的综合服务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dc24ac14764d5b" w:history="1">
        <w:r>
          <w:rPr>
            <w:rStyle w:val="Hyperlink"/>
          </w:rPr>
          <w:t>2026-2032年中国绘图工具发展现状分析与前景趋势预测报告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绘图工具行业现状，涵盖绘图工具市场规模、产销格局、价格走势、技术特点及产业链结构，分析绘图工具重点企业竞争策略与市场表现。通过研究绘图工具消费群体特征、区域分布情况，评估行业政策影响，预测绘图工具市场发展前景与投资价值。报告为绘图工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绘图工具行业定义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绘图工具主要应用领域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2025-2026年绘图工具行业技术发展现状及趋势分析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绘图工具行业技术发展方向、趋势预测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全球绘图工具行业市场调研分析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全球绘图工具行业经济环境分析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全球绘图工具市场总体情况分析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一、全球绘图工具行业的发展特点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二、全球绘图工具市场结构</w:t>
      </w:r>
      <w:r>
        <w:rPr>
          <w:rFonts w:hint="eastAsia"/>
        </w:rPr>
        <w:br/>
      </w:r>
      <w:r>
        <w:rPr>
          <w:rFonts w:hint="eastAsia"/>
        </w:rPr>
        <w:t>　　　　三、全球绘图工具行业竞争格局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全球主要国家（地区）绘图工具市场分析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2026-2032年全球绘图工具行业发展趋势预测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绘图工具行业发展环境分析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绘图工具行业环境分析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绘图工具行业相关政策、法规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2025年中国绘图工具市场现状</w:t>
      </w:r>
      <w:r>
        <w:rPr>
          <w:rFonts w:hint="eastAsia"/>
        </w:rPr>
        <w:br/>
      </w:r>
      <w:r>
        <w:rPr>
          <w:rFonts w:hint="eastAsia"/>
        </w:rPr>
        <w:t>　　第二节 中国绘图工具行业产量情况分析及预测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一、绘图工具总体产能规模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、2020-2025年中国绘图工具行业产量统计分析</w:t>
      </w:r>
      <w:r>
        <w:rPr>
          <w:rFonts w:hint="eastAsia"/>
        </w:rPr>
        <w:br/>
      </w:r>
      <w:r>
        <w:rPr>
          <w:rFonts w:hint="eastAsia"/>
        </w:rPr>
        <w:t>　　　　三、绘图工具生产区域分布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四、2026-2032年中国绘图工具行业产量预测分析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中国绘图工具市场需求分析及预测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一、中国绘图工具市场需求特点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二、2020-2025年中国绘图工具市场需求统计</w:t>
      </w:r>
      <w:r>
        <w:rPr>
          <w:rFonts w:hint="eastAsia"/>
        </w:rPr>
        <w:br/>
      </w:r>
      <w:r>
        <w:rPr>
          <w:rFonts w:hint="eastAsia"/>
        </w:rPr>
        <w:t>　　　　三、绘图工具市场饱和度</w:t>
      </w:r>
      <w:r>
        <w:rPr>
          <w:rFonts w:hint="eastAsia"/>
        </w:rPr>
        <w:br/>
      </w:r>
      <w:r>
        <w:rPr>
          <w:rFonts w:hint="eastAsia"/>
        </w:rPr>
        <w:t>　　　　四、影响绘图工具市场需求的因素</w:t>
      </w:r>
      <w:r>
        <w:rPr>
          <w:rFonts w:hint="eastAsia"/>
        </w:rPr>
        <w:br/>
      </w:r>
      <w:r>
        <w:rPr>
          <w:rFonts w:hint="eastAsia"/>
        </w:rPr>
        <w:t>　　　　五、绘图工具市场潜力分析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六、2026-2032年中国绘图工具市场需求预测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一、2020-2025年绘图工具进口量及增速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三、2026-2032年绘图工具进口量及增速预测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一、2020-2025年绘图工具出口量及增速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三、2026-2032年绘图工具出口量及增速预测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一、中国绘图工具行业区域市场分布情况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二、**地区绘图工具行业市场需求规模情况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三、**地区绘图工具行业市场需求规模情况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四、**地区绘图工具行业市场需求规模情况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五、**地区绘图工具行业市场需求规模情况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六、**地区绘图工具行业市场需求规模情况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中国绘图工具细分行业调研</w:t>
      </w:r>
      <w:r>
        <w:rPr>
          <w:rFonts w:hint="eastAsia"/>
        </w:rPr>
        <w:br/>
      </w:r>
      <w:r>
        <w:rPr>
          <w:rFonts w:hint="eastAsia"/>
        </w:rPr>
        <w:t>　　第一节 主要绘图工具细分行业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中国绘图工具企业营销及发展建议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绘图工具企业营销策略分析及建议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绘图工具企业营销策略分析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一、绘图工具企业营销策略</w:t>
      </w:r>
      <w:r>
        <w:rPr>
          <w:rFonts w:hint="eastAsia"/>
        </w:rPr>
        <w:br/>
      </w:r>
      <w:r>
        <w:rPr>
          <w:rFonts w:hint="eastAsia"/>
        </w:rPr>
        <w:t>　　　　二、绘图工具企业经验借鉴</w:t>
      </w:r>
      <w:r>
        <w:rPr>
          <w:rFonts w:hint="eastAsia"/>
        </w:rPr>
        <w:br/>
      </w:r>
      <w:r>
        <w:rPr>
          <w:rFonts w:hint="eastAsia"/>
        </w:rPr>
        <w:t>　　第三节 绘图工具企业营销模式演化与创新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绘图工具企业经营发展分析及建议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一、绘图工具企业存在的问题</w:t>
      </w:r>
      <w:r>
        <w:rPr>
          <w:rFonts w:hint="eastAsia"/>
        </w:rPr>
        <w:br/>
      </w:r>
      <w:r>
        <w:rPr>
          <w:rFonts w:hint="eastAsia"/>
        </w:rPr>
        <w:t>　　　　二、绘图工具企业应对的策略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2026年绘图工具市场前景分析</w:t>
      </w:r>
      <w:r>
        <w:rPr>
          <w:rFonts w:hint="eastAsia"/>
        </w:rPr>
        <w:br/>
      </w:r>
      <w:r>
        <w:rPr>
          <w:rFonts w:hint="eastAsia"/>
        </w:rPr>
        <w:t>　　第二节 2026年绘图工具行业发展趋势预测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影响绘图工具行业发展的主要因素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一、2026年影响绘图工具行业运行的有利因素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二、2026年影响绘图工具行业运行的稳定因素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三、2026年影响绘图工具行业运行的不利因素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四、2026年我国绘图工具行业发展面临的挑战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五、2026年我国绘图工具行业发展面临的机遇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专家对绘图工具行业投资风险预警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一、2026-2032年绘图工具行业市场风险及控制策略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二、2026-2032年绘图工具行业政策风险及控制策略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三、2026-2032年绘图工具行业经营风险及控制策略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四、2026-2032年绘图工具同业竞争风险及控制策略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五、2026-2032年绘图工具行业其他风险及控制策略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绘图工具行业投资战略研究</w:t>
      </w:r>
      <w:r>
        <w:rPr>
          <w:rFonts w:hint="eastAsia"/>
        </w:rPr>
        <w:br/>
      </w:r>
      <w:r>
        <w:rPr>
          <w:rFonts w:hint="eastAsia"/>
        </w:rPr>
        <w:t>　　第一节 绘图工具行业发展战略研究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对我国绘图工具品牌的战略思考</w:t>
      </w:r>
      <w:r>
        <w:rPr>
          <w:rFonts w:hint="eastAsia"/>
        </w:rPr>
        <w:br/>
      </w:r>
      <w:r>
        <w:rPr>
          <w:rFonts w:hint="eastAsia"/>
        </w:rPr>
        <w:t>　　　　一、绘图工具品牌的重要性</w:t>
      </w:r>
      <w:r>
        <w:rPr>
          <w:rFonts w:hint="eastAsia"/>
        </w:rPr>
        <w:br/>
      </w:r>
      <w:r>
        <w:rPr>
          <w:rFonts w:hint="eastAsia"/>
        </w:rPr>
        <w:t>　　　　二、绘图工具实施品牌战略的意义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三、绘图工具企业品牌的现状分析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四、我国绘图工具企业的品牌战略</w:t>
      </w:r>
      <w:r>
        <w:rPr>
          <w:rFonts w:hint="eastAsia"/>
        </w:rPr>
        <w:br/>
      </w:r>
      <w:r>
        <w:rPr>
          <w:rFonts w:hint="eastAsia"/>
        </w:rPr>
        <w:t>　　　　五、绘图工具品牌战略管理的策略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绘图工具经营策略分析</w:t>
      </w:r>
      <w:r>
        <w:rPr>
          <w:rFonts w:hint="eastAsia"/>
        </w:rPr>
        <w:br/>
      </w:r>
      <w:r>
        <w:rPr>
          <w:rFonts w:hint="eastAsia"/>
        </w:rPr>
        <w:t>　　　　一、绘图工具市场细分策略</w:t>
      </w:r>
      <w:r>
        <w:rPr>
          <w:rFonts w:hint="eastAsia"/>
        </w:rPr>
        <w:br/>
      </w:r>
      <w:r>
        <w:rPr>
          <w:rFonts w:hint="eastAsia"/>
        </w:rPr>
        <w:t>　　　　二、绘图工具市场创新策略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四、绘图工具新产品差异化战略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[中⋅智⋅林⋅]绘图工具行业投资战略研究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一、2026-2032年绘图工具行业投资战略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绘图工具行业类别</w:t>
      </w:r>
      <w:r>
        <w:rPr>
          <w:rFonts w:hint="eastAsia"/>
        </w:rPr>
        <w:br/>
      </w:r>
      <w:r>
        <w:rPr>
          <w:rFonts w:hint="eastAsia"/>
        </w:rPr>
        <w:t>　　图表 绘图工具行业产业链调研</w:t>
      </w:r>
      <w:r>
        <w:rPr>
          <w:rFonts w:hint="eastAsia"/>
        </w:rPr>
        <w:br/>
      </w:r>
      <w:r>
        <w:rPr>
          <w:rFonts w:hint="eastAsia"/>
        </w:rPr>
        <w:t>　　图表 绘图工具行业现状</w:t>
      </w:r>
      <w:r>
        <w:rPr>
          <w:rFonts w:hint="eastAsia"/>
        </w:rPr>
        <w:br/>
      </w:r>
      <w:r>
        <w:rPr>
          <w:rFonts w:hint="eastAsia"/>
        </w:rPr>
        <w:t>　　图表 绘图工具行业标准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2025年中国绘图工具行业产能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2020-2025年中国绘图工具行业产量统计</w:t>
      </w:r>
      <w:r>
        <w:rPr>
          <w:rFonts w:hint="eastAsia"/>
        </w:rPr>
        <w:br/>
      </w:r>
      <w:r>
        <w:rPr>
          <w:rFonts w:hint="eastAsia"/>
        </w:rPr>
        <w:t>　　图表 绘图工具行业动态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2020-2025年中国绘图工具市场需求量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2025年中国绘图工具行业需求区域调研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2020-2025年中国绘图工具行情</w:t>
      </w:r>
      <w:r>
        <w:rPr>
          <w:rFonts w:hint="eastAsia"/>
        </w:rPr>
        <w:br/>
      </w:r>
      <w:r>
        <w:rPr>
          <w:rFonts w:hint="eastAsia"/>
        </w:rPr>
        <w:t>　　图表 2020-2025年中国绘图工具价格走势图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2020-2025年中国绘图工具行业销售收入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2020-2025年中国绘图工具行业盈利情况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2020-2025年中国绘图工具行业利润总额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2020-2025年中国绘图工具出口统计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**地区绘图工具市场规模</w:t>
      </w:r>
      <w:r>
        <w:rPr>
          <w:rFonts w:hint="eastAsia"/>
        </w:rPr>
        <w:br/>
      </w:r>
      <w:r>
        <w:rPr>
          <w:rFonts w:hint="eastAsia"/>
        </w:rPr>
        <w:t>　　图表 **地区绘图工具行业市场需求</w:t>
      </w:r>
      <w:r>
        <w:rPr>
          <w:rFonts w:hint="eastAsia"/>
        </w:rPr>
        <w:br/>
      </w:r>
      <w:r>
        <w:rPr>
          <w:rFonts w:hint="eastAsia"/>
        </w:rPr>
        <w:t>　　图表 **地区绘图工具市场调研</w:t>
      </w:r>
      <w:r>
        <w:rPr>
          <w:rFonts w:hint="eastAsia"/>
        </w:rPr>
        <w:br/>
      </w:r>
      <w:r>
        <w:rPr>
          <w:rFonts w:hint="eastAsia"/>
        </w:rPr>
        <w:t>　　图表 **地区绘图工具行业市场需求分析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**地区绘图工具市场规模</w:t>
      </w:r>
      <w:r>
        <w:rPr>
          <w:rFonts w:hint="eastAsia"/>
        </w:rPr>
        <w:br/>
      </w:r>
      <w:r>
        <w:rPr>
          <w:rFonts w:hint="eastAsia"/>
        </w:rPr>
        <w:t>　　图表 **地区绘图工具行业市场需求</w:t>
      </w:r>
      <w:r>
        <w:rPr>
          <w:rFonts w:hint="eastAsia"/>
        </w:rPr>
        <w:br/>
      </w:r>
      <w:r>
        <w:rPr>
          <w:rFonts w:hint="eastAsia"/>
        </w:rPr>
        <w:t>　　图表 **地区绘图工具市场调研</w:t>
      </w:r>
      <w:r>
        <w:rPr>
          <w:rFonts w:hint="eastAsia"/>
        </w:rPr>
        <w:br/>
      </w:r>
      <w:r>
        <w:rPr>
          <w:rFonts w:hint="eastAsia"/>
        </w:rPr>
        <w:t>　　图表 **地区绘图工具行业市场需求分析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绘图工具行业竞争对手分析</w:t>
      </w:r>
      <w:r>
        <w:rPr>
          <w:rFonts w:hint="eastAsia"/>
        </w:rPr>
        <w:br/>
      </w:r>
      <w:r>
        <w:rPr>
          <w:rFonts w:hint="eastAsia"/>
        </w:rPr>
        <w:t>　　图表 绘图工具重点企业（一）基本信息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2026-2032年中国绘图工具行业产量预测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2026-2032年中国绘图工具市场需求预测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2026-2032年中国绘图工具行业市场规模预测</w:t>
      </w:r>
      <w:r>
        <w:rPr>
          <w:rFonts w:hint="eastAsia"/>
        </w:rPr>
        <w:br/>
      </w:r>
      <w:r>
        <w:rPr>
          <w:rFonts w:hint="eastAsia"/>
        </w:rPr>
        <w:t>　　图表 绘图工具行业准入条件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2026-2032年中国绘图工具市场前景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2026-2032年中国绘图工具行业信息化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2026-2032年中国绘图工具行业风险分析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2026-2032年中国绘图工具行业发展趋势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24ac14764d5b" w:history="1">
        <w:r>
          <w:rPr>
            <w:rStyle w:val="Hyperlink"/>
          </w:rPr>
          <w:t>2026-2032年中国绘图工具发展现状分析与前景趋势预测报告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24ac14764d5b" w:history="1">
        <w:r>
          <w:rPr>
            <w:rStyle w:val="Hyperlink"/>
          </w:rPr>
          <w:t>https://www.20087.com/0/62/HuiTuGongJuHangYeXianZhuangJiQianJing.html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热点：在线画图、绘图工具格式选项卡在哪、百度ai绘图入口、绘图工具有哪些?、绘图用什么软件、绘图工具栏怎么调出来、几何绘图软件、绘图工具套装、solidworks绘图软件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8a9b703b45cc" w:history="1">
      <w:r>
        <w:rPr>
          <w:rStyle w:val="Hyperlink"/>
        </w:rPr>
        <w:t>2026-2032年中国绘图工具发展现状分析与前景趋势预测报告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iTuGongJuHangYeXianZhuangJiQianJing.html" TargetMode="External" Id="R48dc24ac147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iTuGongJuHangYeXianZhuangJiQianJing.html" TargetMode="External" Id="R360a8a9b703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2026-02-13T06:07:56Z</dcterms:created>
  <dcterms:modified xsi:type="dcterms:W3CDTF">2026-02-13T07:07:56Z</dcterms:modified>
  <dc:subject>2026-2032年中国绘图工具发展现状分析与前景趋势预测报告</dc:subject>
  <dc:title>2026-2032年中国绘图工具发展现状分析与前景趋势预测报告</dc:title>
  <cp:keywords>2026-2032年中国绘图工具发展现状分析与前景趋势预测报告</cp:keywords>
  <dc:description>2026-2032年中国绘图工具发展现状分析与前景趋势预测报告</dc:description>
</cp:coreProperties>
</file>