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20d9e29194f48" w:history="1">
              <w:r>
                <w:rPr>
                  <w:rStyle w:val="Hyperlink"/>
                </w:rPr>
                <w:t>2025-2031年中国裁判教练用具行业市场深度调研及前景预测报告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20d9e29194f48" w:history="1">
              <w:r>
                <w:rPr>
                  <w:rStyle w:val="Hyperlink"/>
                </w:rPr>
                <w:t>2025-2031年中国裁判教练用具行业市场深度调研及前景预测报告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20d9e29194f48" w:history="1">
                <w:r>
                  <w:rPr>
                    <w:rStyle w:val="Hyperlink"/>
                  </w:rPr>
                  <w:t>https://www.20087.com/0/A2/CaiPanJiaoLianYongJuFaZhanQuShi.html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判教练用具涵盖了体育训练和比赛中用于辅助裁判和教练的各种工具和设备，包括计分牌、秒表、哨子、训练器材等。目前，随着科技的进步和运动科学的发展，裁判教练用具的功能性和便携性得到了显著提升。例如，电子计分系统和无线计时设备的应用，大大提高了比赛的公正性和效率。</w:t>
      </w:r>
      <w:r>
        <w:rPr>
          <w:rFonts w:hint="eastAsia"/>
        </w:rPr>
        <w:br/>
      </w:r>
      <w:r>
        <w:rPr>
          <w:rFonts w:hint="eastAsia"/>
        </w:rPr>
        <w:t>　　未来，裁判教练用具的发展将更加注重数字化和智能化。一方面，通过集成传感器和数据分析技术，裁判教练用具将能够提供更加准确的比赛数据，帮助裁判做出更加公正的裁决。另一方面，随着虚拟现实（VR）和增强现实（AR）技术的应用，教练员将能够借助这些工具为运动员提供更加生动直观的训练体验，提高训练效果。此外，智能穿戴设备也将成为裁判教练用具的一部分，以监测运动员的状态和表现。</w:t>
      </w:r>
      <w:r>
        <w:rPr>
          <w:rFonts w:hint="eastAsia"/>
        </w:rPr>
        <w:br/>
      </w:r>
      <w:r>
        <w:rPr>
          <w:rFonts w:hint="eastAsia"/>
        </w:rPr>
        <w:t>　　《</w:t>
      </w:r>
      <w:hyperlink r:id="R7b120d9e29194f48" w:history="1">
        <w:r>
          <w:rPr>
            <w:rStyle w:val="Hyperlink"/>
          </w:rPr>
          <w:t>2025-2031年中国裁判教练用具行业市场深度调研及前景预测报告</w:t>
        </w:r>
      </w:hyperlink>
      <w:r>
        <w:rPr>
          <w:rFonts w:hint="eastAsia"/>
        </w:rPr>
        <w:t>》全面分析了裁判教练用具行业的市场规模、供需状况及产业链结构，深入探讨了裁判教练用具各细分市场的品牌竞争情况和价格动态，聚焦裁判教练用具重点企业经营现状，揭示了行业的集中度和竞争格局。此外，裁判教练用具报告对裁判教练用具行业的市场前景进行了科学预测，揭示了行业未来的发展趋势、潜在风险和机遇。裁判教练用具报告旨在为裁判教练用具企业、投资者及政府部门提供权威、客观的行业分析和决策支持。</w:t>
      </w:r>
      <w:r>
        <w:rPr>
          <w:rFonts w:hint="eastAsia"/>
        </w:rPr>
        <w:br/>
      </w:r>
      <w:r>
        <w:rPr>
          <w:rFonts w:hint="eastAsia"/>
        </w:rPr>
        <w:br/>
      </w:r>
      <w:r>
        <w:rPr>
          <w:rFonts w:hint="eastAsia"/>
        </w:rPr>
        <w:t>第一章 中国裁判教练用具行业竞争背景分析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四、政策变更对裁判教练用具行业影响分析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六、金融危机对裁判教练用具行业影响分析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六、社会背景对裁判教练用具行业影响分析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四、技术创新对裁判教练用具行业影响分析</w:t>
      </w:r>
      <w:r>
        <w:rPr>
          <w:rFonts w:hint="eastAsia"/>
        </w:rPr>
        <w:br/>
      </w:r>
      <w:r>
        <w:rPr>
          <w:rFonts w:hint="eastAsia"/>
        </w:rPr>
        <w:br/>
      </w:r>
      <w:r>
        <w:rPr>
          <w:rFonts w:hint="eastAsia"/>
        </w:rPr>
        <w:t>第二章 中国裁判教练用具市场现状分析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一、2019-2024年中国裁判教练用具的供给分析</w:t>
      </w:r>
      <w:r>
        <w:rPr>
          <w:rFonts w:hint="eastAsia"/>
        </w:rPr>
        <w:br/>
      </w:r>
      <w:r>
        <w:rPr>
          <w:rFonts w:hint="eastAsia"/>
        </w:rPr>
        <w:t>　　　　二、2019-2024年中国裁判教练用具的需求分析</w:t>
      </w:r>
      <w:r>
        <w:rPr>
          <w:rFonts w:hint="eastAsia"/>
        </w:rPr>
        <w:br/>
      </w:r>
      <w:r>
        <w:rPr>
          <w:rFonts w:hint="eastAsia"/>
        </w:rPr>
        <w:t>　　　　三、2019-2024年中国裁判教练用具的供需平衡分析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一、2025-2031年中国裁判教练用具的供给预测</w:t>
      </w:r>
      <w:r>
        <w:rPr>
          <w:rFonts w:hint="eastAsia"/>
        </w:rPr>
        <w:br/>
      </w:r>
      <w:r>
        <w:rPr>
          <w:rFonts w:hint="eastAsia"/>
        </w:rPr>
        <w:t>　　　　二、2025-2031年中国裁判教练用具的需求预测</w:t>
      </w:r>
      <w:r>
        <w:rPr>
          <w:rFonts w:hint="eastAsia"/>
        </w:rPr>
        <w:br/>
      </w:r>
      <w:r>
        <w:rPr>
          <w:rFonts w:hint="eastAsia"/>
        </w:rPr>
        <w:br/>
      </w:r>
      <w:r>
        <w:rPr>
          <w:rFonts w:hint="eastAsia"/>
        </w:rPr>
        <w:t>第三章 裁判教练用具的进出口分析</w:t>
      </w:r>
      <w:r>
        <w:rPr>
          <w:rFonts w:hint="eastAsia"/>
        </w:rPr>
        <w:br/>
      </w:r>
      <w:r>
        <w:rPr>
          <w:rFonts w:hint="eastAsia"/>
        </w:rPr>
        <w:t>　　第一节 中国裁判教练用具的进出口格局分析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2019-2024年中国裁判教练用具的进出口数据统计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2025-2031年中国裁判教练用具的进口预测</w:t>
      </w:r>
      <w:r>
        <w:rPr>
          <w:rFonts w:hint="eastAsia"/>
        </w:rPr>
        <w:br/>
      </w:r>
      <w:r>
        <w:rPr>
          <w:rFonts w:hint="eastAsia"/>
        </w:rPr>
        <w:t>　　第四节 2025-2031年中国裁判教练用具的出口预测</w:t>
      </w:r>
      <w:r>
        <w:rPr>
          <w:rFonts w:hint="eastAsia"/>
        </w:rPr>
        <w:br/>
      </w:r>
      <w:r>
        <w:rPr>
          <w:rFonts w:hint="eastAsia"/>
        </w:rPr>
        <w:br/>
      </w:r>
      <w:r>
        <w:rPr>
          <w:rFonts w:hint="eastAsia"/>
        </w:rPr>
        <w:t>第四章 2019-2024年中国裁判教练用具行业重点数据解析</w:t>
      </w:r>
      <w:r>
        <w:rPr>
          <w:rFonts w:hint="eastAsia"/>
        </w:rPr>
        <w:br/>
      </w:r>
      <w:r>
        <w:rPr>
          <w:rFonts w:hint="eastAsia"/>
        </w:rPr>
        <w:t>　　第一节 裁判教练用具行业规模情况分析</w:t>
      </w:r>
      <w:r>
        <w:rPr>
          <w:rFonts w:hint="eastAsia"/>
        </w:rPr>
        <w:br/>
      </w:r>
      <w:r>
        <w:rPr>
          <w:rFonts w:hint="eastAsia"/>
        </w:rPr>
        <w:t>　　　　一、裁判教练用具行业单位规模情况分析</w:t>
      </w:r>
      <w:r>
        <w:rPr>
          <w:rFonts w:hint="eastAsia"/>
        </w:rPr>
        <w:br/>
      </w:r>
      <w:r>
        <w:rPr>
          <w:rFonts w:hint="eastAsia"/>
        </w:rPr>
        <w:t>　　　　二、裁判教练用具行业人员规模状况分析</w:t>
      </w:r>
      <w:r>
        <w:rPr>
          <w:rFonts w:hint="eastAsia"/>
        </w:rPr>
        <w:br/>
      </w:r>
      <w:r>
        <w:rPr>
          <w:rFonts w:hint="eastAsia"/>
        </w:rPr>
        <w:t>　　　　三、裁判教练用具行业资产规模状况分析</w:t>
      </w:r>
      <w:r>
        <w:rPr>
          <w:rFonts w:hint="eastAsia"/>
        </w:rPr>
        <w:br/>
      </w:r>
      <w:r>
        <w:rPr>
          <w:rFonts w:hint="eastAsia"/>
        </w:rPr>
        <w:t>　　　　四、裁判教练用具行业市场规模状况分析</w:t>
      </w:r>
      <w:r>
        <w:rPr>
          <w:rFonts w:hint="eastAsia"/>
        </w:rPr>
        <w:br/>
      </w:r>
      <w:r>
        <w:rPr>
          <w:rFonts w:hint="eastAsia"/>
        </w:rPr>
        <w:t>　　第二节 裁判教练用具行业综合能力分析及预测</w:t>
      </w:r>
      <w:r>
        <w:rPr>
          <w:rFonts w:hint="eastAsia"/>
        </w:rPr>
        <w:br/>
      </w:r>
      <w:r>
        <w:rPr>
          <w:rFonts w:hint="eastAsia"/>
        </w:rPr>
        <w:t>　　　　一、裁判教练用具行业盈利能力分析</w:t>
      </w:r>
      <w:r>
        <w:rPr>
          <w:rFonts w:hint="eastAsia"/>
        </w:rPr>
        <w:br/>
      </w:r>
      <w:r>
        <w:rPr>
          <w:rFonts w:hint="eastAsia"/>
        </w:rPr>
        <w:t>　　　　二、裁判教练用具行业偿债能力分析</w:t>
      </w:r>
      <w:r>
        <w:rPr>
          <w:rFonts w:hint="eastAsia"/>
        </w:rPr>
        <w:br/>
      </w:r>
      <w:r>
        <w:rPr>
          <w:rFonts w:hint="eastAsia"/>
        </w:rPr>
        <w:t>　　　　三、裁判教练用具行业营运能力分析</w:t>
      </w:r>
      <w:r>
        <w:rPr>
          <w:rFonts w:hint="eastAsia"/>
        </w:rPr>
        <w:br/>
      </w:r>
      <w:r>
        <w:rPr>
          <w:rFonts w:hint="eastAsia"/>
        </w:rPr>
        <w:t>　　　　四、裁判教练用具行业发展能力分析</w:t>
      </w:r>
      <w:r>
        <w:rPr>
          <w:rFonts w:hint="eastAsia"/>
        </w:rPr>
        <w:br/>
      </w:r>
      <w:r>
        <w:rPr>
          <w:rFonts w:hint="eastAsia"/>
        </w:rPr>
        <w:br/>
      </w:r>
      <w:r>
        <w:rPr>
          <w:rFonts w:hint="eastAsia"/>
        </w:rPr>
        <w:t>第五章 裁判教练用具行业各区域格局分析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裁判教练用具行业市场竞争分析</w:t>
      </w:r>
      <w:r>
        <w:rPr>
          <w:rFonts w:hint="eastAsia"/>
        </w:rPr>
        <w:br/>
      </w:r>
      <w:r>
        <w:rPr>
          <w:rFonts w:hint="eastAsia"/>
        </w:rPr>
        <w:t>　　第一节 裁判教练用具行业竞争结构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中国裁判教练用具行业国际竞争力比较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裁判教练用具行业集中度分析</w:t>
      </w:r>
      <w:r>
        <w:rPr>
          <w:rFonts w:hint="eastAsia"/>
        </w:rPr>
        <w:br/>
      </w:r>
      <w:r>
        <w:rPr>
          <w:rFonts w:hint="eastAsia"/>
        </w:rPr>
        <w:t>　　第四节 裁判教练用具行业竞争趋势</w:t>
      </w:r>
      <w:r>
        <w:rPr>
          <w:rFonts w:hint="eastAsia"/>
        </w:rPr>
        <w:br/>
      </w:r>
      <w:r>
        <w:rPr>
          <w:rFonts w:hint="eastAsia"/>
        </w:rPr>
        <w:t>　　第五节 裁判教练用具行业竞争策略</w:t>
      </w:r>
      <w:r>
        <w:rPr>
          <w:rFonts w:hint="eastAsia"/>
        </w:rPr>
        <w:br/>
      </w:r>
      <w:r>
        <w:rPr>
          <w:rFonts w:hint="eastAsia"/>
        </w:rPr>
        <w:br/>
      </w:r>
      <w:r>
        <w:rPr>
          <w:rFonts w:hint="eastAsia"/>
        </w:rPr>
        <w:t>第七章 裁判教练用具行业重点企业发展分析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2025-2031年裁判教练用具行业投资分析</w:t>
      </w:r>
      <w:r>
        <w:rPr>
          <w:rFonts w:hint="eastAsia"/>
        </w:rPr>
        <w:br/>
      </w:r>
      <w:r>
        <w:rPr>
          <w:rFonts w:hint="eastAsia"/>
        </w:rPr>
        <w:t>　　第一节 2025-2031年裁判教练用具行业投资环境</w:t>
      </w:r>
      <w:r>
        <w:rPr>
          <w:rFonts w:hint="eastAsia"/>
        </w:rPr>
        <w:br/>
      </w:r>
      <w:r>
        <w:rPr>
          <w:rFonts w:hint="eastAsia"/>
        </w:rPr>
        <w:t>　　第二节 2025-2031年裁判教练用具行业投资机遇</w:t>
      </w:r>
      <w:r>
        <w:rPr>
          <w:rFonts w:hint="eastAsia"/>
        </w:rPr>
        <w:br/>
      </w:r>
      <w:r>
        <w:rPr>
          <w:rFonts w:hint="eastAsia"/>
        </w:rPr>
        <w:t>　　第三节 2025-2031年裁判教练用具行业投资风险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2025-2031年裁判教练用具行业投资前景</w:t>
      </w:r>
      <w:r>
        <w:rPr>
          <w:rFonts w:hint="eastAsia"/>
        </w:rPr>
        <w:br/>
      </w:r>
      <w:r>
        <w:rPr>
          <w:rFonts w:hint="eastAsia"/>
        </w:rPr>
        <w:br/>
      </w:r>
      <w:r>
        <w:rPr>
          <w:rFonts w:hint="eastAsia"/>
        </w:rPr>
        <w:t>第九章 裁判教练用具行业前景分析及对策</w:t>
      </w:r>
      <w:r>
        <w:rPr>
          <w:rFonts w:hint="eastAsia"/>
        </w:rPr>
        <w:br/>
      </w:r>
      <w:r>
        <w:rPr>
          <w:rFonts w:hint="eastAsia"/>
        </w:rPr>
        <w:t>　　第一节 裁判教练用具行业发展前景分析</w:t>
      </w:r>
      <w:r>
        <w:rPr>
          <w:rFonts w:hint="eastAsia"/>
        </w:rPr>
        <w:br/>
      </w:r>
      <w:r>
        <w:rPr>
          <w:rFonts w:hint="eastAsia"/>
        </w:rPr>
        <w:t>　　　　一、裁判教练用具行业市场发展前景分析</w:t>
      </w:r>
      <w:r>
        <w:rPr>
          <w:rFonts w:hint="eastAsia"/>
        </w:rPr>
        <w:br/>
      </w:r>
      <w:r>
        <w:rPr>
          <w:rFonts w:hint="eastAsia"/>
        </w:rPr>
        <w:t>　　　　二、裁判教练用具行业市场蕴藏的商机分析</w:t>
      </w:r>
      <w:r>
        <w:rPr>
          <w:rFonts w:hint="eastAsia"/>
        </w:rPr>
        <w:br/>
      </w:r>
      <w:r>
        <w:rPr>
          <w:rFonts w:hint="eastAsia"/>
        </w:rPr>
        <w:t>　　　　三、裁判教练用具行业十四五规划整体解读</w:t>
      </w:r>
      <w:r>
        <w:rPr>
          <w:rFonts w:hint="eastAsia"/>
        </w:rPr>
        <w:br/>
      </w:r>
      <w:r>
        <w:rPr>
          <w:rFonts w:hint="eastAsia"/>
        </w:rPr>
        <w:t>　　第二节 中⋅智⋅林⋅　裁判教练用具行业发展对策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裁判教练用具行业类别</w:t>
      </w:r>
      <w:r>
        <w:rPr>
          <w:rFonts w:hint="eastAsia"/>
        </w:rPr>
        <w:br/>
      </w:r>
      <w:r>
        <w:rPr>
          <w:rFonts w:hint="eastAsia"/>
        </w:rPr>
        <w:t>　　图表 裁判教练用具行业产业链调研</w:t>
      </w:r>
      <w:r>
        <w:rPr>
          <w:rFonts w:hint="eastAsia"/>
        </w:rPr>
        <w:br/>
      </w:r>
      <w:r>
        <w:rPr>
          <w:rFonts w:hint="eastAsia"/>
        </w:rPr>
        <w:t>　　图表 裁判教练用具行业现状</w:t>
      </w:r>
      <w:r>
        <w:rPr>
          <w:rFonts w:hint="eastAsia"/>
        </w:rPr>
        <w:br/>
      </w:r>
      <w:r>
        <w:rPr>
          <w:rFonts w:hint="eastAsia"/>
        </w:rPr>
        <w:t>　　图表 裁判教练用具行业标准</w:t>
      </w:r>
      <w:r>
        <w:rPr>
          <w:rFonts w:hint="eastAsia"/>
        </w:rPr>
        <w:br/>
      </w:r>
      <w:r>
        <w:rPr>
          <w:rFonts w:hint="eastAsia"/>
        </w:rPr>
        <w:t>　　……</w:t>
      </w:r>
      <w:r>
        <w:rPr>
          <w:rFonts w:hint="eastAsia"/>
        </w:rPr>
        <w:br/>
      </w:r>
      <w:r>
        <w:rPr>
          <w:rFonts w:hint="eastAsia"/>
        </w:rPr>
        <w:t>　　图表 2019-2024年中国裁判教练用具行业市场规模</w:t>
      </w:r>
      <w:r>
        <w:rPr>
          <w:rFonts w:hint="eastAsia"/>
        </w:rPr>
        <w:br/>
      </w:r>
      <w:r>
        <w:rPr>
          <w:rFonts w:hint="eastAsia"/>
        </w:rPr>
        <w:t>　　图表 2025年中国裁判教练用具行业产能</w:t>
      </w:r>
      <w:r>
        <w:rPr>
          <w:rFonts w:hint="eastAsia"/>
        </w:rPr>
        <w:br/>
      </w:r>
      <w:r>
        <w:rPr>
          <w:rFonts w:hint="eastAsia"/>
        </w:rPr>
        <w:t>　　图表 2019-2024年中国裁判教练用具行业产量统计</w:t>
      </w:r>
      <w:r>
        <w:rPr>
          <w:rFonts w:hint="eastAsia"/>
        </w:rPr>
        <w:br/>
      </w:r>
      <w:r>
        <w:rPr>
          <w:rFonts w:hint="eastAsia"/>
        </w:rPr>
        <w:t>　　图表 裁判教练用具行业动态</w:t>
      </w:r>
      <w:r>
        <w:rPr>
          <w:rFonts w:hint="eastAsia"/>
        </w:rPr>
        <w:br/>
      </w:r>
      <w:r>
        <w:rPr>
          <w:rFonts w:hint="eastAsia"/>
        </w:rPr>
        <w:t>　　图表 2019-2024年中国裁判教练用具市场需求量</w:t>
      </w:r>
      <w:r>
        <w:rPr>
          <w:rFonts w:hint="eastAsia"/>
        </w:rPr>
        <w:br/>
      </w:r>
      <w:r>
        <w:rPr>
          <w:rFonts w:hint="eastAsia"/>
        </w:rPr>
        <w:t>　　图表 2025年中国裁判教练用具行业需求区域调研</w:t>
      </w:r>
      <w:r>
        <w:rPr>
          <w:rFonts w:hint="eastAsia"/>
        </w:rPr>
        <w:br/>
      </w:r>
      <w:r>
        <w:rPr>
          <w:rFonts w:hint="eastAsia"/>
        </w:rPr>
        <w:t>　　图表 2019-2024年中国裁判教练用具行情</w:t>
      </w:r>
      <w:r>
        <w:rPr>
          <w:rFonts w:hint="eastAsia"/>
        </w:rPr>
        <w:br/>
      </w:r>
      <w:r>
        <w:rPr>
          <w:rFonts w:hint="eastAsia"/>
        </w:rPr>
        <w:t>　　图表 2019-2024年中国裁判教练用具价格走势图</w:t>
      </w:r>
      <w:r>
        <w:rPr>
          <w:rFonts w:hint="eastAsia"/>
        </w:rPr>
        <w:br/>
      </w:r>
      <w:r>
        <w:rPr>
          <w:rFonts w:hint="eastAsia"/>
        </w:rPr>
        <w:t>　　图表 2019-2024年中国裁判教练用具行业销售收入</w:t>
      </w:r>
      <w:r>
        <w:rPr>
          <w:rFonts w:hint="eastAsia"/>
        </w:rPr>
        <w:br/>
      </w:r>
      <w:r>
        <w:rPr>
          <w:rFonts w:hint="eastAsia"/>
        </w:rPr>
        <w:t>　　图表 2019-2024年中国裁判教练用具行业盈利情况</w:t>
      </w:r>
      <w:r>
        <w:rPr>
          <w:rFonts w:hint="eastAsia"/>
        </w:rPr>
        <w:br/>
      </w:r>
      <w:r>
        <w:rPr>
          <w:rFonts w:hint="eastAsia"/>
        </w:rPr>
        <w:t>　　图表 2019-2024年中国裁判教练用具行业利润总额</w:t>
      </w:r>
      <w:r>
        <w:rPr>
          <w:rFonts w:hint="eastAsia"/>
        </w:rPr>
        <w:br/>
      </w:r>
      <w:r>
        <w:rPr>
          <w:rFonts w:hint="eastAsia"/>
        </w:rPr>
        <w:t>　　……</w:t>
      </w:r>
      <w:r>
        <w:rPr>
          <w:rFonts w:hint="eastAsia"/>
        </w:rPr>
        <w:br/>
      </w:r>
      <w:r>
        <w:rPr>
          <w:rFonts w:hint="eastAsia"/>
        </w:rPr>
        <w:t>　　图表 2019-2024年中国裁判教练用具进口统计</w:t>
      </w:r>
      <w:r>
        <w:rPr>
          <w:rFonts w:hint="eastAsia"/>
        </w:rPr>
        <w:br/>
      </w:r>
      <w:r>
        <w:rPr>
          <w:rFonts w:hint="eastAsia"/>
        </w:rPr>
        <w:t>　　……</w:t>
      </w:r>
      <w:r>
        <w:rPr>
          <w:rFonts w:hint="eastAsia"/>
        </w:rPr>
        <w:br/>
      </w:r>
      <w:r>
        <w:rPr>
          <w:rFonts w:hint="eastAsia"/>
        </w:rPr>
        <w:t>　　图表 2019-2024年中国裁判教练用具行业企业数量统计</w:t>
      </w:r>
      <w:r>
        <w:rPr>
          <w:rFonts w:hint="eastAsia"/>
        </w:rPr>
        <w:br/>
      </w:r>
      <w:r>
        <w:rPr>
          <w:rFonts w:hint="eastAsia"/>
        </w:rPr>
        <w:t>　　图表 **地区裁判教练用具市场规模</w:t>
      </w:r>
      <w:r>
        <w:rPr>
          <w:rFonts w:hint="eastAsia"/>
        </w:rPr>
        <w:br/>
      </w:r>
      <w:r>
        <w:rPr>
          <w:rFonts w:hint="eastAsia"/>
        </w:rPr>
        <w:t>　　图表 **地区裁判教练用具行业市场需求</w:t>
      </w:r>
      <w:r>
        <w:rPr>
          <w:rFonts w:hint="eastAsia"/>
        </w:rPr>
        <w:br/>
      </w:r>
      <w:r>
        <w:rPr>
          <w:rFonts w:hint="eastAsia"/>
        </w:rPr>
        <w:t>　　图表 **地区裁判教练用具市场调研</w:t>
      </w:r>
      <w:r>
        <w:rPr>
          <w:rFonts w:hint="eastAsia"/>
        </w:rPr>
        <w:br/>
      </w:r>
      <w:r>
        <w:rPr>
          <w:rFonts w:hint="eastAsia"/>
        </w:rPr>
        <w:t>　　图表 **地区裁判教练用具行业市场需求分析</w:t>
      </w:r>
      <w:r>
        <w:rPr>
          <w:rFonts w:hint="eastAsia"/>
        </w:rPr>
        <w:br/>
      </w:r>
      <w:r>
        <w:rPr>
          <w:rFonts w:hint="eastAsia"/>
        </w:rPr>
        <w:t>　　图表 **地区裁判教练用具市场规模</w:t>
      </w:r>
      <w:r>
        <w:rPr>
          <w:rFonts w:hint="eastAsia"/>
        </w:rPr>
        <w:br/>
      </w:r>
      <w:r>
        <w:rPr>
          <w:rFonts w:hint="eastAsia"/>
        </w:rPr>
        <w:t>　　图表 **地区裁判教练用具行业市场需求</w:t>
      </w:r>
      <w:r>
        <w:rPr>
          <w:rFonts w:hint="eastAsia"/>
        </w:rPr>
        <w:br/>
      </w:r>
      <w:r>
        <w:rPr>
          <w:rFonts w:hint="eastAsia"/>
        </w:rPr>
        <w:t>　　图表 **地区裁判教练用具市场调研</w:t>
      </w:r>
      <w:r>
        <w:rPr>
          <w:rFonts w:hint="eastAsia"/>
        </w:rPr>
        <w:br/>
      </w:r>
      <w:r>
        <w:rPr>
          <w:rFonts w:hint="eastAsia"/>
        </w:rPr>
        <w:t>　　图表 **地区裁判教练用具行业市场需求分析</w:t>
      </w:r>
      <w:r>
        <w:rPr>
          <w:rFonts w:hint="eastAsia"/>
        </w:rPr>
        <w:br/>
      </w:r>
      <w:r>
        <w:rPr>
          <w:rFonts w:hint="eastAsia"/>
        </w:rPr>
        <w:t>　　……</w:t>
      </w:r>
      <w:r>
        <w:rPr>
          <w:rFonts w:hint="eastAsia"/>
        </w:rPr>
        <w:br/>
      </w:r>
      <w:r>
        <w:rPr>
          <w:rFonts w:hint="eastAsia"/>
        </w:rPr>
        <w:t>　　图表 裁判教练用具行业竞争对手分析</w:t>
      </w:r>
      <w:r>
        <w:rPr>
          <w:rFonts w:hint="eastAsia"/>
        </w:rPr>
        <w:br/>
      </w:r>
      <w:r>
        <w:rPr>
          <w:rFonts w:hint="eastAsia"/>
        </w:rPr>
        <w:t>　　图表 裁判教练用具重点企业（一）基本信息</w:t>
      </w:r>
      <w:r>
        <w:rPr>
          <w:rFonts w:hint="eastAsia"/>
        </w:rPr>
        <w:br/>
      </w:r>
      <w:r>
        <w:rPr>
          <w:rFonts w:hint="eastAsia"/>
        </w:rPr>
        <w:t>　　图表 裁判教练用具重点企业（一）经营情况分析</w:t>
      </w:r>
      <w:r>
        <w:rPr>
          <w:rFonts w:hint="eastAsia"/>
        </w:rPr>
        <w:br/>
      </w:r>
      <w:r>
        <w:rPr>
          <w:rFonts w:hint="eastAsia"/>
        </w:rPr>
        <w:t>　　图表 裁判教练用具重点企业（一）主要经济指标情况</w:t>
      </w:r>
      <w:r>
        <w:rPr>
          <w:rFonts w:hint="eastAsia"/>
        </w:rPr>
        <w:br/>
      </w:r>
      <w:r>
        <w:rPr>
          <w:rFonts w:hint="eastAsia"/>
        </w:rPr>
        <w:t>　　图表 裁判教练用具重点企业（一）盈利能力情况</w:t>
      </w:r>
      <w:r>
        <w:rPr>
          <w:rFonts w:hint="eastAsia"/>
        </w:rPr>
        <w:br/>
      </w:r>
      <w:r>
        <w:rPr>
          <w:rFonts w:hint="eastAsia"/>
        </w:rPr>
        <w:t>　　图表 裁判教练用具重点企业（一）偿债能力情况</w:t>
      </w:r>
      <w:r>
        <w:rPr>
          <w:rFonts w:hint="eastAsia"/>
        </w:rPr>
        <w:br/>
      </w:r>
      <w:r>
        <w:rPr>
          <w:rFonts w:hint="eastAsia"/>
        </w:rPr>
        <w:t>　　图表 裁判教练用具重点企业（一）运营能力情况</w:t>
      </w:r>
      <w:r>
        <w:rPr>
          <w:rFonts w:hint="eastAsia"/>
        </w:rPr>
        <w:br/>
      </w:r>
      <w:r>
        <w:rPr>
          <w:rFonts w:hint="eastAsia"/>
        </w:rPr>
        <w:t>　　图表 裁判教练用具重点企业（一）成长能力情况</w:t>
      </w:r>
      <w:r>
        <w:rPr>
          <w:rFonts w:hint="eastAsia"/>
        </w:rPr>
        <w:br/>
      </w:r>
      <w:r>
        <w:rPr>
          <w:rFonts w:hint="eastAsia"/>
        </w:rPr>
        <w:t>　　图表 裁判教练用具重点企业（二）基本信息</w:t>
      </w:r>
      <w:r>
        <w:rPr>
          <w:rFonts w:hint="eastAsia"/>
        </w:rPr>
        <w:br/>
      </w:r>
      <w:r>
        <w:rPr>
          <w:rFonts w:hint="eastAsia"/>
        </w:rPr>
        <w:t>　　图表 裁判教练用具重点企业（二）经营情况分析</w:t>
      </w:r>
      <w:r>
        <w:rPr>
          <w:rFonts w:hint="eastAsia"/>
        </w:rPr>
        <w:br/>
      </w:r>
      <w:r>
        <w:rPr>
          <w:rFonts w:hint="eastAsia"/>
        </w:rPr>
        <w:t>　　图表 裁判教练用具重点企业（二）主要经济指标情况</w:t>
      </w:r>
      <w:r>
        <w:rPr>
          <w:rFonts w:hint="eastAsia"/>
        </w:rPr>
        <w:br/>
      </w:r>
      <w:r>
        <w:rPr>
          <w:rFonts w:hint="eastAsia"/>
        </w:rPr>
        <w:t>　　图表 裁判教练用具重点企业（二）盈利能力情况</w:t>
      </w:r>
      <w:r>
        <w:rPr>
          <w:rFonts w:hint="eastAsia"/>
        </w:rPr>
        <w:br/>
      </w:r>
      <w:r>
        <w:rPr>
          <w:rFonts w:hint="eastAsia"/>
        </w:rPr>
        <w:t>　　图表 裁判教练用具重点企业（二）偿债能力情况</w:t>
      </w:r>
      <w:r>
        <w:rPr>
          <w:rFonts w:hint="eastAsia"/>
        </w:rPr>
        <w:br/>
      </w:r>
      <w:r>
        <w:rPr>
          <w:rFonts w:hint="eastAsia"/>
        </w:rPr>
        <w:t>　　图表 裁判教练用具重点企业（二）运营能力情况</w:t>
      </w:r>
      <w:r>
        <w:rPr>
          <w:rFonts w:hint="eastAsia"/>
        </w:rPr>
        <w:br/>
      </w:r>
      <w:r>
        <w:rPr>
          <w:rFonts w:hint="eastAsia"/>
        </w:rPr>
        <w:t>　　图表 裁判教练用具重点企业（二）成长能力情况</w:t>
      </w:r>
      <w:r>
        <w:rPr>
          <w:rFonts w:hint="eastAsia"/>
        </w:rPr>
        <w:br/>
      </w:r>
      <w:r>
        <w:rPr>
          <w:rFonts w:hint="eastAsia"/>
        </w:rPr>
        <w:t>　　图表 裁判教练用具重点企业（三）基本信息</w:t>
      </w:r>
      <w:r>
        <w:rPr>
          <w:rFonts w:hint="eastAsia"/>
        </w:rPr>
        <w:br/>
      </w:r>
      <w:r>
        <w:rPr>
          <w:rFonts w:hint="eastAsia"/>
        </w:rPr>
        <w:t>　　图表 裁判教练用具重点企业（三）经营情况分析</w:t>
      </w:r>
      <w:r>
        <w:rPr>
          <w:rFonts w:hint="eastAsia"/>
        </w:rPr>
        <w:br/>
      </w:r>
      <w:r>
        <w:rPr>
          <w:rFonts w:hint="eastAsia"/>
        </w:rPr>
        <w:t>　　图表 裁判教练用具重点企业（三）主要经济指标情况</w:t>
      </w:r>
      <w:r>
        <w:rPr>
          <w:rFonts w:hint="eastAsia"/>
        </w:rPr>
        <w:br/>
      </w:r>
      <w:r>
        <w:rPr>
          <w:rFonts w:hint="eastAsia"/>
        </w:rPr>
        <w:t>　　图表 裁判教练用具重点企业（三）盈利能力情况</w:t>
      </w:r>
      <w:r>
        <w:rPr>
          <w:rFonts w:hint="eastAsia"/>
        </w:rPr>
        <w:br/>
      </w:r>
      <w:r>
        <w:rPr>
          <w:rFonts w:hint="eastAsia"/>
        </w:rPr>
        <w:t>　　图表 裁判教练用具重点企业（三）偿债能力情况</w:t>
      </w:r>
      <w:r>
        <w:rPr>
          <w:rFonts w:hint="eastAsia"/>
        </w:rPr>
        <w:br/>
      </w:r>
      <w:r>
        <w:rPr>
          <w:rFonts w:hint="eastAsia"/>
        </w:rPr>
        <w:t>　　图表 裁判教练用具重点企业（三）运营能力情况</w:t>
      </w:r>
      <w:r>
        <w:rPr>
          <w:rFonts w:hint="eastAsia"/>
        </w:rPr>
        <w:br/>
      </w:r>
      <w:r>
        <w:rPr>
          <w:rFonts w:hint="eastAsia"/>
        </w:rPr>
        <w:t>　　图表 裁判教练用具重点企业（三）成长能力情况</w:t>
      </w:r>
      <w:r>
        <w:rPr>
          <w:rFonts w:hint="eastAsia"/>
        </w:rPr>
        <w:br/>
      </w:r>
      <w:r>
        <w:rPr>
          <w:rFonts w:hint="eastAsia"/>
        </w:rPr>
        <w:t>　　……</w:t>
      </w:r>
      <w:r>
        <w:rPr>
          <w:rFonts w:hint="eastAsia"/>
        </w:rPr>
        <w:br/>
      </w:r>
      <w:r>
        <w:rPr>
          <w:rFonts w:hint="eastAsia"/>
        </w:rPr>
        <w:t>　　图表 2025-2031年中国裁判教练用具行业产能预测</w:t>
      </w:r>
      <w:r>
        <w:rPr>
          <w:rFonts w:hint="eastAsia"/>
        </w:rPr>
        <w:br/>
      </w:r>
      <w:r>
        <w:rPr>
          <w:rFonts w:hint="eastAsia"/>
        </w:rPr>
        <w:t>　　……</w:t>
      </w:r>
      <w:r>
        <w:rPr>
          <w:rFonts w:hint="eastAsia"/>
        </w:rPr>
        <w:br/>
      </w:r>
      <w:r>
        <w:rPr>
          <w:rFonts w:hint="eastAsia"/>
        </w:rPr>
        <w:t>　　图表 2025-2031年中国裁判教练用具市场需求预测</w:t>
      </w:r>
      <w:r>
        <w:rPr>
          <w:rFonts w:hint="eastAsia"/>
        </w:rPr>
        <w:br/>
      </w:r>
      <w:r>
        <w:rPr>
          <w:rFonts w:hint="eastAsia"/>
        </w:rPr>
        <w:t>　　……</w:t>
      </w:r>
      <w:r>
        <w:rPr>
          <w:rFonts w:hint="eastAsia"/>
        </w:rPr>
        <w:br/>
      </w:r>
      <w:r>
        <w:rPr>
          <w:rFonts w:hint="eastAsia"/>
        </w:rPr>
        <w:t>　　图表 2025-2031年中国裁判教练用具行业市场规模预测</w:t>
      </w:r>
      <w:r>
        <w:rPr>
          <w:rFonts w:hint="eastAsia"/>
        </w:rPr>
        <w:br/>
      </w:r>
      <w:r>
        <w:rPr>
          <w:rFonts w:hint="eastAsia"/>
        </w:rPr>
        <w:t>　　图表 裁判教练用具行业准入条件</w:t>
      </w:r>
      <w:r>
        <w:rPr>
          <w:rFonts w:hint="eastAsia"/>
        </w:rPr>
        <w:br/>
      </w:r>
      <w:r>
        <w:rPr>
          <w:rFonts w:hint="eastAsia"/>
        </w:rPr>
        <w:t>　　图表 2025-2031年中国裁判教练用具行业信息化</w:t>
      </w:r>
      <w:r>
        <w:rPr>
          <w:rFonts w:hint="eastAsia"/>
        </w:rPr>
        <w:br/>
      </w:r>
      <w:r>
        <w:rPr>
          <w:rFonts w:hint="eastAsia"/>
        </w:rPr>
        <w:t>　　图表 2025-2031年中国裁判教练用具行业风险分析</w:t>
      </w:r>
      <w:r>
        <w:rPr>
          <w:rFonts w:hint="eastAsia"/>
        </w:rPr>
        <w:br/>
      </w:r>
      <w:r>
        <w:rPr>
          <w:rFonts w:hint="eastAsia"/>
        </w:rPr>
        <w:t>　　图表 2025-2031年中国裁判教练用具行业发展趋势</w:t>
      </w:r>
      <w:r>
        <w:rPr>
          <w:rFonts w:hint="eastAsia"/>
        </w:rPr>
        <w:br/>
      </w:r>
      <w:r>
        <w:rPr>
          <w:rFonts w:hint="eastAsia"/>
        </w:rPr>
        <w:t>　　图表 2025-2031年中国裁判教练用具市场前景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20d9e29194f48" w:history="1">
        <w:r>
          <w:rPr>
            <w:rStyle w:val="Hyperlink"/>
          </w:rPr>
          <w:t>2025-2031年中国裁判教练用具行业市场深度调研及前景预测报告</w:t>
        </w:r>
      </w:hyperlink>
      <w:r>
        <w:rPr>
          <w:color w:val="C00000"/>
        </w:rPr>
        <w:t>》，报告编号：</w:t>
      </w:r>
      <w:r>
        <w:rPr>
          <w:rFonts w:hint="eastAsia"/>
          <w:color w:val="C00000"/>
        </w:rPr>
        <w:t>0678A20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20d9e29194f48" w:history="1">
        <w:r>
          <w:rPr>
            <w:rStyle w:val="Hyperlink"/>
          </w:rPr>
          <w:t>https://www.20087.com/0/A2/CaiPanJiaoLianYongJuFaZhanQuShi.html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4de7a8b474c53" w:history="1">
      <w:r>
        <w:rPr>
          <w:rStyle w:val="Hyperlink"/>
        </w:rPr>
        <w:t>2025-2031年中国裁判教练用具行业市场深度调研及前景预测报告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CaiPanJiaoLianYongJuFaZhanQuShi.html" TargetMode="External" Id="R7b120d9e29194f48" /></Relationships>
</file>

<file path=word/_rels/header2.xml.rels>&#65279;<?xml version="1.0" encoding="utf-8"?><Relationships xmlns="http://schemas.openxmlformats.org/package/2006/relationships"><Relationship Type="http://schemas.openxmlformats.org/officeDocument/2006/relationships/hyperlink" Target="https://www.20087.com/0/A2/CaiPanJiaoLianYongJuFaZhanQuShi.html" TargetMode="External" Id="R0524de7a8b47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2024-11-06T00:23:00Z</dcterms:created>
  <dcterms:modified xsi:type="dcterms:W3CDTF">2024-11-06T01:23:00Z</dcterms:modified>
  <dc:subject>2025-2031年中国裁判教练用具行业市场深度调研及前景预测报告</dc:subject>
  <dc:title>2025-2031年中国裁判教练用具行业市场深度调研及前景预测报告</dc:title>
  <cp:keywords>2025-2031年中国裁判教练用具行业市场深度调研及前景预测报告</cp:keywords>
  <dc:description>2025-2031年中国裁判教练用具行业市场深度调研及前景预测报告</dc:description>
</cp:coreProperties>
</file>