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d014b248b4024" w:history="1">
              <w:r>
                <w:rPr>
                  <w:rStyle w:val="Hyperlink"/>
                </w:rPr>
                <w:t>中国报刊媒体市场调研及发展前景展望报告（2026-2032年）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d014b248b4024" w:history="1">
              <w:r>
                <w:rPr>
                  <w:rStyle w:val="Hyperlink"/>
                </w:rPr>
                <w:t>中国报刊媒体市场调研及发展前景展望报告（2026-2032年）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4d014b248b4024" w:history="1">
                <w:r>
                  <w:rPr>
                    <w:rStyle w:val="Hyperlink"/>
                  </w:rPr>
                  <w:t>https://www.20087.com/0/72/BaoKanMeiTiDiaoYanBaoGao.html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刊媒体是一种传统媒体形式，近年来面临着数字化转型的挑战。尽管纸质媒体受到了互联网和社交媒体的冲击，但在特定受众群体中仍然保持着一定的影响力。目前，报刊媒体不仅在内容上更加注重深度报道和社会责任，还积极探索多媒体融合的形式，如通过手机应用程序、社交媒体平台等方式扩大传播范围。此外，为了提高产品的可靠性和适应性，一些新型报刊媒体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报刊媒体的发展将更加注重数字化和个性化。一方面，随着数字化技术的发展，报刊媒体将更加注重数字化转型，通过建立自己的数字平台，实现内容的在线发布和互动交流，提高读者的参与度。另一方面，随着消费者对个性化内容需求的增长，提供定制化服务将成为报刊媒体的重要发展方向。例如，根据用户的阅读习惯和兴趣，推送更加个性化的新闻资讯和服务。此外，随着大数据和人工智能技术的发展，对于能够进行精准内容推荐和数据分析的报刊媒体需求也将增加，推动行业不断创新，开发出更多符合用户需求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4d014b248b4024" w:history="1">
        <w:r>
          <w:rPr>
            <w:rStyle w:val="Hyperlink"/>
          </w:rPr>
          <w:t>中国报刊媒体市场调研及发展前景展望报告（2026-2032年）</w:t>
        </w:r>
      </w:hyperlink>
      <w:r>
        <w:rPr>
          <w:rFonts w:hint="eastAsia"/>
        </w:rPr>
        <w:t>》基于科学的市场调研与数据分析，全面解析了报刊媒体行业的市场规模、市场需求及发展现状。报告深入探讨了报刊媒体产业链结构、细分市场特点及技术发展方向，并结合宏观经济环境与消费者需求变化，对报刊媒体行业前景与未来趋势进行了科学预测，揭示了潜在增长空间。通过对报刊媒体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报刊媒体行业概述</w:t>
      </w:r>
      <w:r>
        <w:rPr>
          <w:rFonts w:hint="eastAsia"/>
        </w:rPr>
        <w:br/>
      </w:r>
      <w:r>
        <w:rPr>
          <w:rFonts w:hint="eastAsia"/>
        </w:rPr>
        <w:t>　　第一节 报刊媒体行业界定</w:t>
      </w:r>
      <w:r>
        <w:rPr>
          <w:rFonts w:hint="eastAsia"/>
        </w:rPr>
        <w:br/>
      </w:r>
      <w:r>
        <w:rPr>
          <w:rFonts w:hint="eastAsia"/>
        </w:rPr>
        <w:t>　　第二节 报刊媒体行业发展历程</w:t>
      </w:r>
      <w:r>
        <w:rPr>
          <w:rFonts w:hint="eastAsia"/>
        </w:rPr>
        <w:br/>
      </w:r>
      <w:r>
        <w:rPr>
          <w:rFonts w:hint="eastAsia"/>
        </w:rPr>
        <w:t>　　第三节 报刊媒体产业链分析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二、报刊媒体产业链模型分析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2025-2026年报刊媒体行业发展环境分析</w:t>
      </w:r>
      <w:r>
        <w:rPr>
          <w:rFonts w:hint="eastAsia"/>
        </w:rPr>
        <w:br/>
      </w:r>
      <w:r>
        <w:rPr>
          <w:rFonts w:hint="eastAsia"/>
        </w:rPr>
        <w:t>　　第一节 报刊媒体行业环境分析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报刊媒体行业相关政策、法规</w:t>
      </w:r>
      <w:r>
        <w:rPr>
          <w:rFonts w:hint="eastAsia"/>
        </w:rPr>
        <w:br/>
      </w:r>
      <w:r>
        <w:rPr>
          <w:rFonts w:hint="eastAsia"/>
        </w:rPr>
        <w:t>　　第三节 报刊媒体行业所进入的壁垒与周期性分析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2025-2026年报刊媒体行业技术发展现状及趋势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当前我国报刊媒体技术发展现状</w:t>
      </w:r>
      <w:r>
        <w:rPr>
          <w:rFonts w:hint="eastAsia"/>
        </w:rPr>
        <w:br/>
      </w:r>
      <w:r>
        <w:rPr>
          <w:rFonts w:hint="eastAsia"/>
        </w:rPr>
        <w:t>　　第二节 中外报刊媒体技术差距及产生差距的主要原因分析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提高我国报刊媒体技术的对策</w:t>
      </w:r>
      <w:r>
        <w:rPr>
          <w:rFonts w:hint="eastAsia"/>
        </w:rPr>
        <w:br/>
      </w:r>
      <w:r>
        <w:rPr>
          <w:rFonts w:hint="eastAsia"/>
        </w:rPr>
        <w:t>　　第四节 我国报刊媒体产品研发、设计发展趋势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中国报刊媒体行业供给与需求情况分析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2020-2025年中国报刊媒体行业总体规模</w:t>
      </w:r>
      <w:r>
        <w:rPr>
          <w:rFonts w:hint="eastAsia"/>
        </w:rPr>
        <w:br/>
      </w:r>
      <w:r>
        <w:rPr>
          <w:rFonts w:hint="eastAsia"/>
        </w:rPr>
        <w:t>　　第二节 中国报刊媒体行业产量概况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一、2020-2025年中国报刊媒体行业产量情况分析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二、2026年中国报刊媒体行业产量特点分析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三、2026-2032年中国报刊媒体行业产量预测</w:t>
      </w:r>
      <w:r>
        <w:rPr>
          <w:rFonts w:hint="eastAsia"/>
        </w:rPr>
        <w:br/>
      </w:r>
      <w:r>
        <w:rPr>
          <w:rFonts w:hint="eastAsia"/>
        </w:rPr>
        <w:t>　　第三节 中国报刊媒体行业需求概况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一、2020-2025年中国报刊媒体行业需求情况分析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二、2026年中国报刊媒体行业市场需求特点分析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三、2026-2032年中国报刊媒体行业市场需求预测</w:t>
      </w:r>
      <w:r>
        <w:rPr>
          <w:rFonts w:hint="eastAsia"/>
        </w:rPr>
        <w:br/>
      </w:r>
      <w:r>
        <w:rPr>
          <w:rFonts w:hint="eastAsia"/>
        </w:rPr>
        <w:t>　　第四节 报刊媒体产业供需平衡状况分析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2025-2026年报刊媒体行业细分市场调研分析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报刊媒体行业细分（一）市场调研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报刊媒体行业细分（二）市场调研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国内报刊媒体产品价格走势及影响因素分析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2020-2025年国内报刊媒体产品市场价格回顾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当前国内报刊媒体产品市场价格及评述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国内报刊媒体产品价格影响因素分析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2026-2032年国内报刊媒体产品市场价格走势预测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报刊媒体行业产业链分析及对行业的影响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报刊媒体行业上游原料产业链发展状况分析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报刊媒体行业下游需求产业链发展情况分析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上下游行业对报刊媒体行业的影响分析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2025-2026年中国报刊媒体行业发展现状分析</w:t>
      </w:r>
      <w:r>
        <w:rPr>
          <w:rFonts w:hint="eastAsia"/>
        </w:rPr>
        <w:br/>
      </w:r>
      <w:r>
        <w:rPr>
          <w:rFonts w:hint="eastAsia"/>
        </w:rPr>
        <w:t>　　第一节 中国报刊媒体行业发展现状</w:t>
      </w:r>
      <w:r>
        <w:rPr>
          <w:rFonts w:hint="eastAsia"/>
        </w:rPr>
        <w:br/>
      </w:r>
      <w:r>
        <w:rPr>
          <w:rFonts w:hint="eastAsia"/>
        </w:rPr>
        <w:t>　　　　一、报刊媒体行业品牌发展现状</w:t>
      </w:r>
      <w:r>
        <w:rPr>
          <w:rFonts w:hint="eastAsia"/>
        </w:rPr>
        <w:br/>
      </w:r>
      <w:r>
        <w:rPr>
          <w:rFonts w:hint="eastAsia"/>
        </w:rPr>
        <w:t>　　　　二、报刊媒体行业需求市场现状</w:t>
      </w:r>
      <w:r>
        <w:rPr>
          <w:rFonts w:hint="eastAsia"/>
        </w:rPr>
        <w:br/>
      </w:r>
      <w:r>
        <w:rPr>
          <w:rFonts w:hint="eastAsia"/>
        </w:rPr>
        <w:t>　　　　三、报刊媒体市场需求层次分析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四、中国报刊媒体市场走向分析</w:t>
      </w:r>
      <w:r>
        <w:rPr>
          <w:rFonts w:hint="eastAsia"/>
        </w:rPr>
        <w:br/>
      </w:r>
      <w:r>
        <w:rPr>
          <w:rFonts w:hint="eastAsia"/>
        </w:rPr>
        <w:t>　　第二节 中国报刊媒体行业产品技术分析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一、2025-2026年报刊媒体产品技术变化特点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二、2025-2026年报刊媒体产品市场的新技术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三、2025-2026年报刊媒体产品市场现状分析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中国报刊媒体行业存在的问题</w:t>
      </w:r>
      <w:r>
        <w:rPr>
          <w:rFonts w:hint="eastAsia"/>
        </w:rPr>
        <w:br/>
      </w:r>
      <w:r>
        <w:rPr>
          <w:rFonts w:hint="eastAsia"/>
        </w:rPr>
        <w:t>　　　　一、报刊媒体产品市场存在的主要问题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二、中国报刊媒体产品市场的三大瓶颈</w:t>
      </w:r>
      <w:r>
        <w:rPr>
          <w:rFonts w:hint="eastAsia"/>
        </w:rPr>
        <w:br/>
      </w:r>
      <w:r>
        <w:rPr>
          <w:rFonts w:hint="eastAsia"/>
        </w:rPr>
        <w:t>　　　　三、报刊媒体产品市场遭遇的规模难题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对中国报刊媒体市场的分析及思考</w:t>
      </w:r>
      <w:r>
        <w:rPr>
          <w:rFonts w:hint="eastAsia"/>
        </w:rPr>
        <w:br/>
      </w:r>
      <w:r>
        <w:rPr>
          <w:rFonts w:hint="eastAsia"/>
        </w:rPr>
        <w:t>　　　　一、报刊媒体市场特点</w:t>
      </w:r>
      <w:r>
        <w:rPr>
          <w:rFonts w:hint="eastAsia"/>
        </w:rPr>
        <w:br/>
      </w:r>
      <w:r>
        <w:rPr>
          <w:rFonts w:hint="eastAsia"/>
        </w:rPr>
        <w:t>　　　　二、报刊媒体市场分析</w:t>
      </w:r>
      <w:r>
        <w:rPr>
          <w:rFonts w:hint="eastAsia"/>
        </w:rPr>
        <w:br/>
      </w:r>
      <w:r>
        <w:rPr>
          <w:rFonts w:hint="eastAsia"/>
        </w:rPr>
        <w:t>　　　　三、报刊媒体市场变化的方向</w:t>
      </w:r>
      <w:r>
        <w:rPr>
          <w:rFonts w:hint="eastAsia"/>
        </w:rPr>
        <w:br/>
      </w:r>
      <w:r>
        <w:rPr>
          <w:rFonts w:hint="eastAsia"/>
        </w:rPr>
        <w:t>　　　　四、中国报刊媒体行业发展的新思路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五、对中国报刊媒体行业发展的思考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中国报刊媒体行业重点企业竞争力分析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报刊媒体企业（一）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三、报刊媒体企业经营状况</w:t>
      </w:r>
      <w:r>
        <w:rPr>
          <w:rFonts w:hint="eastAsia"/>
        </w:rPr>
        <w:br/>
      </w:r>
      <w:r>
        <w:rPr>
          <w:rFonts w:hint="eastAsia"/>
        </w:rPr>
        <w:t>　　　　四、报刊媒体企业发展策略</w:t>
      </w:r>
      <w:r>
        <w:rPr>
          <w:rFonts w:hint="eastAsia"/>
        </w:rPr>
        <w:br/>
      </w:r>
      <w:r>
        <w:rPr>
          <w:rFonts w:hint="eastAsia"/>
        </w:rPr>
        <w:t>　　第二节 报刊媒体企业（二）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三、报刊媒体企业经营状况</w:t>
      </w:r>
      <w:r>
        <w:rPr>
          <w:rFonts w:hint="eastAsia"/>
        </w:rPr>
        <w:br/>
      </w:r>
      <w:r>
        <w:rPr>
          <w:rFonts w:hint="eastAsia"/>
        </w:rPr>
        <w:t>　　　　四、报刊媒体企业发展策略</w:t>
      </w:r>
      <w:r>
        <w:rPr>
          <w:rFonts w:hint="eastAsia"/>
        </w:rPr>
        <w:br/>
      </w:r>
      <w:r>
        <w:rPr>
          <w:rFonts w:hint="eastAsia"/>
        </w:rPr>
        <w:t>　　第三节 报刊媒体企业（三）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三、报刊媒体企业经营状况</w:t>
      </w:r>
      <w:r>
        <w:rPr>
          <w:rFonts w:hint="eastAsia"/>
        </w:rPr>
        <w:br/>
      </w:r>
      <w:r>
        <w:rPr>
          <w:rFonts w:hint="eastAsia"/>
        </w:rPr>
        <w:t>　　　　四、报刊媒体企业发展策略</w:t>
      </w:r>
      <w:r>
        <w:rPr>
          <w:rFonts w:hint="eastAsia"/>
        </w:rPr>
        <w:br/>
      </w:r>
      <w:r>
        <w:rPr>
          <w:rFonts w:hint="eastAsia"/>
        </w:rPr>
        <w:t>　　第四节 报刊媒体企业（四）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三、报刊媒体企业经营状况</w:t>
      </w:r>
      <w:r>
        <w:rPr>
          <w:rFonts w:hint="eastAsia"/>
        </w:rPr>
        <w:br/>
      </w:r>
      <w:r>
        <w:rPr>
          <w:rFonts w:hint="eastAsia"/>
        </w:rPr>
        <w:t>　　　　四、报刊媒体企业发展策略</w:t>
      </w:r>
      <w:r>
        <w:rPr>
          <w:rFonts w:hint="eastAsia"/>
        </w:rPr>
        <w:br/>
      </w:r>
      <w:r>
        <w:rPr>
          <w:rFonts w:hint="eastAsia"/>
        </w:rPr>
        <w:t>　　第五节 报刊媒体企业（五）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三、报刊媒体企业经营状况</w:t>
      </w:r>
      <w:r>
        <w:rPr>
          <w:rFonts w:hint="eastAsia"/>
        </w:rPr>
        <w:br/>
      </w:r>
      <w:r>
        <w:rPr>
          <w:rFonts w:hint="eastAsia"/>
        </w:rPr>
        <w:t>　　　　四、报刊媒体企业发展策略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报刊媒体行业企业经营策略研究分析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报刊媒体企业多样化经营策略分析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一、报刊媒体企业多样化经营情况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二、现行报刊媒体行业多样化经营的方向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大型报刊媒体企业集团未来发展策略分析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对中小报刊媒体企业生产经营的建议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2025-2026年中国报刊媒体市场营销策略竞争分析</w:t>
      </w:r>
      <w:r>
        <w:rPr>
          <w:rFonts w:hint="eastAsia"/>
        </w:rPr>
        <w:br/>
      </w:r>
      <w:r>
        <w:rPr>
          <w:rFonts w:hint="eastAsia"/>
        </w:rPr>
        <w:t>　　第一节 报刊媒体市场产品策略</w:t>
      </w:r>
      <w:r>
        <w:rPr>
          <w:rFonts w:hint="eastAsia"/>
        </w:rPr>
        <w:br/>
      </w:r>
      <w:r>
        <w:rPr>
          <w:rFonts w:hint="eastAsia"/>
        </w:rPr>
        <w:t>　　第二节 报刊媒体市场渠道策略</w:t>
      </w:r>
      <w:r>
        <w:rPr>
          <w:rFonts w:hint="eastAsia"/>
        </w:rPr>
        <w:br/>
      </w:r>
      <w:r>
        <w:rPr>
          <w:rFonts w:hint="eastAsia"/>
        </w:rPr>
        <w:t>　　第三节 报刊媒体市场价格策略</w:t>
      </w:r>
      <w:r>
        <w:rPr>
          <w:rFonts w:hint="eastAsia"/>
        </w:rPr>
        <w:br/>
      </w:r>
      <w:r>
        <w:rPr>
          <w:rFonts w:hint="eastAsia"/>
        </w:rPr>
        <w:t>　　第四节 报刊媒体广告媒体策略</w:t>
      </w:r>
      <w:r>
        <w:rPr>
          <w:rFonts w:hint="eastAsia"/>
        </w:rPr>
        <w:br/>
      </w:r>
      <w:r>
        <w:rPr>
          <w:rFonts w:hint="eastAsia"/>
        </w:rPr>
        <w:t>　　第五节 报刊媒体客户服务策略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2026-2032年报刊媒体行业盈利模式与投资策略探讨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国外报刊媒体行业投资现状及经营模式分析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一、境外报刊媒体行业成长情况调查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我国报刊媒体行业商业模式探讨</w:t>
      </w:r>
      <w:r>
        <w:rPr>
          <w:rFonts w:hint="eastAsia"/>
        </w:rPr>
        <w:br/>
      </w:r>
      <w:r>
        <w:rPr>
          <w:rFonts w:hint="eastAsia"/>
        </w:rPr>
        <w:t>　　第三节 我国报刊媒体行业投资国际化发展战略分析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我国报刊媒体行业投资策略分析</w:t>
      </w:r>
      <w:r>
        <w:rPr>
          <w:rFonts w:hint="eastAsia"/>
        </w:rPr>
        <w:br/>
      </w:r>
      <w:r>
        <w:rPr>
          <w:rFonts w:hint="eastAsia"/>
        </w:rPr>
        <w:t>　　第五节 报刊媒体行业最优投资路径设计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2026-2032年报刊媒体行业发展趋势及投资风险分析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当前报刊媒体行业存在的问题</w:t>
      </w:r>
      <w:r>
        <w:rPr>
          <w:rFonts w:hint="eastAsia"/>
        </w:rPr>
        <w:br/>
      </w:r>
      <w:r>
        <w:rPr>
          <w:rFonts w:hint="eastAsia"/>
        </w:rPr>
        <w:t>　　第二节 报刊媒体未来发展预测分析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一、中国报刊媒体发展方向分析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二、2026-2032年中国报刊媒体行业发展规模</w:t>
      </w:r>
      <w:r>
        <w:rPr>
          <w:rFonts w:hint="eastAsia"/>
        </w:rPr>
        <w:br/>
      </w:r>
      <w:r>
        <w:rPr>
          <w:rFonts w:hint="eastAsia"/>
        </w:rPr>
        <w:t>　　第三节 (中智~林)2026-2032年中国报刊媒体行业投资风险分析</w:t>
      </w:r>
      <w:r>
        <w:rPr>
          <w:rFonts w:hint="eastAsia"/>
        </w:rPr>
        <w:br/>
      </w:r>
      <w:r>
        <w:rPr>
          <w:rFonts w:hint="eastAsia"/>
        </w:rPr>
        <w:t>　　　　一、报刊媒体市场竞争风险</w:t>
      </w:r>
      <w:r>
        <w:rPr>
          <w:rFonts w:hint="eastAsia"/>
        </w:rPr>
        <w:br/>
      </w:r>
      <w:r>
        <w:rPr>
          <w:rFonts w:hint="eastAsia"/>
        </w:rPr>
        <w:t>　　　　二、报刊媒体原材料压力风险分析</w:t>
      </w:r>
      <w:r>
        <w:rPr>
          <w:rFonts w:hint="eastAsia"/>
        </w:rPr>
        <w:br/>
      </w:r>
      <w:r>
        <w:rPr>
          <w:rFonts w:hint="eastAsia"/>
        </w:rPr>
        <w:t>　　　　三、报刊媒体技术风险分析</w:t>
      </w:r>
      <w:r>
        <w:rPr>
          <w:rFonts w:hint="eastAsia"/>
        </w:rPr>
        <w:br/>
      </w:r>
      <w:r>
        <w:rPr>
          <w:rFonts w:hint="eastAsia"/>
        </w:rPr>
        <w:t>　　　　四、报刊媒体政策和体制风险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报刊媒体图片</w:t>
      </w:r>
      <w:r>
        <w:rPr>
          <w:rFonts w:hint="eastAsia"/>
        </w:rPr>
        <w:br/>
      </w:r>
      <w:r>
        <w:rPr>
          <w:rFonts w:hint="eastAsia"/>
        </w:rPr>
        <w:t>　　图表 报刊媒体种类 分类</w:t>
      </w:r>
      <w:r>
        <w:rPr>
          <w:rFonts w:hint="eastAsia"/>
        </w:rPr>
        <w:br/>
      </w:r>
      <w:r>
        <w:rPr>
          <w:rFonts w:hint="eastAsia"/>
        </w:rPr>
        <w:t>　　图表 报刊媒体用途 应用</w:t>
      </w:r>
      <w:r>
        <w:rPr>
          <w:rFonts w:hint="eastAsia"/>
        </w:rPr>
        <w:br/>
      </w:r>
      <w:r>
        <w:rPr>
          <w:rFonts w:hint="eastAsia"/>
        </w:rPr>
        <w:t>　　图表 报刊媒体主要特点</w:t>
      </w:r>
      <w:r>
        <w:rPr>
          <w:rFonts w:hint="eastAsia"/>
        </w:rPr>
        <w:br/>
      </w:r>
      <w:r>
        <w:rPr>
          <w:rFonts w:hint="eastAsia"/>
        </w:rPr>
        <w:t>　　图表 报刊媒体产业链分析</w:t>
      </w:r>
      <w:r>
        <w:rPr>
          <w:rFonts w:hint="eastAsia"/>
        </w:rPr>
        <w:br/>
      </w:r>
      <w:r>
        <w:rPr>
          <w:rFonts w:hint="eastAsia"/>
        </w:rPr>
        <w:t>　　图表 报刊媒体政策分析</w:t>
      </w:r>
      <w:r>
        <w:rPr>
          <w:rFonts w:hint="eastAsia"/>
        </w:rPr>
        <w:br/>
      </w:r>
      <w:r>
        <w:rPr>
          <w:rFonts w:hint="eastAsia"/>
        </w:rPr>
        <w:t>　　图表 报刊媒体技术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2020-2025年中国报刊媒体行业市场规模及增长情况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2020-2025年报刊媒体行业市场容量分析</w:t>
      </w:r>
      <w:r>
        <w:rPr>
          <w:rFonts w:hint="eastAsia"/>
        </w:rPr>
        <w:br/>
      </w:r>
      <w:r>
        <w:rPr>
          <w:rFonts w:hint="eastAsia"/>
        </w:rPr>
        <w:t>　　图表 报刊媒体生产现状</w:t>
      </w:r>
      <w:r>
        <w:rPr>
          <w:rFonts w:hint="eastAsia"/>
        </w:rPr>
        <w:br/>
      </w:r>
      <w:r>
        <w:rPr>
          <w:rFonts w:hint="eastAsia"/>
        </w:rPr>
        <w:t>　　图表 2020-2025年中国报刊媒体行业产能统计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2020-2025年中国报刊媒体行业产量及增长趋势</w:t>
      </w:r>
      <w:r>
        <w:rPr>
          <w:rFonts w:hint="eastAsia"/>
        </w:rPr>
        <w:br/>
      </w:r>
      <w:r>
        <w:rPr>
          <w:rFonts w:hint="eastAsia"/>
        </w:rPr>
        <w:t>　　图表 报刊媒体行业动态</w:t>
      </w:r>
      <w:r>
        <w:rPr>
          <w:rFonts w:hint="eastAsia"/>
        </w:rPr>
        <w:br/>
      </w:r>
      <w:r>
        <w:rPr>
          <w:rFonts w:hint="eastAsia"/>
        </w:rPr>
        <w:t>　　图表 2020-2025年中国报刊媒体市场需求量及增速统计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2020-2025年中国报刊媒体行业销售收入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2026年中国报刊媒体行业需求领域分布格局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2020-2025年中国报刊媒体行业利润总额统计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2020-2025年中国报刊媒体进口情况分析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2020-2025年中国报刊媒体出口情况分析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2020-2025年中国报刊媒体行业企业数量情况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2020-2025年中国报刊媒体行业企业平均规模情况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2020-2025年中国报刊媒体价格走势</w:t>
      </w:r>
      <w:r>
        <w:rPr>
          <w:rFonts w:hint="eastAsia"/>
        </w:rPr>
        <w:br/>
      </w:r>
      <w:r>
        <w:rPr>
          <w:rFonts w:hint="eastAsia"/>
        </w:rPr>
        <w:t>　　图表 2026年报刊媒体成本和利润分析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**地区报刊媒体市场规模及增长情况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**地区报刊媒体行业市场需求情况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**地区报刊媒体市场规模及增长情况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**地区报刊媒体行业市场需求情况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**地区报刊媒体市场规模及增长情况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**地区报刊媒体行业市场需求情况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**地区报刊媒体市场规模及增长情况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**地区报刊媒体行业市场需求情况</w:t>
      </w:r>
      <w:r>
        <w:rPr>
          <w:rFonts w:hint="eastAsia"/>
        </w:rPr>
        <w:br/>
      </w:r>
      <w:r>
        <w:rPr>
          <w:rFonts w:hint="eastAsia"/>
        </w:rPr>
        <w:t>　　图表 报刊媒体品牌</w:t>
      </w:r>
      <w:r>
        <w:rPr>
          <w:rFonts w:hint="eastAsia"/>
        </w:rPr>
        <w:br/>
      </w:r>
      <w:r>
        <w:rPr>
          <w:rFonts w:hint="eastAsia"/>
        </w:rPr>
        <w:t>　　图表 报刊媒体企业（一）概况</w:t>
      </w:r>
      <w:r>
        <w:rPr>
          <w:rFonts w:hint="eastAsia"/>
        </w:rPr>
        <w:br/>
      </w:r>
      <w:r>
        <w:rPr>
          <w:rFonts w:hint="eastAsia"/>
        </w:rPr>
        <w:t>　　图表 企业报刊媒体型号 规格</w:t>
      </w:r>
      <w:r>
        <w:rPr>
          <w:rFonts w:hint="eastAsia"/>
        </w:rPr>
        <w:br/>
      </w:r>
      <w:r>
        <w:rPr>
          <w:rFonts w:hint="eastAsia"/>
        </w:rPr>
        <w:t>　　图表 报刊媒体企业（一）经营分析</w:t>
      </w:r>
      <w:r>
        <w:rPr>
          <w:rFonts w:hint="eastAsia"/>
        </w:rPr>
        <w:br/>
      </w:r>
      <w:r>
        <w:rPr>
          <w:rFonts w:hint="eastAsia"/>
        </w:rPr>
        <w:t>　　图表 报刊媒体企业（一）盈利能力情况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报刊媒体企业（一）偿债能力情况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报刊媒体企业（一）运营能力情况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报刊媒体企业（一）成长能力情况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报刊媒体上游现状</w:t>
      </w:r>
      <w:r>
        <w:rPr>
          <w:rFonts w:hint="eastAsia"/>
        </w:rPr>
        <w:br/>
      </w:r>
      <w:r>
        <w:rPr>
          <w:rFonts w:hint="eastAsia"/>
        </w:rPr>
        <w:t>　　图表 报刊媒体下游调研</w:t>
      </w:r>
      <w:r>
        <w:rPr>
          <w:rFonts w:hint="eastAsia"/>
        </w:rPr>
        <w:br/>
      </w:r>
      <w:r>
        <w:rPr>
          <w:rFonts w:hint="eastAsia"/>
        </w:rPr>
        <w:t>　　图表 报刊媒体企业（二）概况</w:t>
      </w:r>
      <w:r>
        <w:rPr>
          <w:rFonts w:hint="eastAsia"/>
        </w:rPr>
        <w:br/>
      </w:r>
      <w:r>
        <w:rPr>
          <w:rFonts w:hint="eastAsia"/>
        </w:rPr>
        <w:t>　　图表 企业报刊媒体型号 规格</w:t>
      </w:r>
      <w:r>
        <w:rPr>
          <w:rFonts w:hint="eastAsia"/>
        </w:rPr>
        <w:br/>
      </w:r>
      <w:r>
        <w:rPr>
          <w:rFonts w:hint="eastAsia"/>
        </w:rPr>
        <w:t>　　图表 报刊媒体企业（二）经营分析</w:t>
      </w:r>
      <w:r>
        <w:rPr>
          <w:rFonts w:hint="eastAsia"/>
        </w:rPr>
        <w:br/>
      </w:r>
      <w:r>
        <w:rPr>
          <w:rFonts w:hint="eastAsia"/>
        </w:rPr>
        <w:t>　　图表 报刊媒体企业（二）盈利能力情况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报刊媒体企业（二）偿债能力情况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报刊媒体企业（二）运营能力情况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报刊媒体企业（二）成长能力情况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报刊媒体企业（三）概况</w:t>
      </w:r>
      <w:r>
        <w:rPr>
          <w:rFonts w:hint="eastAsia"/>
        </w:rPr>
        <w:br/>
      </w:r>
      <w:r>
        <w:rPr>
          <w:rFonts w:hint="eastAsia"/>
        </w:rPr>
        <w:t>　　图表 企业报刊媒体型号 规格</w:t>
      </w:r>
      <w:r>
        <w:rPr>
          <w:rFonts w:hint="eastAsia"/>
        </w:rPr>
        <w:br/>
      </w:r>
      <w:r>
        <w:rPr>
          <w:rFonts w:hint="eastAsia"/>
        </w:rPr>
        <w:t>　　图表 报刊媒体企业（三）经营分析</w:t>
      </w:r>
      <w:r>
        <w:rPr>
          <w:rFonts w:hint="eastAsia"/>
        </w:rPr>
        <w:br/>
      </w:r>
      <w:r>
        <w:rPr>
          <w:rFonts w:hint="eastAsia"/>
        </w:rPr>
        <w:t>　　图表 报刊媒体企业（三）盈利能力情况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报刊媒体企业（三）偿债能力情况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报刊媒体企业（三）运营能力情况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报刊媒体企业（三）成长能力情况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报刊媒体优势</w:t>
      </w:r>
      <w:r>
        <w:rPr>
          <w:rFonts w:hint="eastAsia"/>
        </w:rPr>
        <w:br/>
      </w:r>
      <w:r>
        <w:rPr>
          <w:rFonts w:hint="eastAsia"/>
        </w:rPr>
        <w:t>　　图表 报刊媒体劣势</w:t>
      </w:r>
      <w:r>
        <w:rPr>
          <w:rFonts w:hint="eastAsia"/>
        </w:rPr>
        <w:br/>
      </w:r>
      <w:r>
        <w:rPr>
          <w:rFonts w:hint="eastAsia"/>
        </w:rPr>
        <w:t>　　图表 报刊媒体机会</w:t>
      </w:r>
      <w:r>
        <w:rPr>
          <w:rFonts w:hint="eastAsia"/>
        </w:rPr>
        <w:br/>
      </w:r>
      <w:r>
        <w:rPr>
          <w:rFonts w:hint="eastAsia"/>
        </w:rPr>
        <w:t>　　图表 报刊媒体威胁</w:t>
      </w:r>
      <w:r>
        <w:rPr>
          <w:rFonts w:hint="eastAsia"/>
        </w:rPr>
        <w:br/>
      </w:r>
      <w:r>
        <w:rPr>
          <w:rFonts w:hint="eastAsia"/>
        </w:rPr>
        <w:t>　　图表 2026-2032年中国报刊媒体行业产能预测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2026-2032年中国报刊媒体行业产量预测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2026-2032年中国报刊媒体市场销售预测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2026-2032年中国报刊媒体行业市场规模预测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2026-2032年中国报刊媒体市场前景分析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2026-2032年中国报刊媒体行业风险分析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2026-2032年中国报刊媒体行业发展趋势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d014b248b4024" w:history="1">
        <w:r>
          <w:rPr>
            <w:rStyle w:val="Hyperlink"/>
          </w:rPr>
          <w:t>中国报刊媒体市场调研及发展前景展望报告（2026-2032年）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4d014b248b4024" w:history="1">
        <w:r>
          <w:rPr>
            <w:rStyle w:val="Hyperlink"/>
          </w:rPr>
          <w:t>https://www.20087.com/0/72/BaoKanMeiTiDiaoYanBaoGao.html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热点：英国报纸、报刊媒体有哪些、世界十大报纸、报刊媒体融合创新案例20佳、十大报纸排名、报刊媒体话中秋 积累各大媒体、报社关于中秋的祝福语、世界著名报刊、报刊媒体在法国大革命中发挥的具体作用是什么?、国际报纸有哪些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9cce0c214406d" w:history="1">
      <w:r>
        <w:rPr>
          <w:rStyle w:val="Hyperlink"/>
        </w:rPr>
        <w:t>中国报刊媒体市场调研及发展前景展望报告（2026-2032年）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BaoKanMeiTiDiaoYanBaoGao.html" TargetMode="External" Id="R6b4d014b248b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BaoKanMeiTiDiaoYanBaoGao.html" TargetMode="External" Id="R5589cce0c214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2025-10-14T05:23:00Z</dcterms:created>
  <dcterms:modified xsi:type="dcterms:W3CDTF">2025-10-14T06:23:00Z</dcterms:modified>
  <dc:subject>中国报刊媒体市场调研及发展前景展望报告（2026-2032年）</dc:subject>
  <dc:title>中国报刊媒体市场调研及发展前景展望报告（2026-2032年）</dc:title>
  <cp:keywords>中国报刊媒体市场调研及发展前景展望报告（2026-2032年）</cp:keywords>
  <dc:description>中国报刊媒体市场调研及发展前景展望报告（2026-2032年）</dc:description>
</cp:coreProperties>
</file>