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6f35cbada04c46" w:history="1">
              <w:r>
                <w:rPr>
                  <w:rStyle w:val="Hyperlink"/>
                </w:rPr>
                <w:t>2025-2031年中国中等专业学校行业研究分析与发展前景报告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6f35cbada04c46" w:history="1">
              <w:r>
                <w:rPr>
                  <w:rStyle w:val="Hyperlink"/>
                </w:rPr>
                <w:t>2025-2031年中国中等专业学校行业研究分析与发展前景报告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3157021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6f35cbada04c46" w:history="1">
                <w:r>
                  <w:rPr>
                    <w:rStyle w:val="Hyperlink"/>
                  </w:rPr>
                  <w:t>https://www.20087.com/1/02/ZhongDengZhuanYeXueXiaoDeFaZhanQianJing.html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等专业学校是职业教育和继续教育的重要组成部分，近年来在全球范围内经历了从传统职校向现代化职校、特色职校、终身学习职校等多元化方向的发展。目前，中等专业学校正从单一的学历教育向职业培训、技能培训、创新创业教育等方向发展，通过采用新技术、新理念、新模式，提高中等专业学校的教学质量、就业率和社会影响力。</w:t>
      </w:r>
      <w:r>
        <w:rPr>
          <w:rFonts w:hint="eastAsia"/>
        </w:rPr>
        <w:br/>
      </w:r>
      <w:r>
        <w:rPr>
          <w:rFonts w:hint="eastAsia"/>
        </w:rPr>
        <w:t>　　未来，中等专业学校的发展将更加注重技术创新和个性化教育。技术创新方面，将引入更多前沿技术，如人工智能、虚拟现实、在线教育等，推动中等专业学校的智能化、精准化、个性化服务；个性化教育方面，将根据不同地区、不同人群、不同需求，提供更加定制化、差异化、高质量的职业教育产品和服务，满足学生和家长对个性化、便捷化、趣味化中等专业学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6f35cbada04c46" w:history="1">
        <w:r>
          <w:rPr>
            <w:rStyle w:val="Hyperlink"/>
          </w:rPr>
          <w:t>2025-2031年中国中等专业学校行业研究分析与发展前景报告</w:t>
        </w:r>
      </w:hyperlink>
      <w:r>
        <w:rPr>
          <w:rFonts w:hint="eastAsia"/>
        </w:rPr>
        <w:t>》依托权威数据，从市场规模、需求变化及价格动态等维度，全面剖析了中等专业学校行业的现状与趋势，并对中等专业学校产业链各环节进行了探讨。报告科学预测了中等专业学校行业未来发展方向，同时聚焦重点企业的经营表现，分析了市场竞争格局、品牌影响力及市场集中度等因素，并对中等专业学校细分市场进行了研究。凭借专业的分析与洞察，报告为投资者、企业决策者及研究机构提供了市场参考与决策支持，帮助其把握中等专业学校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中等专业学校产业概述</w:t>
      </w:r>
      <w:r>
        <w:rPr>
          <w:rFonts w:hint="eastAsia"/>
        </w:rPr>
        <w:br/>
      </w:r>
      <w:r>
        <w:rPr>
          <w:rFonts w:hint="eastAsia"/>
        </w:rPr>
        <w:t>　　第一节 中等专业学校定义</w:t>
      </w:r>
      <w:r>
        <w:rPr>
          <w:rFonts w:hint="eastAsia"/>
        </w:rPr>
        <w:br/>
      </w:r>
      <w:r>
        <w:rPr>
          <w:rFonts w:hint="eastAsia"/>
        </w:rPr>
        <w:t>　　第二节 中等专业学校行业特点</w:t>
      </w:r>
      <w:r>
        <w:rPr>
          <w:rFonts w:hint="eastAsia"/>
        </w:rPr>
        <w:br/>
      </w:r>
      <w:r>
        <w:rPr>
          <w:rFonts w:hint="eastAsia"/>
        </w:rPr>
        <w:t>　　第三节 中等专业学校产业链分析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2024-2025年中国中等专业学校行业运行环境分析</w:t>
      </w:r>
      <w:r>
        <w:rPr>
          <w:rFonts w:hint="eastAsia"/>
        </w:rPr>
        <w:br/>
      </w:r>
      <w:r>
        <w:rPr>
          <w:rFonts w:hint="eastAsia"/>
        </w:rPr>
        <w:t>　　第一节 中国中等专业学校运行经济环境分析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中国中等专业学校产业政策环境分析</w:t>
      </w:r>
      <w:r>
        <w:rPr>
          <w:rFonts w:hint="eastAsia"/>
        </w:rPr>
        <w:br/>
      </w:r>
      <w:r>
        <w:rPr>
          <w:rFonts w:hint="eastAsia"/>
        </w:rPr>
        <w:t>　　　　一、中等专业学校行业监管体制</w:t>
      </w:r>
      <w:r>
        <w:rPr>
          <w:rFonts w:hint="eastAsia"/>
        </w:rPr>
        <w:br/>
      </w:r>
      <w:r>
        <w:rPr>
          <w:rFonts w:hint="eastAsia"/>
        </w:rPr>
        <w:t>　　　　二、中等专业学校行业主要法规</w:t>
      </w:r>
      <w:r>
        <w:rPr>
          <w:rFonts w:hint="eastAsia"/>
        </w:rPr>
        <w:br/>
      </w:r>
      <w:r>
        <w:rPr>
          <w:rFonts w:hint="eastAsia"/>
        </w:rPr>
        <w:t>　　　　三、主要中等专业学校产业政策</w:t>
      </w:r>
      <w:r>
        <w:rPr>
          <w:rFonts w:hint="eastAsia"/>
        </w:rPr>
        <w:br/>
      </w:r>
      <w:r>
        <w:rPr>
          <w:rFonts w:hint="eastAsia"/>
        </w:rPr>
        <w:t>　　第三节 中国中等专业学校产业社会环境分析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国外中等专业学校行业发展态势分析</w:t>
      </w:r>
      <w:r>
        <w:rPr>
          <w:rFonts w:hint="eastAsia"/>
        </w:rPr>
        <w:br/>
      </w:r>
      <w:r>
        <w:rPr>
          <w:rFonts w:hint="eastAsia"/>
        </w:rPr>
        <w:t>　　第一节 国外中等专业学校市场发展现状分析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国外主要国家中等专业学校市场现状</w:t>
      </w:r>
      <w:r>
        <w:rPr>
          <w:rFonts w:hint="eastAsia"/>
        </w:rPr>
        <w:br/>
      </w:r>
      <w:r>
        <w:rPr>
          <w:rFonts w:hint="eastAsia"/>
        </w:rPr>
        <w:t>　　第三节 国外中等专业学校行业发展趋势预测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中国中等专业学校行业市场分析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2019-2024年中国中等专业学校行业规模情况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2019-2024年中国中等专业学校市场规模情况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2019-2024年中国中等专业学校行业盈利情况分析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2019-2024年中国中等专业学校市场需求状况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2019-2024年中国中等专业学校行业市场供给状况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2019-2024年中等专业学校行业市场供需平衡状况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中国重点地区中等专业学校行业市场调研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重点地区（一）中等专业学校市场调研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重点地区（二）中等专业学校市场调研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重点地区（三）中等专业学校市场调研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重点地区（四）中等专业学校市场调研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重点地区（五）中等专业学校市场调研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中国中等专业学校行业价格走势及影响因素分析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国内中等专业学校行业价格回顾</w:t>
      </w:r>
      <w:r>
        <w:rPr>
          <w:rFonts w:hint="eastAsia"/>
        </w:rPr>
        <w:br/>
      </w:r>
      <w:r>
        <w:rPr>
          <w:rFonts w:hint="eastAsia"/>
        </w:rPr>
        <w:t>　　第二节 国内中等专业学校行业价格走势预测</w:t>
      </w:r>
      <w:r>
        <w:rPr>
          <w:rFonts w:hint="eastAsia"/>
        </w:rPr>
        <w:br/>
      </w:r>
      <w:r>
        <w:rPr>
          <w:rFonts w:hint="eastAsia"/>
        </w:rPr>
        <w:t>　　第三节 国内中等专业学校行业价格影响因素分析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中国中等专业学校行业客户调研</w:t>
      </w:r>
      <w:r>
        <w:rPr>
          <w:rFonts w:hint="eastAsia"/>
        </w:rPr>
        <w:br/>
      </w:r>
      <w:r>
        <w:rPr>
          <w:rFonts w:hint="eastAsia"/>
        </w:rPr>
        <w:t>　　　　一、中等专业学校行业客户偏好调查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二、客户对中等专业学校品牌的首要认知渠道</w:t>
      </w:r>
      <w:r>
        <w:rPr>
          <w:rFonts w:hint="eastAsia"/>
        </w:rPr>
        <w:br/>
      </w:r>
      <w:r>
        <w:rPr>
          <w:rFonts w:hint="eastAsia"/>
        </w:rPr>
        <w:t>　　　　三、中等专业学校品牌忠诚度调查</w:t>
      </w:r>
      <w:r>
        <w:rPr>
          <w:rFonts w:hint="eastAsia"/>
        </w:rPr>
        <w:br/>
      </w:r>
      <w:r>
        <w:rPr>
          <w:rFonts w:hint="eastAsia"/>
        </w:rPr>
        <w:t>　　　　四、中等专业学校行业客户消费理念调研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中国中等专业学校行业竞争格局分析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2025年中等专业学校行业集中度分析</w:t>
      </w:r>
      <w:r>
        <w:rPr>
          <w:rFonts w:hint="eastAsia"/>
        </w:rPr>
        <w:br/>
      </w:r>
      <w:r>
        <w:rPr>
          <w:rFonts w:hint="eastAsia"/>
        </w:rPr>
        <w:t>　　　　一、中等专业学校市场集中度分析</w:t>
      </w:r>
      <w:r>
        <w:rPr>
          <w:rFonts w:hint="eastAsia"/>
        </w:rPr>
        <w:br/>
      </w:r>
      <w:r>
        <w:rPr>
          <w:rFonts w:hint="eastAsia"/>
        </w:rPr>
        <w:t>　　　　二、中等专业学校企业集中度分析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2024-2025年中等专业学校行业竞争格局分析</w:t>
      </w:r>
      <w:r>
        <w:rPr>
          <w:rFonts w:hint="eastAsia"/>
        </w:rPr>
        <w:br/>
      </w:r>
      <w:r>
        <w:rPr>
          <w:rFonts w:hint="eastAsia"/>
        </w:rPr>
        <w:t>　　　　一、中等专业学校行业竞争策略分析</w:t>
      </w:r>
      <w:r>
        <w:rPr>
          <w:rFonts w:hint="eastAsia"/>
        </w:rPr>
        <w:br/>
      </w:r>
      <w:r>
        <w:rPr>
          <w:rFonts w:hint="eastAsia"/>
        </w:rPr>
        <w:t>　　　　二、中等专业学校行业竞争格局展望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三、我国中等专业学校市场竞争趋势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中等专业学校行业重点企业发展调研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中等专业学校行业企业经营策略研究分析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中等专业学校企业多样化经营策略分析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一、中等专业学校企业多样化经营情况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二、现行中等专业学校行业多样化经营的方向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大型中等专业学校企业集团未来发展策略分析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对中小中等专业学校企业生产经营的建议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中等专业学校行业投资风险与控制策略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中等专业学校行业SWOT模型分析</w:t>
      </w:r>
      <w:r>
        <w:rPr>
          <w:rFonts w:hint="eastAsia"/>
        </w:rPr>
        <w:br/>
      </w:r>
      <w:r>
        <w:rPr>
          <w:rFonts w:hint="eastAsia"/>
        </w:rPr>
        <w:t>　　　　一、中等专业学校行业优势分析</w:t>
      </w:r>
      <w:r>
        <w:rPr>
          <w:rFonts w:hint="eastAsia"/>
        </w:rPr>
        <w:br/>
      </w:r>
      <w:r>
        <w:rPr>
          <w:rFonts w:hint="eastAsia"/>
        </w:rPr>
        <w:t>　　　　二、中等专业学校行业劣势分析</w:t>
      </w:r>
      <w:r>
        <w:rPr>
          <w:rFonts w:hint="eastAsia"/>
        </w:rPr>
        <w:br/>
      </w:r>
      <w:r>
        <w:rPr>
          <w:rFonts w:hint="eastAsia"/>
        </w:rPr>
        <w:t>　　　　三、中等专业学校行业机会分析</w:t>
      </w:r>
      <w:r>
        <w:rPr>
          <w:rFonts w:hint="eastAsia"/>
        </w:rPr>
        <w:br/>
      </w:r>
      <w:r>
        <w:rPr>
          <w:rFonts w:hint="eastAsia"/>
        </w:rPr>
        <w:t>　　　　四、中等专业学校行业风险分析</w:t>
      </w:r>
      <w:r>
        <w:rPr>
          <w:rFonts w:hint="eastAsia"/>
        </w:rPr>
        <w:br/>
      </w:r>
      <w:r>
        <w:rPr>
          <w:rFonts w:hint="eastAsia"/>
        </w:rPr>
        <w:t>　　第二节 中等专业学校行业投资风险及控制策略分析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一、中等专业学校市场风险及控制策略</w:t>
      </w:r>
      <w:r>
        <w:rPr>
          <w:rFonts w:hint="eastAsia"/>
        </w:rPr>
        <w:br/>
      </w:r>
      <w:r>
        <w:rPr>
          <w:rFonts w:hint="eastAsia"/>
        </w:rPr>
        <w:t>　　　　二、中等专业学校行业政策风险及控制策略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三、中等专业学校行业经营风险及控制策略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四、中等专业学校同业竞争风险及控制策略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五、中等专业学校行业其他风险及控制策略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2025-2031年中国中等专业学校行业投资潜力及发展趋势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2025-2031年中等专业学校行业投资潜力分析</w:t>
      </w:r>
      <w:r>
        <w:rPr>
          <w:rFonts w:hint="eastAsia"/>
        </w:rPr>
        <w:br/>
      </w:r>
      <w:r>
        <w:rPr>
          <w:rFonts w:hint="eastAsia"/>
        </w:rPr>
        <w:t>　　　　一、中等专业学校行业重点可投资领域</w:t>
      </w:r>
      <w:r>
        <w:rPr>
          <w:rFonts w:hint="eastAsia"/>
        </w:rPr>
        <w:br/>
      </w:r>
      <w:r>
        <w:rPr>
          <w:rFonts w:hint="eastAsia"/>
        </w:rPr>
        <w:t>　　　　二、中等专业学校行业目标市场需求潜力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三、中等专业学校行业投资潜力综合评判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中智:林:－2025-2031年中国中等专业学校行业发展趋势分析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一、2025年中等专业学校市场前景分析</w:t>
      </w:r>
      <w:r>
        <w:rPr>
          <w:rFonts w:hint="eastAsia"/>
        </w:rPr>
        <w:br/>
      </w:r>
      <w:r>
        <w:rPr>
          <w:rFonts w:hint="eastAsia"/>
        </w:rPr>
        <w:t>　　　　二、2025年中等专业学校发展趋势预测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三、2025-2031年我国中等专业学校行业发展剖析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五、未来中等专业学校行业发展变局剖析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中等专业学校行业类别</w:t>
      </w:r>
      <w:r>
        <w:rPr>
          <w:rFonts w:hint="eastAsia"/>
        </w:rPr>
        <w:br/>
      </w:r>
      <w:r>
        <w:rPr>
          <w:rFonts w:hint="eastAsia"/>
        </w:rPr>
        <w:t>　　图表 中等专业学校行业产业链调研</w:t>
      </w:r>
      <w:r>
        <w:rPr>
          <w:rFonts w:hint="eastAsia"/>
        </w:rPr>
        <w:br/>
      </w:r>
      <w:r>
        <w:rPr>
          <w:rFonts w:hint="eastAsia"/>
        </w:rPr>
        <w:t>　　图表 中等专业学校行业现状</w:t>
      </w:r>
      <w:r>
        <w:rPr>
          <w:rFonts w:hint="eastAsia"/>
        </w:rPr>
        <w:br/>
      </w:r>
      <w:r>
        <w:rPr>
          <w:rFonts w:hint="eastAsia"/>
        </w:rPr>
        <w:t>　　图表 中等专业学校行业标准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2019-2024年中国中等专业学校行业市场规模</w:t>
      </w:r>
      <w:r>
        <w:rPr>
          <w:rFonts w:hint="eastAsia"/>
        </w:rPr>
        <w:br/>
      </w:r>
      <w:r>
        <w:rPr>
          <w:rFonts w:hint="eastAsia"/>
        </w:rPr>
        <w:t>　　图表 2024年中国中等专业学校行业产能</w:t>
      </w:r>
      <w:r>
        <w:rPr>
          <w:rFonts w:hint="eastAsia"/>
        </w:rPr>
        <w:br/>
      </w:r>
      <w:r>
        <w:rPr>
          <w:rFonts w:hint="eastAsia"/>
        </w:rPr>
        <w:t>　　图表 2019-2024年中国中等专业学校行业产量统计</w:t>
      </w:r>
      <w:r>
        <w:rPr>
          <w:rFonts w:hint="eastAsia"/>
        </w:rPr>
        <w:br/>
      </w:r>
      <w:r>
        <w:rPr>
          <w:rFonts w:hint="eastAsia"/>
        </w:rPr>
        <w:t>　　图表 中等专业学校行业动态</w:t>
      </w:r>
      <w:r>
        <w:rPr>
          <w:rFonts w:hint="eastAsia"/>
        </w:rPr>
        <w:br/>
      </w:r>
      <w:r>
        <w:rPr>
          <w:rFonts w:hint="eastAsia"/>
        </w:rPr>
        <w:t>　　图表 2019-2024年中国中等专业学校市场需求量</w:t>
      </w:r>
      <w:r>
        <w:rPr>
          <w:rFonts w:hint="eastAsia"/>
        </w:rPr>
        <w:br/>
      </w:r>
      <w:r>
        <w:rPr>
          <w:rFonts w:hint="eastAsia"/>
        </w:rPr>
        <w:t>　　图表 2025年中国中等专业学校行业需求区域调研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2019-2024年中国中等专业学校行情</w:t>
      </w:r>
      <w:r>
        <w:rPr>
          <w:rFonts w:hint="eastAsia"/>
        </w:rPr>
        <w:br/>
      </w:r>
      <w:r>
        <w:rPr>
          <w:rFonts w:hint="eastAsia"/>
        </w:rPr>
        <w:t>　　图表 2019-2024年中国中等专业学校价格走势图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2019-2024年中国中等专业学校行业销售收入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2019-2024年中国中等专业学校行业盈利情况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2019-2024年中国中等专业学校行业利润总额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2019-2024年中国中等专业学校进口统计</w:t>
      </w:r>
      <w:r>
        <w:rPr>
          <w:rFonts w:hint="eastAsia"/>
        </w:rPr>
        <w:br/>
      </w:r>
      <w:r>
        <w:rPr>
          <w:rFonts w:hint="eastAsia"/>
        </w:rPr>
        <w:t>　　图表 2019-2024年中国中等专业学校出口统计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2019-2024年中国中等专业学校行业企业数量统计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**地区中等专业学校市场规模</w:t>
      </w:r>
      <w:r>
        <w:rPr>
          <w:rFonts w:hint="eastAsia"/>
        </w:rPr>
        <w:br/>
      </w:r>
      <w:r>
        <w:rPr>
          <w:rFonts w:hint="eastAsia"/>
        </w:rPr>
        <w:t>　　图表 **地区中等专业学校行业市场需求</w:t>
      </w:r>
      <w:r>
        <w:rPr>
          <w:rFonts w:hint="eastAsia"/>
        </w:rPr>
        <w:br/>
      </w:r>
      <w:r>
        <w:rPr>
          <w:rFonts w:hint="eastAsia"/>
        </w:rPr>
        <w:t>　　图表 **地区中等专业学校市场调研</w:t>
      </w:r>
      <w:r>
        <w:rPr>
          <w:rFonts w:hint="eastAsia"/>
        </w:rPr>
        <w:br/>
      </w:r>
      <w:r>
        <w:rPr>
          <w:rFonts w:hint="eastAsia"/>
        </w:rPr>
        <w:t>　　图表 **地区中等专业学校行业市场需求分析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**地区中等专业学校市场规模</w:t>
      </w:r>
      <w:r>
        <w:rPr>
          <w:rFonts w:hint="eastAsia"/>
        </w:rPr>
        <w:br/>
      </w:r>
      <w:r>
        <w:rPr>
          <w:rFonts w:hint="eastAsia"/>
        </w:rPr>
        <w:t>　　图表 **地区中等专业学校行业市场需求</w:t>
      </w:r>
      <w:r>
        <w:rPr>
          <w:rFonts w:hint="eastAsia"/>
        </w:rPr>
        <w:br/>
      </w:r>
      <w:r>
        <w:rPr>
          <w:rFonts w:hint="eastAsia"/>
        </w:rPr>
        <w:t>　　图表 **地区中等专业学校市场调研</w:t>
      </w:r>
      <w:r>
        <w:rPr>
          <w:rFonts w:hint="eastAsia"/>
        </w:rPr>
        <w:br/>
      </w:r>
      <w:r>
        <w:rPr>
          <w:rFonts w:hint="eastAsia"/>
        </w:rPr>
        <w:t>　　图表 **地区中等专业学校行业市场需求分析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中等专业学校行业竞争对手分析</w:t>
      </w:r>
      <w:r>
        <w:rPr>
          <w:rFonts w:hint="eastAsia"/>
        </w:rPr>
        <w:br/>
      </w:r>
      <w:r>
        <w:rPr>
          <w:rFonts w:hint="eastAsia"/>
        </w:rPr>
        <w:t>　　图表 中等专业学校重点企业（一）基本信息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中等专业学校重点企业（一）经营情况分析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中等专业学校重点企业（一）主要经济指标情况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中等专业学校重点企业（一）盈利能力情况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中等专业学校重点企业（一）偿债能力情况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中等专业学校重点企业（一）运营能力情况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中等专业学校重点企业（一）成长能力情况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中等专业学校重点企业（二）基本信息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中等专业学校重点企业（二）经营情况分析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中等专业学校重点企业（二）主要经济指标情况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中等专业学校重点企业（二）盈利能力情况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中等专业学校重点企业（二）偿债能力情况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中等专业学校重点企业（二）运营能力情况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中等专业学校重点企业（二）成长能力情况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中等专业学校重点企业（三）基本信息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中等专业学校重点企业（三）经营情况分析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中等专业学校重点企业（三）主要经济指标情况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中等专业学校重点企业（三）盈利能力情况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中等专业学校重点企业（三）偿债能力情况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中等专业学校重点企业（三）运营能力情况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中等专业学校重点企业（三）成长能力情况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2025-2031年中国中等专业学校行业产能预测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2025-2031年中国中等专业学校行业产量预测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2025-2031年中国中等专业学校市场需求预测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2025-2031年中国中等专业学校行业市场规模预测</w:t>
      </w:r>
      <w:r>
        <w:rPr>
          <w:rFonts w:hint="eastAsia"/>
        </w:rPr>
        <w:br/>
      </w:r>
      <w:r>
        <w:rPr>
          <w:rFonts w:hint="eastAsia"/>
        </w:rPr>
        <w:t>　　图表 中等专业学校行业准入条件</w:t>
      </w:r>
      <w:r>
        <w:rPr>
          <w:rFonts w:hint="eastAsia"/>
        </w:rPr>
        <w:br/>
      </w:r>
      <w:r>
        <w:rPr>
          <w:rFonts w:hint="eastAsia"/>
        </w:rPr>
        <w:t>　　图表 2025年中国中等专业学校市场前景</w:t>
      </w:r>
      <w:r>
        <w:rPr>
          <w:rFonts w:hint="eastAsia"/>
        </w:rPr>
        <w:br/>
      </w:r>
      <w:r>
        <w:rPr>
          <w:rFonts w:hint="eastAsia"/>
        </w:rPr>
        <w:t>　　图表 2025-2031年中国中等专业学校行业信息化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2025-2031年中国中等专业学校行业风险分析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2025-2031年中国中等专业学校行业发展趋势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6f35cbada04c46" w:history="1">
        <w:r>
          <w:rPr>
            <w:rStyle w:val="Hyperlink"/>
          </w:rPr>
          <w:t>2025-2031年中国中等专业学校行业研究分析与发展前景报告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3157021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6f35cbada04c46" w:history="1">
        <w:r>
          <w:rPr>
            <w:rStyle w:val="Hyperlink"/>
          </w:rPr>
          <w:t>https://www.20087.com/1/02/ZhongDengZhuanYeXueXiaoDeFaZhanQianJing.html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热点：中等专业学校是什么学校、中等专业学校毕业生登记表自我鉴定、中等专业学校毕业是什么学历、郑州商业中等专业学校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2a33e66bd44cee" w:history="1">
      <w:r>
        <w:rPr>
          <w:rStyle w:val="Hyperlink"/>
        </w:rPr>
        <w:t>2025-2031年中国中等专业学校行业研究分析与发展前景报告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ZhongDengZhuanYeXueXiaoDeFaZhanQianJing.html" TargetMode="External" Id="R906f35cbada04c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ZhongDengZhuanYeXueXiaoDeFaZhanQianJing.html" TargetMode="External" Id="R182a33e66bd44c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2024-09-05T03:41:00Z</dcterms:created>
  <dcterms:modified xsi:type="dcterms:W3CDTF">2024-09-05T04:41:00Z</dcterms:modified>
  <dc:subject>2025-2031年中国中等专业学校行业研究分析与发展前景报告</dc:subject>
  <dc:title>2025-2031年中国中等专业学校行业研究分析与发展前景报告</dc:title>
  <cp:keywords>2025-2031年中国中等专业学校行业研究分析与发展前景报告</cp:keywords>
  <dc:description>2025-2031年中国中等专业学校行业研究分析与发展前景报告</dc:description>
</cp:coreProperties>
</file>