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a4ee4d0a450a" w:history="1">
              <w:r>
                <w:rPr>
                  <w:rStyle w:val="Hyperlink"/>
                </w:rPr>
                <w:t>2025-2031年中国信息产业园区行业现状分析与前景趋势预测报告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a4ee4d0a450a" w:history="1">
              <w:r>
                <w:rPr>
                  <w:rStyle w:val="Hyperlink"/>
                </w:rPr>
                <w:t>2025-2031年中国信息产业园区行业现状分析与前景趋势预测报告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a4ee4d0a450a" w:history="1">
                <w:r>
                  <w:rPr>
                    <w:rStyle w:val="Hyperlink"/>
                  </w:rPr>
                  <w:t>https://www.20087.com/1/22/XinXiChanYeYuanQuShiChangXianZhuangHeQianJing.html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产业园区是推动数字经济与高新技术产业集聚发展的重要载体，在全球范围内持续发挥着创新孵化、资源集聚与产业升级的综合功能。信息产业园区通常由政府引导或企业主导，集研发办公、数据中心、测试平台、孵化空间及配套服务于一体，重点吸引软件开发、人工智能、集成电路、云计算、物联网等领域的科技企业入驻。园区建设注重基础设施的智能化与网络化，提供高速通信、稳定电力和专业运维支持，满足高科技企业对高可靠性运行环境的需求。同时，通过政策扶持、产学研合作和创业服务体系，促进技术转化与人才流动，形成良好的创新生态。部分成熟园区已发展为区域科技地标，具备较强的辐射带动能力，推动城市产业结构优化与知识经济转型。</w:t>
      </w:r>
      <w:r>
        <w:rPr>
          <w:rFonts w:hint="eastAsia"/>
        </w:rPr>
        <w:br/>
      </w:r>
      <w:r>
        <w:rPr>
          <w:rFonts w:hint="eastAsia"/>
        </w:rPr>
        <w:t>　　未来，信息产业园区的发展将向智慧化运营、垂直领域深耕与绿色低碳方向演进。园区管理将更多依赖物联网、大数据和自动化系统，实现能源调度、安防监控、空间利用和企业服务的精细化管理，提升资源效率与用户体验。专业化园区比例将上升，聚焦特定技术领域如量子计算、生物医药信息、智能网联汽车等，形成细分赛道的创新集群，增强技术协同与产业链协同效应。在可持续发展目标下，绿色建筑设计、可再生能源应用和碳排放监测将成为园区标配，支持企业实现环境、社会与治理（ESG）目标。同时，园区将强化与高校、科研机构和金融机构的联动，构建开放共享的创新平台，推动共性技术攻关与标准制定。随着远程协作技术普及，园区功能将向虚实融合扩展，支持分布式研发与全球协同创新。总体趋势是向更高水平的生态化、专业化和可持续化发展，成为支撑国家科技战略与产业竞争力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a4ee4d0a450a" w:history="1">
        <w:r>
          <w:rPr>
            <w:rStyle w:val="Hyperlink"/>
          </w:rPr>
          <w:t>2025-2031年中国信息产业园区行业现状分析与前景趋势预测报告</w:t>
        </w:r>
      </w:hyperlink>
      <w:r>
        <w:rPr>
          <w:rFonts w:hint="eastAsia"/>
        </w:rPr>
        <w:t>》系统梳理了信息产业园区产业链的整体结构，详细解读了信息产业园区市场规模、需求动态及价格波动的影响因素。报告基于信息产业园区行业现状，结合技术发展与应用趋势，对信息产业园区市场前景和未来发展方向进行了预测。同时，报告重点分析了行业重点企业的竞争策略、市场集中度及品牌表现，并对信息产业园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信息产业园区产业概述</w:t>
      </w:r>
      <w:r>
        <w:rPr>
          <w:rFonts w:hint="eastAsia"/>
        </w:rPr>
        <w:br/>
      </w:r>
      <w:r>
        <w:rPr>
          <w:rFonts w:hint="eastAsia"/>
        </w:rPr>
        <w:t>　　第一节 信息产业园区定义与分类</w:t>
      </w:r>
      <w:r>
        <w:rPr>
          <w:rFonts w:hint="eastAsia"/>
        </w:rPr>
        <w:br/>
      </w:r>
      <w:r>
        <w:rPr>
          <w:rFonts w:hint="eastAsia"/>
        </w:rPr>
        <w:t>　　第二节 信息产业园区产业链结构及关键环节剖析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信息产业园区商业模式与盈利模式解析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信息产业园区经济指标与行业评估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2019-2024年全球信息产业园区市场规模及增长趋势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主要国家与地区信息产业园区市场对比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2025-2031年全球信息产业园区行业发展趋势与前景预测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国际信息产业园区市场发展趋势及对我国启示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二、对我国信息产业园区市场的借鉴意义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信息产业园区市场的总体规模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一、2019-2024年信息产业园区市场规模变化及趋势分析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二、2025年信息产业园区行业市场规模特点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信息产业园区市场规模的构成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一、信息产业园区客户群体特征与偏好分析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二、不同类型信息产业园区市场规模分布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三、各地区信息产业园区市场规模差异与特点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信息产业园区市场规模的预测与展望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一、未来几年信息产业园区市场规模增长预测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信息产业园区行业技术发展方向、趋势预测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2019-2024年中国信息产业园区行业总体发展与财务状况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2019-2024年信息产业园区行业规模情况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一、信息产业园区行业企业数量规模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二、信息产业园区行业从业人员规模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三、信息产业园区行业市场敏感性分析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2019-2024年信息产业园区行业财务能力分析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二、信息产业园区行业偿债能力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三、信息产业园区行业营运能力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四、信息产业园区行业发展能力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信息产业园区细分市场（一）市场调研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信息产业园区细分市场（二）市场调研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2019-2024年中国信息产业园区行业重点区域调研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一、重点地区（一）信息产业园区市场规模与特点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二、重点地区（二）信息产业园区市场规模及特点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三、重点地区（三）信息产业园区市场规模及特点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四、重点地区（四）信息产业园区市场规模及特点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不同区域信息产业园区市场的对比与启示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二、信息产业园区市场拓展策略与建议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信息产业园区行业渠道分析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二、各类渠道对信息产业园区行业的影响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三、主要信息产业园区企业渠道策略研究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信息产业园区行业客户分析与定位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信息产业园区行业总体市场竞争状况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一、信息产业园区行业竞争结构分析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二、信息产业园区企业竞争格局与集中度评估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三、信息产业园区行业SWOT分析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信息产业园区市场与销售策略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信息产业园区品牌战略思考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二、信息产业园区行业主管部门、监管体制及相关政策法规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3、信息产业园区行业的主要法律、法规和政策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4、2025年信息产业园区行业法律法规和政策对行业的影响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二、信息产业园区消费者需求分析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一、信息产业园区技术的应用与创新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二、信息产业园区行业发展的技术趋势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2025-2031年信息产业园区市场发展前景分析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一、信息产业园区市场发展潜力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二、信息产业园区市场前景分析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三、信息产业园区细分行业发展前景分析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2025-2031年信息产业园区发展趋势预测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一、信息产业园区发展趋势预测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二、信息产业园区市场规模预测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三、信息产业园区细分市场发展趋势预测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未来信息产业园区行业挑战与机遇探讨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一、信息产业园区行业挑战</w:t>
      </w:r>
      <w:r>
        <w:rPr>
          <w:rFonts w:hint="eastAsia"/>
        </w:rPr>
        <w:br/>
      </w:r>
      <w:r>
        <w:rPr>
          <w:rFonts w:hint="eastAsia"/>
        </w:rPr>
        <w:t>　　　　二、信息产业园区行业机遇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对信息产业园区行业发展的建议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中.智.林.：对信息产业园区企业和投资者的建议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信息产业园区介绍</w:t>
      </w:r>
      <w:r>
        <w:rPr>
          <w:rFonts w:hint="eastAsia"/>
        </w:rPr>
        <w:br/>
      </w:r>
      <w:r>
        <w:rPr>
          <w:rFonts w:hint="eastAsia"/>
        </w:rPr>
        <w:t>　　图表 信息产业园区图片</w:t>
      </w:r>
      <w:r>
        <w:rPr>
          <w:rFonts w:hint="eastAsia"/>
        </w:rPr>
        <w:br/>
      </w:r>
      <w:r>
        <w:rPr>
          <w:rFonts w:hint="eastAsia"/>
        </w:rPr>
        <w:t>　　图表 信息产业园区产业链分析</w:t>
      </w:r>
      <w:r>
        <w:rPr>
          <w:rFonts w:hint="eastAsia"/>
        </w:rPr>
        <w:br/>
      </w:r>
      <w:r>
        <w:rPr>
          <w:rFonts w:hint="eastAsia"/>
        </w:rPr>
        <w:t>　　图表 信息产业园区主要特点</w:t>
      </w:r>
      <w:r>
        <w:rPr>
          <w:rFonts w:hint="eastAsia"/>
        </w:rPr>
        <w:br/>
      </w:r>
      <w:r>
        <w:rPr>
          <w:rFonts w:hint="eastAsia"/>
        </w:rPr>
        <w:t>　　图表 信息产业园区政策分析</w:t>
      </w:r>
      <w:r>
        <w:rPr>
          <w:rFonts w:hint="eastAsia"/>
        </w:rPr>
        <w:br/>
      </w:r>
      <w:r>
        <w:rPr>
          <w:rFonts w:hint="eastAsia"/>
        </w:rPr>
        <w:t>　　图表 信息产业园区标准 技术</w:t>
      </w:r>
      <w:r>
        <w:rPr>
          <w:rFonts w:hint="eastAsia"/>
        </w:rPr>
        <w:br/>
      </w:r>
      <w:r>
        <w:rPr>
          <w:rFonts w:hint="eastAsia"/>
        </w:rPr>
        <w:t>　　图表 信息产业园区最新消息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2019-2024年信息产业园区行业市场容量统计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信息产业园区价格走势</w:t>
      </w:r>
      <w:r>
        <w:rPr>
          <w:rFonts w:hint="eastAsia"/>
        </w:rPr>
        <w:br/>
      </w:r>
      <w:r>
        <w:rPr>
          <w:rFonts w:hint="eastAsia"/>
        </w:rPr>
        <w:t>　　图表 2024年信息产业园区成本和利润分析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2024年中国信息产业园区行业竞争力分析</w:t>
      </w:r>
      <w:r>
        <w:rPr>
          <w:rFonts w:hint="eastAsia"/>
        </w:rPr>
        <w:br/>
      </w:r>
      <w:r>
        <w:rPr>
          <w:rFonts w:hint="eastAsia"/>
        </w:rPr>
        <w:t>　　图表 信息产业园区优势</w:t>
      </w:r>
      <w:r>
        <w:rPr>
          <w:rFonts w:hint="eastAsia"/>
        </w:rPr>
        <w:br/>
      </w:r>
      <w:r>
        <w:rPr>
          <w:rFonts w:hint="eastAsia"/>
        </w:rPr>
        <w:t>　　图表 信息产业园区劣势</w:t>
      </w:r>
      <w:r>
        <w:rPr>
          <w:rFonts w:hint="eastAsia"/>
        </w:rPr>
        <w:br/>
      </w:r>
      <w:r>
        <w:rPr>
          <w:rFonts w:hint="eastAsia"/>
        </w:rPr>
        <w:t>　　图表 信息产业园区机会</w:t>
      </w:r>
      <w:r>
        <w:rPr>
          <w:rFonts w:hint="eastAsia"/>
        </w:rPr>
        <w:br/>
      </w:r>
      <w:r>
        <w:rPr>
          <w:rFonts w:hint="eastAsia"/>
        </w:rPr>
        <w:t>　　图表 信息产业园区威胁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信息产业园区品牌分析</w:t>
      </w:r>
      <w:r>
        <w:rPr>
          <w:rFonts w:hint="eastAsia"/>
        </w:rPr>
        <w:br/>
      </w:r>
      <w:r>
        <w:rPr>
          <w:rFonts w:hint="eastAsia"/>
        </w:rPr>
        <w:t>　　图表 信息产业园区企业（一）概述</w:t>
      </w:r>
      <w:r>
        <w:rPr>
          <w:rFonts w:hint="eastAsia"/>
        </w:rPr>
        <w:br/>
      </w:r>
      <w:r>
        <w:rPr>
          <w:rFonts w:hint="eastAsia"/>
        </w:rPr>
        <w:t>　　图表 企业信息产业园区业务分析</w:t>
      </w:r>
      <w:r>
        <w:rPr>
          <w:rFonts w:hint="eastAsia"/>
        </w:rPr>
        <w:br/>
      </w:r>
      <w:r>
        <w:rPr>
          <w:rFonts w:hint="eastAsia"/>
        </w:rPr>
        <w:t>　　图表 信息产业园区企业（一）经营情况分析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企业信息产业园区业务</w:t>
      </w:r>
      <w:r>
        <w:rPr>
          <w:rFonts w:hint="eastAsia"/>
        </w:rPr>
        <w:br/>
      </w:r>
      <w:r>
        <w:rPr>
          <w:rFonts w:hint="eastAsia"/>
        </w:rPr>
        <w:t>　　图表 信息产业园区企业（二）经营情况分析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企业信息产业园区业务情况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信息产业园区发展不利因素分析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进入信息产业园区行业壁垒</w:t>
      </w:r>
      <w:r>
        <w:rPr>
          <w:rFonts w:hint="eastAsia"/>
        </w:rPr>
        <w:br/>
      </w:r>
      <w:r>
        <w:rPr>
          <w:rFonts w:hint="eastAsia"/>
        </w:rPr>
        <w:t>　　图表 2025-2031年中国信息产业园区行业市场容量预测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2025-2031年中国信息产业园区行业风险研究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2025-2031年中国信息产业园区行业发展趋势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a4ee4d0a450a" w:history="1">
        <w:r>
          <w:rPr>
            <w:rStyle w:val="Hyperlink"/>
          </w:rPr>
          <w:t>2025-2031年中国信息产业园区行业现状分析与前景趋势预测报告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a4ee4d0a450a" w:history="1">
        <w:r>
          <w:rPr>
            <w:rStyle w:val="Hyperlink"/>
          </w:rPr>
          <w:t>https://www.20087.com/1/22/XinXiChanYeYuanQuShiChangXianZhuangHeQianJing.html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热点：云南产业园区有哪些、信息产业园区规划思路、电子科技产业园、信息产业园区规划、阜阳合肥现代产业园区、信息产业园区建设方案、中国电信信息园区、信息产业园具体是干什么的、园区概况介绍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33a20ea5a4be0" w:history="1">
      <w:r>
        <w:rPr>
          <w:rStyle w:val="Hyperlink"/>
        </w:rPr>
        <w:t>2025-2031年中国信息产业园区行业现状分析与前景趋势预测报告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nXiChanYeYuanQuShiChangXianZhuangHeQianJing.html" TargetMode="External" Id="R761ea4ee4d0a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nXiChanYeYuanQuShiChangXianZhuangHeQianJing.html" TargetMode="External" Id="R98f33a20ea5a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2025-09-01T00:46:35Z</dcterms:created>
  <dcterms:modified xsi:type="dcterms:W3CDTF">2025-09-01T01:46:35Z</dcterms:modified>
  <dc:subject>2025-2031年中国信息产业园区行业现状分析与前景趋势预测报告</dc:subject>
  <dc:title>2025-2031年中国信息产业园区行业现状分析与前景趋势预测报告</dc:title>
  <cp:keywords>2025-2031年中国信息产业园区行业现状分析与前景趋势预测报告</cp:keywords>
  <dc:description>2025-2031年中国信息产业园区行业现状分析与前景趋势预测报告</dc:description>
</cp:coreProperties>
</file>