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1e2b0502f4f69" w:history="1">
              <w:r>
                <w:rPr>
                  <w:rStyle w:val="Hyperlink"/>
                </w:rPr>
                <w:t>中国动漫行业发展分析及市场前景预测报告（2025-2031年）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1e2b0502f4f69" w:history="1">
              <w:r>
                <w:rPr>
                  <w:rStyle w:val="Hyperlink"/>
                </w:rPr>
                <w:t>中国动漫行业发展分析及市场前景预测报告（2025-2031年）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1e2b0502f4f69" w:history="1">
                <w:r>
                  <w:rPr>
                    <w:rStyle w:val="Hyperlink"/>
                  </w:rPr>
                  <w:t>https://www.20087.com/1/22/DongManShiChangXianZhuangHeQianJing.html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作为文化产业的重要组成部分，近年来在全球范围内展现出蓬勃生机。随着互联网技术的飞速发展，动漫内容的传播渠道大大拓宽，从传统的电视、电影扩展到了网络平台、移动终端，形成了多元化、即时化的传播格局。创意与技术的深度融合，不仅提升了动漫作品的艺术表现力，也推动了IP（知识产权）衍生品市场的繁荣，如动漫周边、游戏、主题乐园等，构建了完整的产业链条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与文化输出。一方面，随着人工智能、虚拟现实等新技术的应用，动漫制作将更加高效、逼真，为观众带来沉浸式体验。另一方面，国际化合作加深，中国动漫企业将加大“走出去”步伐，推动中华文化的海外传播。同时，随着Z世代成为主要消费群体，个性化、多样化的需求将促使动漫内容更加细分，满足不同受众的偏好，促进产业细分领域的深耕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1e2b0502f4f69" w:history="1">
        <w:r>
          <w:rPr>
            <w:rStyle w:val="Hyperlink"/>
          </w:rPr>
          <w:t>中国动漫行业发展分析及市场前景预测报告（2025-2031年）</w:t>
        </w:r>
      </w:hyperlink>
      <w:r>
        <w:rPr>
          <w:rFonts w:hint="eastAsia"/>
        </w:rPr>
        <w:t>》基于国家统计局及相关协会的权威数据，系统研究了动漫行业的市场需求、市场规模及产业链现状，分析了动漫价格波动、细分市场动态及重点企业的经营表现，科学预测了动漫市场前景与发展趋势，揭示了潜在需求与投资机会，同时指出了动漫行业可能面临的风险。通过对动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动漫行业发展综述</w:t>
      </w:r>
      <w:r>
        <w:rPr>
          <w:rFonts w:hint="eastAsia"/>
        </w:rPr>
        <w:br/>
      </w:r>
      <w:r>
        <w:rPr>
          <w:rFonts w:hint="eastAsia"/>
        </w:rPr>
        <w:t>　　第一节 动漫概念概述</w:t>
      </w:r>
      <w:r>
        <w:rPr>
          <w:rFonts w:hint="eastAsia"/>
        </w:rPr>
        <w:br/>
      </w:r>
      <w:r>
        <w:rPr>
          <w:rFonts w:hint="eastAsia"/>
        </w:rPr>
        <w:t>　　　　一、动漫的概念介绍</w:t>
      </w:r>
      <w:r>
        <w:rPr>
          <w:rFonts w:hint="eastAsia"/>
        </w:rPr>
        <w:br/>
      </w:r>
      <w:r>
        <w:rPr>
          <w:rFonts w:hint="eastAsia"/>
        </w:rPr>
        <w:t>　　　　二、动漫行业产业链分析</w:t>
      </w:r>
      <w:r>
        <w:rPr>
          <w:rFonts w:hint="eastAsia"/>
        </w:rPr>
        <w:br/>
      </w:r>
      <w:r>
        <w:rPr>
          <w:rFonts w:hint="eastAsia"/>
        </w:rPr>
        <w:t>　　　　三、从美日看动漫产业链的挖掘价值</w:t>
      </w:r>
      <w:r>
        <w:rPr>
          <w:rFonts w:hint="eastAsia"/>
        </w:rPr>
        <w:br/>
      </w:r>
      <w:r>
        <w:rPr>
          <w:rFonts w:hint="eastAsia"/>
        </w:rPr>
        <w:t>　　　　　　1 、迪士尼动漫产业链价值的挖掘</w:t>
      </w:r>
      <w:r>
        <w:rPr>
          <w:rFonts w:hint="eastAsia"/>
        </w:rPr>
        <w:br/>
      </w:r>
      <w:r>
        <w:rPr>
          <w:rFonts w:hint="eastAsia"/>
        </w:rPr>
        <w:t>　　　　　　2 、日本动漫产业链价值的挖掘</w:t>
      </w:r>
      <w:r>
        <w:rPr>
          <w:rFonts w:hint="eastAsia"/>
        </w:rPr>
        <w:br/>
      </w:r>
      <w:r>
        <w:rPr>
          <w:rFonts w:hint="eastAsia"/>
        </w:rPr>
        <w:t>　　　　四、动漫产业链盈利模式分析</w:t>
      </w:r>
      <w:r>
        <w:rPr>
          <w:rFonts w:hint="eastAsia"/>
        </w:rPr>
        <w:br/>
      </w:r>
      <w:r>
        <w:rPr>
          <w:rFonts w:hint="eastAsia"/>
        </w:rPr>
        <w:t>　　　　　　1 、动漫产业化</w:t>
      </w:r>
      <w:r>
        <w:rPr>
          <w:rFonts w:hint="eastAsia"/>
        </w:rPr>
        <w:br/>
      </w:r>
      <w:r>
        <w:rPr>
          <w:rFonts w:hint="eastAsia"/>
        </w:rPr>
        <w:t>　　　　　　2 、产业动漫化</w:t>
      </w:r>
      <w:r>
        <w:rPr>
          <w:rFonts w:hint="eastAsia"/>
        </w:rPr>
        <w:br/>
      </w:r>
      <w:r>
        <w:rPr>
          <w:rFonts w:hint="eastAsia"/>
        </w:rPr>
        <w:t>　　　　　　3 、两种盈利模式比较</w:t>
      </w:r>
      <w:r>
        <w:rPr>
          <w:rFonts w:hint="eastAsia"/>
        </w:rPr>
        <w:br/>
      </w:r>
      <w:r>
        <w:rPr>
          <w:rFonts w:hint="eastAsia"/>
        </w:rPr>
        <w:t>　　第二节 ip运营视角下动漫产业价值链创新</w:t>
      </w:r>
      <w:r>
        <w:rPr>
          <w:rFonts w:hint="eastAsia"/>
        </w:rPr>
        <w:br/>
      </w:r>
      <w:r>
        <w:rPr>
          <w:rFonts w:hint="eastAsia"/>
        </w:rPr>
        <w:t>　　　　一、ip价值转型——从“内容+渠道”到“内容+人”</w:t>
      </w:r>
      <w:r>
        <w:rPr>
          <w:rFonts w:hint="eastAsia"/>
        </w:rPr>
        <w:br/>
      </w:r>
      <w:r>
        <w:rPr>
          <w:rFonts w:hint="eastAsia"/>
        </w:rPr>
        <w:t>　　　　二、社交媒体环境下，动漫ip的价值延伸维度</w:t>
      </w:r>
      <w:r>
        <w:rPr>
          <w:rFonts w:hint="eastAsia"/>
        </w:rPr>
        <w:br/>
      </w:r>
      <w:r>
        <w:rPr>
          <w:rFonts w:hint="eastAsia"/>
        </w:rPr>
        <w:t>　　　　　　1 、ip价值延伸的空间维度变化——从“深”到“广”</w:t>
      </w:r>
      <w:r>
        <w:rPr>
          <w:rFonts w:hint="eastAsia"/>
        </w:rPr>
        <w:br/>
      </w:r>
      <w:r>
        <w:rPr>
          <w:rFonts w:hint="eastAsia"/>
        </w:rPr>
        <w:t>　　　　　　2 、ip价值延伸的时间维度——从产品营销到文化积累</w:t>
      </w:r>
      <w:r>
        <w:rPr>
          <w:rFonts w:hint="eastAsia"/>
        </w:rPr>
        <w:br/>
      </w:r>
      <w:r>
        <w:rPr>
          <w:rFonts w:hint="eastAsia"/>
        </w:rPr>
        <w:t>　　　　　　3 、ip价值延伸的组织维度——从控制走向共享</w:t>
      </w:r>
      <w:r>
        <w:rPr>
          <w:rFonts w:hint="eastAsia"/>
        </w:rPr>
        <w:br/>
      </w:r>
      <w:r>
        <w:rPr>
          <w:rFonts w:hint="eastAsia"/>
        </w:rPr>
        <w:t>　　　　三、从价值链走向价值网</w:t>
      </w:r>
      <w:r>
        <w:rPr>
          <w:rFonts w:hint="eastAsia"/>
        </w:rPr>
        <w:br/>
      </w:r>
      <w:r>
        <w:rPr>
          <w:rFonts w:hint="eastAsia"/>
        </w:rPr>
        <w:t>　　　　　　1 、提升ip获取能力，创造感知价值</w:t>
      </w:r>
      <w:r>
        <w:rPr>
          <w:rFonts w:hint="eastAsia"/>
        </w:rPr>
        <w:br/>
      </w:r>
      <w:r>
        <w:rPr>
          <w:rFonts w:hint="eastAsia"/>
        </w:rPr>
        <w:t>　　　　　　2 、建立良好的合作机制</w:t>
      </w:r>
      <w:r>
        <w:rPr>
          <w:rFonts w:hint="eastAsia"/>
        </w:rPr>
        <w:br/>
      </w:r>
      <w:r>
        <w:rPr>
          <w:rFonts w:hint="eastAsia"/>
        </w:rPr>
        <w:t>　　　　　　3 、广泛联结受众</w:t>
      </w:r>
      <w:r>
        <w:rPr>
          <w:rFonts w:hint="eastAsia"/>
        </w:rPr>
        <w:br/>
      </w:r>
      <w:r>
        <w:rPr>
          <w:rFonts w:hint="eastAsia"/>
        </w:rPr>
        <w:t>　　第三节 动漫行业发展环境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三、宏观经济形势</w:t>
      </w:r>
      <w:r>
        <w:rPr>
          <w:rFonts w:hint="eastAsia"/>
        </w:rPr>
        <w:br/>
      </w:r>
      <w:r>
        <w:rPr>
          <w:rFonts w:hint="eastAsia"/>
        </w:rPr>
        <w:t>　　　　四、行业社会环境</w:t>
      </w:r>
      <w:r>
        <w:rPr>
          <w:rFonts w:hint="eastAsia"/>
        </w:rPr>
        <w:br/>
      </w:r>
      <w:r>
        <w:rPr>
          <w:rFonts w:hint="eastAsia"/>
        </w:rPr>
        <w:t>　　　　五、技术发展水平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全球动漫行业发展分析</w:t>
      </w:r>
      <w:r>
        <w:rPr>
          <w:rFonts w:hint="eastAsia"/>
        </w:rPr>
        <w:br/>
      </w:r>
      <w:r>
        <w:rPr>
          <w:rFonts w:hint="eastAsia"/>
        </w:rPr>
        <w:t>　　第一节 全球动漫行业发展分析</w:t>
      </w:r>
      <w:r>
        <w:rPr>
          <w:rFonts w:hint="eastAsia"/>
        </w:rPr>
        <w:br/>
      </w:r>
      <w:r>
        <w:rPr>
          <w:rFonts w:hint="eastAsia"/>
        </w:rPr>
        <w:t>　　　　一、全球动漫行业发展历程</w:t>
      </w:r>
      <w:r>
        <w:rPr>
          <w:rFonts w:hint="eastAsia"/>
        </w:rPr>
        <w:br/>
      </w:r>
      <w:r>
        <w:rPr>
          <w:rFonts w:hint="eastAsia"/>
        </w:rPr>
        <w:t>　　　　二、全球动漫行业发展现状</w:t>
      </w:r>
      <w:r>
        <w:rPr>
          <w:rFonts w:hint="eastAsia"/>
        </w:rPr>
        <w:br/>
      </w:r>
      <w:r>
        <w:rPr>
          <w:rFonts w:hint="eastAsia"/>
        </w:rPr>
        <w:t>　　　　三、全球动漫行业供需分析</w:t>
      </w:r>
      <w:r>
        <w:rPr>
          <w:rFonts w:hint="eastAsia"/>
        </w:rPr>
        <w:br/>
      </w:r>
      <w:r>
        <w:rPr>
          <w:rFonts w:hint="eastAsia"/>
        </w:rPr>
        <w:t>　　　　四、全球动漫行业市场环境</w:t>
      </w:r>
      <w:r>
        <w:rPr>
          <w:rFonts w:hint="eastAsia"/>
        </w:rPr>
        <w:br/>
      </w:r>
      <w:r>
        <w:rPr>
          <w:rFonts w:hint="eastAsia"/>
        </w:rPr>
        <w:t>　　　　五、全球动漫行业发展预测</w:t>
      </w:r>
      <w:r>
        <w:rPr>
          <w:rFonts w:hint="eastAsia"/>
        </w:rPr>
        <w:br/>
      </w:r>
      <w:r>
        <w:rPr>
          <w:rFonts w:hint="eastAsia"/>
        </w:rPr>
        <w:t>　　第二节 主要国家地区动漫市场调研</w:t>
      </w:r>
      <w:r>
        <w:rPr>
          <w:rFonts w:hint="eastAsia"/>
        </w:rPr>
        <w:br/>
      </w:r>
      <w:r>
        <w:rPr>
          <w:rFonts w:hint="eastAsia"/>
        </w:rPr>
        <w:t>　　　　一、美国动漫市场调研</w:t>
      </w:r>
      <w:r>
        <w:rPr>
          <w:rFonts w:hint="eastAsia"/>
        </w:rPr>
        <w:br/>
      </w:r>
      <w:r>
        <w:rPr>
          <w:rFonts w:hint="eastAsia"/>
        </w:rPr>
        <w:t>　　　　二、欧洲动漫市场调研</w:t>
      </w:r>
      <w:r>
        <w:rPr>
          <w:rFonts w:hint="eastAsia"/>
        </w:rPr>
        <w:br/>
      </w:r>
      <w:r>
        <w:rPr>
          <w:rFonts w:hint="eastAsia"/>
        </w:rPr>
        <w:t>　　　　三、日本动漫市场调研</w:t>
      </w:r>
      <w:r>
        <w:rPr>
          <w:rFonts w:hint="eastAsia"/>
        </w:rPr>
        <w:br/>
      </w:r>
      <w:r>
        <w:rPr>
          <w:rFonts w:hint="eastAsia"/>
        </w:rPr>
        <w:t>　　　　四、韩国动漫市场调研</w:t>
      </w:r>
      <w:r>
        <w:rPr>
          <w:rFonts w:hint="eastAsia"/>
        </w:rPr>
        <w:br/>
      </w:r>
      <w:r>
        <w:rPr>
          <w:rFonts w:hint="eastAsia"/>
        </w:rPr>
        <w:t>　　第三节 国外动漫行业重点企业分析</w:t>
      </w:r>
      <w:r>
        <w:rPr>
          <w:rFonts w:hint="eastAsia"/>
        </w:rPr>
        <w:br/>
      </w:r>
      <w:r>
        <w:rPr>
          <w:rFonts w:hint="eastAsia"/>
        </w:rPr>
        <w:t>　　　　一、disney</w:t>
      </w:r>
      <w:r>
        <w:rPr>
          <w:rFonts w:hint="eastAsia"/>
        </w:rPr>
        <w:br/>
      </w:r>
      <w:r>
        <w:rPr>
          <w:rFonts w:hint="eastAsia"/>
        </w:rPr>
        <w:t>　　　　二、bandai namco group</w:t>
      </w:r>
      <w:r>
        <w:rPr>
          <w:rFonts w:hint="eastAsia"/>
        </w:rPr>
        <w:br/>
      </w:r>
      <w:r>
        <w:rPr>
          <w:rFonts w:hint="eastAsia"/>
        </w:rPr>
        <w:t>　　　　三、hasbro</w:t>
      </w:r>
      <w:r>
        <w:rPr>
          <w:rFonts w:hint="eastAsia"/>
        </w:rPr>
        <w:br/>
      </w:r>
      <w:r>
        <w:rPr>
          <w:rFonts w:hint="eastAsia"/>
        </w:rPr>
        <w:t>　　　　四、toei animation</w:t>
      </w:r>
      <w:r>
        <w:rPr>
          <w:rFonts w:hint="eastAsia"/>
        </w:rPr>
        <w:br/>
      </w:r>
      <w:r>
        <w:rPr>
          <w:rFonts w:hint="eastAsia"/>
        </w:rPr>
        <w:t>　　　　五、dreamworks</w:t>
      </w:r>
      <w:r>
        <w:rPr>
          <w:rFonts w:hint="eastAsia"/>
        </w:rPr>
        <w:br/>
      </w:r>
      <w:r>
        <w:rPr>
          <w:rFonts w:hint="eastAsia"/>
        </w:rPr>
        <w:t>　　　　六、pixar animation</w:t>
      </w:r>
      <w:r>
        <w:rPr>
          <w:rFonts w:hint="eastAsia"/>
        </w:rPr>
        <w:br/>
      </w:r>
      <w:r>
        <w:rPr>
          <w:rFonts w:hint="eastAsia"/>
        </w:rPr>
        <w:t>　　　　七、sotsu</w:t>
      </w:r>
      <w:r>
        <w:rPr>
          <w:rFonts w:hint="eastAsia"/>
        </w:rPr>
        <w:br/>
      </w:r>
      <w:r>
        <w:rPr>
          <w:rFonts w:hint="eastAsia"/>
        </w:rPr>
        <w:t>　　　　八、吉卜力工作室</w:t>
      </w:r>
      <w:r>
        <w:rPr>
          <w:rFonts w:hint="eastAsia"/>
        </w:rPr>
        <w:br/>
      </w:r>
      <w:r>
        <w:rPr>
          <w:rFonts w:hint="eastAsia"/>
        </w:rPr>
        <w:t>　　第四节 国外动漫行业发展对中国的启示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中国动漫行业发展分析</w:t>
      </w:r>
      <w:r>
        <w:rPr>
          <w:rFonts w:hint="eastAsia"/>
        </w:rPr>
        <w:br/>
      </w:r>
      <w:r>
        <w:rPr>
          <w:rFonts w:hint="eastAsia"/>
        </w:rPr>
        <w:t>　　第一节 中国动漫行业发展现状</w:t>
      </w:r>
      <w:r>
        <w:rPr>
          <w:rFonts w:hint="eastAsia"/>
        </w:rPr>
        <w:br/>
      </w:r>
      <w:r>
        <w:rPr>
          <w:rFonts w:hint="eastAsia"/>
        </w:rPr>
        <w:t>　　　　一、中国动漫行业发展历程</w:t>
      </w:r>
      <w:r>
        <w:rPr>
          <w:rFonts w:hint="eastAsia"/>
        </w:rPr>
        <w:br/>
      </w:r>
      <w:r>
        <w:rPr>
          <w:rFonts w:hint="eastAsia"/>
        </w:rPr>
        <w:t>　　　　二、中国动漫行业发展现状</w:t>
      </w:r>
      <w:r>
        <w:rPr>
          <w:rFonts w:hint="eastAsia"/>
        </w:rPr>
        <w:br/>
      </w:r>
      <w:r>
        <w:rPr>
          <w:rFonts w:hint="eastAsia"/>
        </w:rPr>
        <w:t>　　　　三、中国动漫行业市场规模</w:t>
      </w:r>
      <w:r>
        <w:rPr>
          <w:rFonts w:hint="eastAsia"/>
        </w:rPr>
        <w:br/>
      </w:r>
      <w:r>
        <w:rPr>
          <w:rFonts w:hint="eastAsia"/>
        </w:rPr>
        <w:t>　　　　四、中国动漫行业商业模式</w:t>
      </w:r>
      <w:r>
        <w:rPr>
          <w:rFonts w:hint="eastAsia"/>
        </w:rPr>
        <w:br/>
      </w:r>
      <w:r>
        <w:rPr>
          <w:rFonts w:hint="eastAsia"/>
        </w:rPr>
        <w:t>　　第二节 中国动漫行业市场调研</w:t>
      </w:r>
      <w:r>
        <w:rPr>
          <w:rFonts w:hint="eastAsia"/>
        </w:rPr>
        <w:br/>
      </w:r>
      <w:r>
        <w:rPr>
          <w:rFonts w:hint="eastAsia"/>
        </w:rPr>
        <w:t>　　　　一、用户基础</w:t>
      </w:r>
      <w:r>
        <w:rPr>
          <w:rFonts w:hint="eastAsia"/>
        </w:rPr>
        <w:br/>
      </w:r>
      <w:r>
        <w:rPr>
          <w:rFonts w:hint="eastAsia"/>
        </w:rPr>
        <w:t>　　　　　　1 、用户群体</w:t>
      </w:r>
      <w:r>
        <w:rPr>
          <w:rFonts w:hint="eastAsia"/>
        </w:rPr>
        <w:br/>
      </w:r>
      <w:r>
        <w:rPr>
          <w:rFonts w:hint="eastAsia"/>
        </w:rPr>
        <w:t>　　　　　　2 、用户规模</w:t>
      </w:r>
      <w:r>
        <w:rPr>
          <w:rFonts w:hint="eastAsia"/>
        </w:rPr>
        <w:br/>
      </w:r>
      <w:r>
        <w:rPr>
          <w:rFonts w:hint="eastAsia"/>
        </w:rPr>
        <w:t>　　　　　　3 、用户行为特征</w:t>
      </w:r>
      <w:r>
        <w:rPr>
          <w:rFonts w:hint="eastAsia"/>
        </w:rPr>
        <w:br/>
      </w:r>
      <w:r>
        <w:rPr>
          <w:rFonts w:hint="eastAsia"/>
        </w:rPr>
        <w:t>　　　　二、动漫需求分析</w:t>
      </w:r>
      <w:r>
        <w:rPr>
          <w:rFonts w:hint="eastAsia"/>
        </w:rPr>
        <w:br/>
      </w:r>
      <w:r>
        <w:rPr>
          <w:rFonts w:hint="eastAsia"/>
        </w:rPr>
        <w:t>　　　　三、动漫内容题材</w:t>
      </w:r>
      <w:r>
        <w:rPr>
          <w:rFonts w:hint="eastAsia"/>
        </w:rPr>
        <w:br/>
      </w:r>
      <w:r>
        <w:rPr>
          <w:rFonts w:hint="eastAsia"/>
        </w:rPr>
        <w:t>　　　　四、动漫运作模式</w:t>
      </w:r>
      <w:r>
        <w:rPr>
          <w:rFonts w:hint="eastAsia"/>
        </w:rPr>
        <w:br/>
      </w:r>
      <w:r>
        <w:rPr>
          <w:rFonts w:hint="eastAsia"/>
        </w:rPr>
        <w:t>　　　　五、动漫行业ip价值</w:t>
      </w:r>
      <w:r>
        <w:rPr>
          <w:rFonts w:hint="eastAsia"/>
        </w:rPr>
        <w:br/>
      </w:r>
      <w:r>
        <w:rPr>
          <w:rFonts w:hint="eastAsia"/>
        </w:rPr>
        <w:t>　　　　　　1 、动漫ip时代的到来</w:t>
      </w:r>
      <w:r>
        <w:rPr>
          <w:rFonts w:hint="eastAsia"/>
        </w:rPr>
        <w:br/>
      </w:r>
      <w:r>
        <w:rPr>
          <w:rFonts w:hint="eastAsia"/>
        </w:rPr>
        <w:t>　　　　　　2 、动漫ip的价值体现</w:t>
      </w:r>
      <w:r>
        <w:rPr>
          <w:rFonts w:hint="eastAsia"/>
        </w:rPr>
        <w:br/>
      </w:r>
      <w:r>
        <w:rPr>
          <w:rFonts w:hint="eastAsia"/>
        </w:rPr>
        <w:t>　　　　　　3 、动漫超级ip的诞生</w:t>
      </w:r>
      <w:r>
        <w:rPr>
          <w:rFonts w:hint="eastAsia"/>
        </w:rPr>
        <w:br/>
      </w:r>
      <w:r>
        <w:rPr>
          <w:rFonts w:hint="eastAsia"/>
        </w:rPr>
        <w:t>　　　　　　4 、动漫ip竞争力分析</w:t>
      </w:r>
      <w:r>
        <w:rPr>
          <w:rFonts w:hint="eastAsia"/>
        </w:rPr>
        <w:br/>
      </w:r>
      <w:r>
        <w:rPr>
          <w:rFonts w:hint="eastAsia"/>
        </w:rPr>
        <w:t>　　　　六、动漫行业变现渠道</w:t>
      </w:r>
      <w:r>
        <w:rPr>
          <w:rFonts w:hint="eastAsia"/>
        </w:rPr>
        <w:br/>
      </w:r>
      <w:r>
        <w:rPr>
          <w:rFonts w:hint="eastAsia"/>
        </w:rPr>
        <w:t>　　第三节 中国动漫行业财务指标分析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中国动漫产业国际化发展分析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一、中国动漫产业国际化发展态势</w:t>
      </w:r>
      <w:r>
        <w:rPr>
          <w:rFonts w:hint="eastAsia"/>
        </w:rPr>
        <w:br/>
      </w:r>
      <w:r>
        <w:rPr>
          <w:rFonts w:hint="eastAsia"/>
        </w:rPr>
        <w:t>　　　　二、中国动漫产业国际化滞后原因</w:t>
      </w:r>
      <w:r>
        <w:rPr>
          <w:rFonts w:hint="eastAsia"/>
        </w:rPr>
        <w:br/>
      </w:r>
      <w:r>
        <w:rPr>
          <w:rFonts w:hint="eastAsia"/>
        </w:rPr>
        <w:t>　　　　三、中国动漫产业国际化发展路径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中国动漫制作和传播发行市场</w:t>
      </w:r>
      <w:r>
        <w:rPr>
          <w:rFonts w:hint="eastAsia"/>
        </w:rPr>
        <w:br/>
      </w:r>
      <w:r>
        <w:rPr>
          <w:rFonts w:hint="eastAsia"/>
        </w:rPr>
        <w:t>　　第一节 电视动画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第二节 动画电影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第三节 动漫游戏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第四节 漫画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第五节 新媒体市场</w:t>
      </w:r>
      <w:r>
        <w:rPr>
          <w:rFonts w:hint="eastAsia"/>
        </w:rPr>
        <w:br/>
      </w:r>
      <w:r>
        <w:rPr>
          <w:rFonts w:hint="eastAsia"/>
        </w:rPr>
        <w:t>　　　　一、概述特征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三、产业主体</w:t>
      </w:r>
      <w:r>
        <w:rPr>
          <w:rFonts w:hint="eastAsia"/>
        </w:rPr>
        <w:br/>
      </w:r>
      <w:r>
        <w:rPr>
          <w:rFonts w:hint="eastAsia"/>
        </w:rPr>
        <w:t>　　　　四、市场需求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中国动漫衍生品产业分析</w:t>
      </w:r>
      <w:r>
        <w:rPr>
          <w:rFonts w:hint="eastAsia"/>
        </w:rPr>
        <w:br/>
      </w:r>
      <w:r>
        <w:rPr>
          <w:rFonts w:hint="eastAsia"/>
        </w:rPr>
        <w:t>　　第一节 中国动漫衍生品发展概况</w:t>
      </w:r>
      <w:r>
        <w:rPr>
          <w:rFonts w:hint="eastAsia"/>
        </w:rPr>
        <w:br/>
      </w:r>
      <w:r>
        <w:rPr>
          <w:rFonts w:hint="eastAsia"/>
        </w:rPr>
        <w:t>　　　　一、动漫衍生品发展现状</w:t>
      </w:r>
      <w:r>
        <w:rPr>
          <w:rFonts w:hint="eastAsia"/>
        </w:rPr>
        <w:br/>
      </w:r>
      <w:r>
        <w:rPr>
          <w:rFonts w:hint="eastAsia"/>
        </w:rPr>
        <w:t>　　　　二、动漫衍生品商业模式</w:t>
      </w:r>
      <w:r>
        <w:rPr>
          <w:rFonts w:hint="eastAsia"/>
        </w:rPr>
        <w:br/>
      </w:r>
      <w:r>
        <w:rPr>
          <w:rFonts w:hint="eastAsia"/>
        </w:rPr>
        <w:t>　　　　三、动漫衍生品市场规模</w:t>
      </w:r>
      <w:r>
        <w:rPr>
          <w:rFonts w:hint="eastAsia"/>
        </w:rPr>
        <w:br/>
      </w:r>
      <w:r>
        <w:rPr>
          <w:rFonts w:hint="eastAsia"/>
        </w:rPr>
        <w:t>　　　　四、动漫衍生品案例分析</w:t>
      </w:r>
      <w:r>
        <w:rPr>
          <w:rFonts w:hint="eastAsia"/>
        </w:rPr>
        <w:br/>
      </w:r>
      <w:r>
        <w:rPr>
          <w:rFonts w:hint="eastAsia"/>
        </w:rPr>
        <w:t>　　　　　　1 、喜羊羊与灰太狼</w:t>
      </w:r>
      <w:r>
        <w:rPr>
          <w:rFonts w:hint="eastAsia"/>
        </w:rPr>
        <w:br/>
      </w:r>
      <w:r>
        <w:rPr>
          <w:rFonts w:hint="eastAsia"/>
        </w:rPr>
        <w:t>　　　　　　2 、阿狸</w:t>
      </w:r>
      <w:r>
        <w:rPr>
          <w:rFonts w:hint="eastAsia"/>
        </w:rPr>
        <w:br/>
      </w:r>
      <w:r>
        <w:rPr>
          <w:rFonts w:hint="eastAsia"/>
        </w:rPr>
        <w:t>　　　　五、动漫衍生品趋势预测</w:t>
      </w:r>
      <w:r>
        <w:rPr>
          <w:rFonts w:hint="eastAsia"/>
        </w:rPr>
        <w:br/>
      </w:r>
      <w:r>
        <w:rPr>
          <w:rFonts w:hint="eastAsia"/>
        </w:rPr>
        <w:t>　　第二节 动漫玩具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t>　　第三节 动漫服饰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t>　　第四节 主题公园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t>　　第五节 品牌授权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三、发展特点及存在的问题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动漫行业竞争格局分析</w:t>
      </w:r>
      <w:r>
        <w:rPr>
          <w:rFonts w:hint="eastAsia"/>
        </w:rPr>
        <w:br/>
      </w:r>
      <w:r>
        <w:rPr>
          <w:rFonts w:hint="eastAsia"/>
        </w:rPr>
        <w:t>　　第一节 动漫行业竞争结构分析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动漫行业竞争综述</w:t>
      </w:r>
      <w:r>
        <w:rPr>
          <w:rFonts w:hint="eastAsia"/>
        </w:rPr>
        <w:br/>
      </w:r>
      <w:r>
        <w:rPr>
          <w:rFonts w:hint="eastAsia"/>
        </w:rPr>
        <w:t>　　　　一、动漫行业竞争程度</w:t>
      </w:r>
      <w:r>
        <w:rPr>
          <w:rFonts w:hint="eastAsia"/>
        </w:rPr>
        <w:br/>
      </w:r>
      <w:r>
        <w:rPr>
          <w:rFonts w:hint="eastAsia"/>
        </w:rPr>
        <w:t>　　　　二、动漫行业集中度</w:t>
      </w:r>
      <w:r>
        <w:rPr>
          <w:rFonts w:hint="eastAsia"/>
        </w:rPr>
        <w:br/>
      </w:r>
      <w:r>
        <w:rPr>
          <w:rFonts w:hint="eastAsia"/>
        </w:rPr>
        <w:t>　　　　三、动漫行业竞争力</w:t>
      </w:r>
      <w:r>
        <w:rPr>
          <w:rFonts w:hint="eastAsia"/>
        </w:rPr>
        <w:br/>
      </w:r>
      <w:r>
        <w:rPr>
          <w:rFonts w:hint="eastAsia"/>
        </w:rPr>
        <w:t>　　第三节 动漫行业竞争策略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2020-2025年动漫行业区域市场调研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2020-2025年动漫行业重点区域市场调研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中国动漫行业重点企业分析</w:t>
      </w:r>
      <w:r>
        <w:rPr>
          <w:rFonts w:hint="eastAsia"/>
        </w:rPr>
        <w:br/>
      </w:r>
      <w:r>
        <w:rPr>
          <w:rFonts w:hint="eastAsia"/>
        </w:rPr>
        <w:t>　　第一节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第二节 美盛文化创意股份有限公司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第三节 鼎龙文化股份有限公司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第四节 华强方特文化科技集团股份有限公司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第五节 上海淘米网络科技有限公司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第六节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第七节 上海炫动传播有限公司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第八节 深圳市腾讯动漫有限公司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第九节 央视动漫集团有限公司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第十节 优扬文化传媒股份有限公司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中国动漫行业展望前景</w:t>
      </w:r>
      <w:r>
        <w:rPr>
          <w:rFonts w:hint="eastAsia"/>
        </w:rPr>
        <w:br/>
      </w:r>
      <w:r>
        <w:rPr>
          <w:rFonts w:hint="eastAsia"/>
        </w:rPr>
        <w:t>　　第一节 影响动漫行业发展的主要因素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动漫行业投资分析</w:t>
      </w:r>
      <w:r>
        <w:rPr>
          <w:rFonts w:hint="eastAsia"/>
        </w:rPr>
        <w:br/>
      </w:r>
      <w:r>
        <w:rPr>
          <w:rFonts w:hint="eastAsia"/>
        </w:rPr>
        <w:t>　　　　一、投资收益率</w:t>
      </w:r>
      <w:r>
        <w:rPr>
          <w:rFonts w:hint="eastAsia"/>
        </w:rPr>
        <w:br/>
      </w:r>
      <w:r>
        <w:rPr>
          <w:rFonts w:hint="eastAsia"/>
        </w:rPr>
        <w:t>　　　　二、投资现状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第三节 疫情之后动漫行业趋势预测展望</w:t>
      </w:r>
      <w:r>
        <w:rPr>
          <w:rFonts w:hint="eastAsia"/>
        </w:rPr>
        <w:br/>
      </w:r>
      <w:r>
        <w:rPr>
          <w:rFonts w:hint="eastAsia"/>
        </w:rPr>
        <w:t>　　　　一、疫情影响下动漫发展潜力分析</w:t>
      </w:r>
      <w:r>
        <w:rPr>
          <w:rFonts w:hint="eastAsia"/>
        </w:rPr>
        <w:br/>
      </w:r>
      <w:r>
        <w:rPr>
          <w:rFonts w:hint="eastAsia"/>
        </w:rPr>
        <w:t>　　　　二、疫情政策调整后动漫业市场前景展望</w:t>
      </w:r>
      <w:r>
        <w:rPr>
          <w:rFonts w:hint="eastAsia"/>
        </w:rPr>
        <w:br/>
      </w:r>
      <w:r>
        <w:rPr>
          <w:rFonts w:hint="eastAsia"/>
        </w:rPr>
        <w:t>　　第四节 后疫情时代动漫行业发展趋势预测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一、2025年我国动漫行业发展趋势预测</w:t>
      </w:r>
      <w:r>
        <w:rPr>
          <w:rFonts w:hint="eastAsia"/>
        </w:rPr>
        <w:br/>
      </w:r>
      <w:r>
        <w:rPr>
          <w:rFonts w:hint="eastAsia"/>
        </w:rPr>
        <w:t>　　　　二、数字技术赋能，动漫产业发展发展趋势预测</w:t>
      </w:r>
      <w:r>
        <w:rPr>
          <w:rFonts w:hint="eastAsia"/>
        </w:rPr>
        <w:br/>
      </w:r>
      <w:r>
        <w:rPr>
          <w:rFonts w:hint="eastAsia"/>
        </w:rPr>
        <w:t>　　　　三、"十四五"时期，我国动漫产业产值规模预测</w:t>
      </w:r>
      <w:r>
        <w:rPr>
          <w:rFonts w:hint="eastAsia"/>
        </w:rPr>
        <w:br/>
      </w:r>
      <w:r>
        <w:rPr>
          <w:rFonts w:hint="eastAsia"/>
        </w:rPr>
        <w:t>　　第五节 中国动漫行业存在的问题及对策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一、中国动漫行业存在的问题</w:t>
      </w:r>
      <w:r>
        <w:rPr>
          <w:rFonts w:hint="eastAsia"/>
        </w:rPr>
        <w:br/>
      </w:r>
      <w:r>
        <w:rPr>
          <w:rFonts w:hint="eastAsia"/>
        </w:rPr>
        <w:t>　　　　二、动漫行业发展的建议对策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2025-2031年动漫行业投资前景研究</w:t>
      </w:r>
      <w:r>
        <w:rPr>
          <w:rFonts w:hint="eastAsia"/>
        </w:rPr>
        <w:br/>
      </w:r>
      <w:r>
        <w:rPr>
          <w:rFonts w:hint="eastAsia"/>
        </w:rPr>
        <w:t>　　第一节 动漫行业投资前景研究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对中国动漫品牌的战略思考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动漫企业经营管理策略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[.中智.林.]动漫行业投资规划建议研究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动漫行业历程</w:t>
      </w:r>
      <w:r>
        <w:rPr>
          <w:rFonts w:hint="eastAsia"/>
        </w:rPr>
        <w:br/>
      </w:r>
      <w:r>
        <w:rPr>
          <w:rFonts w:hint="eastAsia"/>
        </w:rPr>
        <w:t>　　图表 动漫行业生命周期</w:t>
      </w:r>
      <w:r>
        <w:rPr>
          <w:rFonts w:hint="eastAsia"/>
        </w:rPr>
        <w:br/>
      </w:r>
      <w:r>
        <w:rPr>
          <w:rFonts w:hint="eastAsia"/>
        </w:rPr>
        <w:t>　　图表 动漫行业产业链分析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1e2b0502f4f69" w:history="1">
        <w:r>
          <w:rPr>
            <w:rStyle w:val="Hyperlink"/>
          </w:rPr>
          <w:t>中国动漫行业发展分析及市场前景预测报告（2025-2031年）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1e2b0502f4f69" w:history="1">
        <w:r>
          <w:rPr>
            <w:rStyle w:val="Hyperlink"/>
          </w:rPr>
          <w:t>https://www.20087.com/1/22/DongManShiChangXianZhuangHeQianJing.html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3881f93de4434" w:history="1">
      <w:r>
        <w:rPr>
          <w:rStyle w:val="Hyperlink"/>
        </w:rPr>
        <w:t>中国动漫行业发展分析及市场前景预测报告（2025-2031年）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ongManShiChangXianZhuangHeQianJing.html" TargetMode="External" Id="R85d1e2b0502f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ongManShiChangXianZhuangHeQianJing.html" TargetMode="External" Id="R2cc3881f93de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2025-01-13T01:57:00Z</dcterms:created>
  <dcterms:modified xsi:type="dcterms:W3CDTF">2025-01-13T02:57:00Z</dcterms:modified>
  <dc:subject>中国动漫行业发展分析及市场前景预测报告（2025-2031年）</dc:subject>
  <dc:title>中国动漫行业发展分析及市场前景预测报告（2025-2031年）</dc:title>
  <cp:keywords>中国动漫行业发展分析及市场前景预测报告（2025-2031年）</cp:keywords>
  <dc:description>中国动漫行业发展分析及市场前景预测报告（2025-2031年）</dc:description>
</cp:coreProperties>
</file>