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b5ad031a448e" w:history="1">
              <w:r>
                <w:rPr>
                  <w:rStyle w:val="Hyperlink"/>
                </w:rPr>
                <w:t>全球与中国四聚丙烯行业分析及前景趋势报告（2025-2031年）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b5ad031a448e" w:history="1">
              <w:r>
                <w:rPr>
                  <w:rStyle w:val="Hyperlink"/>
                </w:rPr>
                <w:t>全球与中国四聚丙烯行业分析及前景趋势报告（2025-2031年）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9b5ad031a448e" w:history="1">
                <w:r>
                  <w:rPr>
                    <w:rStyle w:val="Hyperlink"/>
                  </w:rPr>
                  <w:t>https://www.20087.com/1/52/SiJuBingXiDeXianZhuangYuFaZhanQianJing.html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四聚丙烯（PPH，Polypropylene Homopolymer）是一种常见的热塑性塑料，以其高强度、耐化学腐蚀、轻质等特性广泛应用于包装、汽车、家电等领域。近年来，随着塑料回收技术的进步和环保法规的趋严，市场对高质量、易回收的四聚丙烯产品需求增加，推动了材料改性技术的发展，如增强、抗冲改性等，以提升材料性能并扩大应用范围。</w:t>
      </w:r>
      <w:r>
        <w:rPr>
          <w:rFonts w:hint="eastAsia"/>
        </w:rPr>
        <w:br/>
      </w:r>
      <w:r>
        <w:rPr>
          <w:rFonts w:hint="eastAsia"/>
        </w:rPr>
        <w:t>　　四聚丙烯行业的未来将紧密跟随可持续发展的步伐，重点发展可循环、生物基材料。随着循环经济的推广，四聚丙烯生产商将更加重视产品的循环设计，提高回收材料的比例，减少环境污染。同时，生物基四聚丙烯的研发将是一个重要趋势，通过微生物发酵等方式生产的生物塑料，旨在减少对化石燃料的依赖，满足市场对绿色、低碳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9b5ad031a448e" w:history="1">
        <w:r>
          <w:rPr>
            <w:rStyle w:val="Hyperlink"/>
          </w:rPr>
          <w:t>全球与中国四聚丙烯行业分析及前景趋势报告（2025-2031年）</w:t>
        </w:r>
      </w:hyperlink>
      <w:r>
        <w:rPr>
          <w:rFonts w:hint="eastAsia"/>
        </w:rPr>
        <w:t>》基于国家统计局及相关行业协会的详实数据，结合国内外四聚丙烯行业研究资料及深入市场调研，系统分析了四聚丙烯行业的市场规模、市场需求及产业链现状。报告重点探讨了四聚丙烯行业整体运行情况及细分领域特点，科学预测了四聚丙烯市场前景与发展趋势，揭示了四聚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89b5ad031a448e" w:history="1">
        <w:r>
          <w:rPr>
            <w:rStyle w:val="Hyperlink"/>
          </w:rPr>
          <w:t>全球与中国四聚丙烯行业分析及前景趋势报告（2025-2031年）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四聚丙烯行业概述</w:t>
      </w:r>
      <w:r>
        <w:rPr>
          <w:rFonts w:hint="eastAsia"/>
        </w:rPr>
        <w:br/>
      </w:r>
      <w:r>
        <w:rPr>
          <w:rFonts w:hint="eastAsia"/>
        </w:rPr>
        <w:t>　　第一节 四聚丙烯定义与分类</w:t>
      </w:r>
      <w:r>
        <w:rPr>
          <w:rFonts w:hint="eastAsia"/>
        </w:rPr>
        <w:br/>
      </w:r>
      <w:r>
        <w:rPr>
          <w:rFonts w:hint="eastAsia"/>
        </w:rPr>
        <w:t>　　第二节 四聚丙烯应用领域</w:t>
      </w:r>
      <w:r>
        <w:rPr>
          <w:rFonts w:hint="eastAsia"/>
        </w:rPr>
        <w:br/>
      </w:r>
      <w:r>
        <w:rPr>
          <w:rFonts w:hint="eastAsia"/>
        </w:rPr>
        <w:t>　　第三节 四聚丙烯行业经济指标分析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三、四聚丙烯销售模式及销售渠道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全球四聚丙烯市场发展综述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2019-2024年全球四聚丙烯市场规模与趋势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主要国家与地区四聚丙烯市场分析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2025-2031年全球四聚丙烯行业发展趋势与前景预测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中国四聚丙烯行业市场分析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一、国内四聚丙烯产能及利用情况</w:t>
      </w:r>
      <w:r>
        <w:rPr>
          <w:rFonts w:hint="eastAsia"/>
        </w:rPr>
        <w:br/>
      </w:r>
      <w:r>
        <w:rPr>
          <w:rFonts w:hint="eastAsia"/>
        </w:rPr>
        <w:t>　　　　二、四聚丙烯产能扩张与投资动态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四聚丙烯行业产量情况分析与趋势预测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一、2019-2024年四聚丙烯行业产量数据统计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二、影响四聚丙烯产量的关键因素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三、2025-2031年四聚丙烯产量预测</w:t>
      </w:r>
      <w:r>
        <w:rPr>
          <w:rFonts w:hint="eastAsia"/>
        </w:rPr>
        <w:br/>
      </w:r>
      <w:r>
        <w:rPr>
          <w:rFonts w:hint="eastAsia"/>
        </w:rPr>
        <w:t>　　第三节 2025-2031年四聚丙烯市场需求与销售分析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一、2024-2025年四聚丙烯行业需求现状</w:t>
      </w:r>
      <w:r>
        <w:rPr>
          <w:rFonts w:hint="eastAsia"/>
        </w:rPr>
        <w:br/>
      </w:r>
      <w:r>
        <w:rPr>
          <w:rFonts w:hint="eastAsia"/>
        </w:rPr>
        <w:t>　　　　二、四聚丙烯客户群体与需求特点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四聚丙烯行业技术发展方向、趋势预测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中国四聚丙烯细分市场与下游应用领域分析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四聚丙烯下游应用与客户群体分析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一、2024-2025年四聚丙烯各应用领域市场现状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一、2019-2024年四聚丙烯市场价格走势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四聚丙烯行业进口情况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一、2019-2024年四聚丙烯进口规模及增长情况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四聚丙烯行业出口情况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一、2019-2024年四聚丙烯出口规模及增长情况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2019-2024年中国四聚丙烯行业总体发展与财务状况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2019-2024年中国四聚丙烯行业规模情况</w:t>
      </w:r>
      <w:r>
        <w:rPr>
          <w:rFonts w:hint="eastAsia"/>
        </w:rPr>
        <w:br/>
      </w:r>
      <w:r>
        <w:rPr>
          <w:rFonts w:hint="eastAsia"/>
        </w:rPr>
        <w:t>　　　　一、四聚丙烯行业企业数量规模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二、四聚丙烯行业从业人员规模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三、四聚丙烯行业市场敏感性分析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一、四聚丙烯行业盈利能力</w:t>
      </w:r>
      <w:r>
        <w:rPr>
          <w:rFonts w:hint="eastAsia"/>
        </w:rPr>
        <w:br/>
      </w:r>
      <w:r>
        <w:rPr>
          <w:rFonts w:hint="eastAsia"/>
        </w:rPr>
        <w:t>　　　　二、四聚丙烯行业偿债能力</w:t>
      </w:r>
      <w:r>
        <w:rPr>
          <w:rFonts w:hint="eastAsia"/>
        </w:rPr>
        <w:br/>
      </w:r>
      <w:r>
        <w:rPr>
          <w:rFonts w:hint="eastAsia"/>
        </w:rPr>
        <w:t>　　　　三、四聚丙烯行业营运能力</w:t>
      </w:r>
      <w:r>
        <w:rPr>
          <w:rFonts w:hint="eastAsia"/>
        </w:rPr>
        <w:br/>
      </w:r>
      <w:r>
        <w:rPr>
          <w:rFonts w:hint="eastAsia"/>
        </w:rPr>
        <w:t>　　　　四、四聚丙烯行业发展能力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四聚丙烯行业重点企业调研分析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四聚丙烯行业竞争格局总览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2025年中国四聚丙烯企业发展企业发展策略与建议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四聚丙烯销售模式与渠道策略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四聚丙烯品牌与市场推广策略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四聚丙烯研发投入与技术创新能力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四聚丙烯合作联盟与资源整合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中国四聚丙烯行业风险与对策</w:t>
      </w:r>
      <w:r>
        <w:rPr>
          <w:rFonts w:hint="eastAsia"/>
        </w:rPr>
        <w:br/>
      </w:r>
      <w:r>
        <w:rPr>
          <w:rFonts w:hint="eastAsia"/>
        </w:rPr>
        <w:t>　　第一节 四聚丙烯行业SWOT分析</w:t>
      </w:r>
      <w:r>
        <w:rPr>
          <w:rFonts w:hint="eastAsia"/>
        </w:rPr>
        <w:br/>
      </w:r>
      <w:r>
        <w:rPr>
          <w:rFonts w:hint="eastAsia"/>
        </w:rPr>
        <w:t>　　　　一、四聚丙烯行业优势</w:t>
      </w:r>
      <w:r>
        <w:rPr>
          <w:rFonts w:hint="eastAsia"/>
        </w:rPr>
        <w:br/>
      </w:r>
      <w:r>
        <w:rPr>
          <w:rFonts w:hint="eastAsia"/>
        </w:rPr>
        <w:t>　　　　二、四聚丙烯行业劣势</w:t>
      </w:r>
      <w:r>
        <w:rPr>
          <w:rFonts w:hint="eastAsia"/>
        </w:rPr>
        <w:br/>
      </w:r>
      <w:r>
        <w:rPr>
          <w:rFonts w:hint="eastAsia"/>
        </w:rPr>
        <w:t>　　　　三、四聚丙烯市场机会</w:t>
      </w:r>
      <w:r>
        <w:rPr>
          <w:rFonts w:hint="eastAsia"/>
        </w:rPr>
        <w:br/>
      </w:r>
      <w:r>
        <w:rPr>
          <w:rFonts w:hint="eastAsia"/>
        </w:rPr>
        <w:t>　　　　四、四聚丙烯市场威胁</w:t>
      </w:r>
      <w:r>
        <w:rPr>
          <w:rFonts w:hint="eastAsia"/>
        </w:rPr>
        <w:br/>
      </w:r>
      <w:r>
        <w:rPr>
          <w:rFonts w:hint="eastAsia"/>
        </w:rPr>
        <w:t>　　第二节 四聚丙烯行业风险及对策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一、四聚丙烯行业主管部门与监管体制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二、四聚丙烯行业主要法律法规及政策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三、四聚丙烯行业标准与质量监管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中智^林－四聚丙烯行业发展建议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四聚丙烯行业历程</w:t>
      </w:r>
      <w:r>
        <w:rPr>
          <w:rFonts w:hint="eastAsia"/>
        </w:rPr>
        <w:br/>
      </w:r>
      <w:r>
        <w:rPr>
          <w:rFonts w:hint="eastAsia"/>
        </w:rPr>
        <w:t>　　图表 四聚丙烯行业生命周期</w:t>
      </w:r>
      <w:r>
        <w:rPr>
          <w:rFonts w:hint="eastAsia"/>
        </w:rPr>
        <w:br/>
      </w:r>
      <w:r>
        <w:rPr>
          <w:rFonts w:hint="eastAsia"/>
        </w:rPr>
        <w:t>　　图表 四聚丙烯行业产业链分析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2019-2024年中国四聚丙烯进口金额分析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2019-2024年中国四聚丙烯出口数量分析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b5ad031a448e" w:history="1">
        <w:r>
          <w:rPr>
            <w:rStyle w:val="Hyperlink"/>
          </w:rPr>
          <w:t>全球与中国四聚丙烯行业分析及前景趋势报告（2025-2031年）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9b5ad031a448e" w:history="1">
        <w:r>
          <w:rPr>
            <w:rStyle w:val="Hyperlink"/>
          </w:rPr>
          <w:t>https://www.20087.com/1/52/SiJuBingXiDeXianZhuangYuFaZhanQianJing.html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热点：磷酸酯附着力促进剂、四聚丙烯基苯磺酸钠、四聚丙烯和十二烯的区别、四聚丙烯基丁二酸酐、聚丙烯和聚乙烯有什么区别、四聚丙烯苯磺酸钠、pof和pvc收缩膜的区别、四聚丙烯价格、4聚丙烯价格表最新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0a654d27645ab" w:history="1">
      <w:r>
        <w:rPr>
          <w:rStyle w:val="Hyperlink"/>
        </w:rPr>
        <w:t>全球与中国四聚丙烯行业分析及前景趋势报告（2025-2031年）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iJuBingXiDeXianZhuangYuFaZhanQianJing.html" TargetMode="External" Id="R7389b5ad031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iJuBingXiDeXianZhuangYuFaZhanQianJing.html" TargetMode="External" Id="R5530a654d27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2024-08-22T06:22:00Z</dcterms:created>
  <dcterms:modified xsi:type="dcterms:W3CDTF">2024-08-22T07:22:00Z</dcterms:modified>
  <dc:subject>全球与中国四聚丙烯行业分析及前景趋势报告（2025-2031年）</dc:subject>
  <dc:title>全球与中国四聚丙烯行业分析及前景趋势报告（2025-2031年）</dc:title>
  <cp:keywords>全球与中国四聚丙烯行业分析及前景趋势报告（2025-2031年）</cp:keywords>
  <dc:description>全球与中国四聚丙烯行业分析及前景趋势报告（2025-2031年）</dc:description>
</cp:coreProperties>
</file>