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9bf1ddeb74fc9" w:history="1">
              <w:r>
                <w:rPr>
                  <w:rStyle w:val="Hyperlink"/>
                </w:rPr>
                <w:t>中国广告制作行业市场调研与发展前景分析报告（2025-2031年）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9bf1ddeb74fc9" w:history="1">
              <w:r>
                <w:rPr>
                  <w:rStyle w:val="Hyperlink"/>
                </w:rPr>
                <w:t>中国广告制作行业市场调研与发展前景分析报告（2025-2031年）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9bf1ddeb74fc9" w:history="1">
                <w:r>
                  <w:rPr>
                    <w:rStyle w:val="Hyperlink"/>
                  </w:rPr>
                  <w:t>https://www.20087.com/1/92/GuangGaoZhiZuoDeXianZhuangYuQianJing.html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制作行业正经历着数字化转型的浪潮，传统媒体与数字媒体的融合加速。随着消费者注意力转向互联网，尤其是社交媒体平台，广告制作公司不得不创新其内容创作和分发策略。数据驱动的广告创意和精准营销变得至关重要，AI和大数据技术被广泛应用于目标受众分析和个性化广告生成。同时，短视频和直播营销的兴起，为品牌提供了与消费者即时互动的新渠道。</w:t>
      </w:r>
      <w:r>
        <w:rPr>
          <w:rFonts w:hint="eastAsia"/>
        </w:rPr>
        <w:br/>
      </w:r>
      <w:r>
        <w:rPr>
          <w:rFonts w:hint="eastAsia"/>
        </w:rPr>
        <w:t>　　未来，广告制作将更加注重创意与技术的深度融合。一方面，增强现实（AR）和虚拟现实（VR）技术将为广告提供沉浸式体验，使品牌故事更具吸引力和影响力。另一方面，AI将继续推动个性化广告的发展，通过深度学习理解用户偏好，实时生成高度定制化的广告内容。此外，跨平台和跨媒体的整合营销策略将成为常态，确保广告信息在不同设备和场景下的一致性和连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9bf1ddeb74fc9" w:history="1">
        <w:r>
          <w:rPr>
            <w:rStyle w:val="Hyperlink"/>
          </w:rPr>
          <w:t>中国广告制作行业市场调研与发展前景分析报告（2025-2031年）</w:t>
        </w:r>
      </w:hyperlink>
      <w:r>
        <w:rPr>
          <w:rFonts w:hint="eastAsia"/>
        </w:rPr>
        <w:t>》从产业链视角出发，系统分析了广告制作行业的市场现状与需求动态，详细解读了广告制作市场规模、价格波动及上下游影响因素。报告深入剖析了广告制作细分领域的发展特点，基于权威数据对市场前景及未来趋势进行了科学预测，同时揭示了广告制作重点企业的竞争格局与市场集中度变化。报告客观翔实地指出了广告制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广告制作产业概述</w:t>
      </w:r>
      <w:r>
        <w:rPr>
          <w:rFonts w:hint="eastAsia"/>
        </w:rPr>
        <w:br/>
      </w:r>
      <w:r>
        <w:rPr>
          <w:rFonts w:hint="eastAsia"/>
        </w:rPr>
        <w:t>　　第一节 广告制作定义</w:t>
      </w:r>
      <w:r>
        <w:rPr>
          <w:rFonts w:hint="eastAsia"/>
        </w:rPr>
        <w:br/>
      </w:r>
      <w:r>
        <w:rPr>
          <w:rFonts w:hint="eastAsia"/>
        </w:rPr>
        <w:t>　　第二节 广告制作行业特点</w:t>
      </w:r>
      <w:r>
        <w:rPr>
          <w:rFonts w:hint="eastAsia"/>
        </w:rPr>
        <w:br/>
      </w:r>
      <w:r>
        <w:rPr>
          <w:rFonts w:hint="eastAsia"/>
        </w:rPr>
        <w:t>　　第三节 广告制作产业链分析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2024-2025年中国广告制作行业运行环境分析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中国广告制作运行经济环境分析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中国广告制作产业政策环境分析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一、广告制作行业监管体制</w:t>
      </w:r>
      <w:r>
        <w:rPr>
          <w:rFonts w:hint="eastAsia"/>
        </w:rPr>
        <w:br/>
      </w:r>
      <w:r>
        <w:rPr>
          <w:rFonts w:hint="eastAsia"/>
        </w:rPr>
        <w:t>　　　　二、广告制作行业主要法规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三、主要广告制作产业政策</w:t>
      </w:r>
      <w:r>
        <w:rPr>
          <w:rFonts w:hint="eastAsia"/>
        </w:rPr>
        <w:br/>
      </w:r>
      <w:r>
        <w:rPr>
          <w:rFonts w:hint="eastAsia"/>
        </w:rPr>
        <w:t>　　第三节 中国广告制作产业社会环境分析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2024-2025年全球广告制作行业发展态势分析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全球广告制作市场发展现状分析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全球主要国家广告制作市场现状</w:t>
      </w:r>
      <w:r>
        <w:rPr>
          <w:rFonts w:hint="eastAsia"/>
        </w:rPr>
        <w:br/>
      </w:r>
      <w:r>
        <w:rPr>
          <w:rFonts w:hint="eastAsia"/>
        </w:rPr>
        <w:t>　　第三节 全球广告制作行业发展趋势预测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中国广告制作行业市场分析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2019-2024年中国广告制作行业规模情况</w:t>
      </w:r>
      <w:r>
        <w:rPr>
          <w:rFonts w:hint="eastAsia"/>
        </w:rPr>
        <w:br/>
      </w:r>
      <w:r>
        <w:rPr>
          <w:rFonts w:hint="eastAsia"/>
        </w:rPr>
        <w:t>　　　　一、广告制作行业市场规模情况分析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二、广告制作行业单位规模情况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三、广告制作行业人员规模情况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2019-2024年中国广告制作行业财务能力分析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2024-2025年中国广告制作行业热点动态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2025年中国广告制作行业面临的挑战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中国重点地区广告制作行业市场调研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国内广告制作行业价格回顾</w:t>
      </w:r>
      <w:r>
        <w:rPr>
          <w:rFonts w:hint="eastAsia"/>
        </w:rPr>
        <w:br/>
      </w:r>
      <w:r>
        <w:rPr>
          <w:rFonts w:hint="eastAsia"/>
        </w:rPr>
        <w:t>　　第二节 国内广告制作行业价格走势预测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中国广告制作行业客户调研</w:t>
      </w:r>
      <w:r>
        <w:rPr>
          <w:rFonts w:hint="eastAsia"/>
        </w:rPr>
        <w:br/>
      </w:r>
      <w:r>
        <w:rPr>
          <w:rFonts w:hint="eastAsia"/>
        </w:rPr>
        <w:t>　　　　一、广告制作行业客户偏好调查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三、广告制作品牌忠诚度调查</w:t>
      </w:r>
      <w:r>
        <w:rPr>
          <w:rFonts w:hint="eastAsia"/>
        </w:rPr>
        <w:br/>
      </w:r>
      <w:r>
        <w:rPr>
          <w:rFonts w:hint="eastAsia"/>
        </w:rPr>
        <w:t>　　　　四、广告制作行业客户消费理念调研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2025年广告制作行业集中度分析</w:t>
      </w:r>
      <w:r>
        <w:rPr>
          <w:rFonts w:hint="eastAsia"/>
        </w:rPr>
        <w:br/>
      </w:r>
      <w:r>
        <w:rPr>
          <w:rFonts w:hint="eastAsia"/>
        </w:rPr>
        <w:t>　　　　一、广告制作市场集中度分析</w:t>
      </w:r>
      <w:r>
        <w:rPr>
          <w:rFonts w:hint="eastAsia"/>
        </w:rPr>
        <w:br/>
      </w:r>
      <w:r>
        <w:rPr>
          <w:rFonts w:hint="eastAsia"/>
        </w:rPr>
        <w:t>　　　　二、广告制作企业集中度分析</w:t>
      </w:r>
      <w:r>
        <w:rPr>
          <w:rFonts w:hint="eastAsia"/>
        </w:rPr>
        <w:br/>
      </w:r>
      <w:r>
        <w:rPr>
          <w:rFonts w:hint="eastAsia"/>
        </w:rPr>
        <w:t>　　第二节 2025年广告制作行业竞争格局分析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广告制作企业发展策略分析</w:t>
      </w:r>
      <w:r>
        <w:rPr>
          <w:rFonts w:hint="eastAsia"/>
        </w:rPr>
        <w:br/>
      </w:r>
      <w:r>
        <w:rPr>
          <w:rFonts w:hint="eastAsia"/>
        </w:rPr>
        <w:t>　　第一节 广告制作市场策略分析</w:t>
      </w:r>
      <w:r>
        <w:rPr>
          <w:rFonts w:hint="eastAsia"/>
        </w:rPr>
        <w:br/>
      </w:r>
      <w:r>
        <w:rPr>
          <w:rFonts w:hint="eastAsia"/>
        </w:rPr>
        <w:t>　　　　一、广告制作价格策略分析</w:t>
      </w:r>
      <w:r>
        <w:rPr>
          <w:rFonts w:hint="eastAsia"/>
        </w:rPr>
        <w:br/>
      </w:r>
      <w:r>
        <w:rPr>
          <w:rFonts w:hint="eastAsia"/>
        </w:rPr>
        <w:t>　　　　二、广告制作渠道策略分析</w:t>
      </w:r>
      <w:r>
        <w:rPr>
          <w:rFonts w:hint="eastAsia"/>
        </w:rPr>
        <w:br/>
      </w:r>
      <w:r>
        <w:rPr>
          <w:rFonts w:hint="eastAsia"/>
        </w:rPr>
        <w:t>　　第二节 广告制作销售策略分析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广告制作行业SWOT模型分析</w:t>
      </w:r>
      <w:r>
        <w:rPr>
          <w:rFonts w:hint="eastAsia"/>
        </w:rPr>
        <w:br/>
      </w:r>
      <w:r>
        <w:rPr>
          <w:rFonts w:hint="eastAsia"/>
        </w:rPr>
        <w:t>　　　　一、广告制作行业优势分析</w:t>
      </w:r>
      <w:r>
        <w:rPr>
          <w:rFonts w:hint="eastAsia"/>
        </w:rPr>
        <w:br/>
      </w:r>
      <w:r>
        <w:rPr>
          <w:rFonts w:hint="eastAsia"/>
        </w:rPr>
        <w:t>　　　　二、广告制作行业劣势分析</w:t>
      </w:r>
      <w:r>
        <w:rPr>
          <w:rFonts w:hint="eastAsia"/>
        </w:rPr>
        <w:br/>
      </w:r>
      <w:r>
        <w:rPr>
          <w:rFonts w:hint="eastAsia"/>
        </w:rPr>
        <w:t>　　　　三、广告制作行业机会分析</w:t>
      </w:r>
      <w:r>
        <w:rPr>
          <w:rFonts w:hint="eastAsia"/>
        </w:rPr>
        <w:br/>
      </w:r>
      <w:r>
        <w:rPr>
          <w:rFonts w:hint="eastAsia"/>
        </w:rPr>
        <w:t>　　　　四、广告制作行业风险分析</w:t>
      </w:r>
      <w:r>
        <w:rPr>
          <w:rFonts w:hint="eastAsia"/>
        </w:rPr>
        <w:br/>
      </w:r>
      <w:r>
        <w:rPr>
          <w:rFonts w:hint="eastAsia"/>
        </w:rPr>
        <w:t>　　第二节 广告制作行业投资风险及控制策略分析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2025-2031年广告制作行业投资潜力分析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一、广告制作行业重点可投资领域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二、广告制作行业目标市场需求潜力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三、广告制作行业投资潜力综合评判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[:中:智林]2025-2031年中国广告制作行业发展趋势分析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一、2025年广告制作市场前景分析</w:t>
      </w:r>
      <w:r>
        <w:rPr>
          <w:rFonts w:hint="eastAsia"/>
        </w:rPr>
        <w:br/>
      </w:r>
      <w:r>
        <w:rPr>
          <w:rFonts w:hint="eastAsia"/>
        </w:rPr>
        <w:t>　　　　二、2025年广告制作发展趋势预测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三、2025-2031年我国广告制作行业发展剖析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五、未来广告制作行业发展变局剖析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广告制作行业历程</w:t>
      </w:r>
      <w:r>
        <w:rPr>
          <w:rFonts w:hint="eastAsia"/>
        </w:rPr>
        <w:br/>
      </w:r>
      <w:r>
        <w:rPr>
          <w:rFonts w:hint="eastAsia"/>
        </w:rPr>
        <w:t>　　图表 广告制作行业生命周期</w:t>
      </w:r>
      <w:r>
        <w:rPr>
          <w:rFonts w:hint="eastAsia"/>
        </w:rPr>
        <w:br/>
      </w:r>
      <w:r>
        <w:rPr>
          <w:rFonts w:hint="eastAsia"/>
        </w:rPr>
        <w:t>　　图表 广告制作行业产业链分析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2019-2024年广告制作行业市场容量统计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9bf1ddeb74fc9" w:history="1">
        <w:r>
          <w:rPr>
            <w:rStyle w:val="Hyperlink"/>
          </w:rPr>
          <w:t>中国广告制作行业市场调研与发展前景分析报告（2025-2031年）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9bf1ddeb74fc9" w:history="1">
        <w:r>
          <w:rPr>
            <w:rStyle w:val="Hyperlink"/>
          </w:rPr>
          <w:t>https://www.20087.com/1/92/GuangGaoZhiZuoDeXianZhuangYuQianJing.html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热点：广告加工制作是什么、广告制作公司、想开广告公司怎么起步、广告制作清单及价格表、广告设计步骤、广告制作材料、广告学出来好找工作吗、广告制作合同模板、广告设计的基本原则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3d0f0055a46a7" w:history="1">
      <w:r>
        <w:rPr>
          <w:rStyle w:val="Hyperlink"/>
        </w:rPr>
        <w:t>中国广告制作行业市场调研与发展前景分析报告（2025-2031年）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uangGaoZhiZuoDeXianZhuangYuQianJing.html" TargetMode="External" Id="R1009bf1ddeb7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uangGaoZhiZuoDeXianZhuangYuQianJing.html" TargetMode="External" Id="Ref43d0f0055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2025-02-12T03:28:00Z</dcterms:created>
  <dcterms:modified xsi:type="dcterms:W3CDTF">2025-02-12T04:28:00Z</dcterms:modified>
  <dc:subject>中国广告制作行业市场调研与发展前景分析报告（2025-2031年）</dc:subject>
  <dc:title>中国广告制作行业市场调研与发展前景分析报告（2025-2031年）</dc:title>
  <cp:keywords>中国广告制作行业市场调研与发展前景分析报告（2025-2031年）</cp:keywords>
  <dc:description>中国广告制作行业市场调研与发展前景分析报告（2025-2031年）</dc:description>
</cp:coreProperties>
</file>