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0b6c54c5d4bee" w:history="1">
              <w:r>
                <w:rPr>
                  <w:rStyle w:val="Hyperlink"/>
                </w:rPr>
                <w:t>2025-2031年中国能效管理平台行业现状研究分析及市场前景预测报告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0b6c54c5d4bee" w:history="1">
              <w:r>
                <w:rPr>
                  <w:rStyle w:val="Hyperlink"/>
                </w:rPr>
                <w:t>2025-2031年中国能效管理平台行业现状研究分析及市场前景预测报告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0b6c54c5d4bee" w:history="1">
                <w:r>
                  <w:rPr>
                    <w:rStyle w:val="Hyperlink"/>
                  </w:rPr>
                  <w:t>https://www.20087.com/1/72/NengXiaoGuanLiPingTaiShiChangXia.html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效管理平台是一种集成软件和硬件技术的系统，用于监测、分析和优化建筑物或工业设施的能源使用情况。近年来，随着物联网(IoT)技术的发展和能源管理标准的推广，能效管理平台已经成为提高能源效率的关键工具。这些平台不仅可以帮助用户实时监控能源消耗，还能通过数据分析提供节能建议，并支持远程控制和自动化调节。此外，随着云计算和大数据技术的应用，能效管理平台的数据处理能力显著增强，为企业提供了更加精细化的能源管理方案。</w:t>
      </w:r>
      <w:r>
        <w:rPr>
          <w:rFonts w:hint="eastAsia"/>
        </w:rPr>
        <w:br/>
      </w:r>
      <w:r>
        <w:rPr>
          <w:rFonts w:hint="eastAsia"/>
        </w:rPr>
        <w:t>　　未来，能效管理平台将更加注重数据驱动的决策支持和智能化运营。一方面，随着人工智能算法的进步，能效管理平台将能够更准确地预测能源需求，优化能源分配，并自动执行节能措施。另一方面，随着5G通信技术的普及，能效管理平台将实现实时数据传输和即时响应，提高系统的灵活性和响应速度。此外，随着区块链技术的应用，能效管理平台还将支持更加透明和安全的能源交易，促进分布式能源系统的有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0b6c54c5d4bee" w:history="1">
        <w:r>
          <w:rPr>
            <w:rStyle w:val="Hyperlink"/>
          </w:rPr>
          <w:t>2025-2031年中国能效管理平台行业现状研究分析及市场前景预测报告</w:t>
        </w:r>
      </w:hyperlink>
      <w:r>
        <w:rPr>
          <w:rFonts w:hint="eastAsia"/>
        </w:rPr>
        <w:t>》基于多年行业研究积累，结合能效管理平台市场发展现状，依托行业权威数据资源和长期市场监测数据库，对能效管理平台市场规模、技术现状及未来方向进行了全面分析。报告梳理了能效管理平台行业竞争格局，重点评估了主要企业的市场表现及品牌影响力，并通过SWOT分析揭示了能效管理平台行业机遇与潜在风险。同时，报告对能效管理平台市场前景和发展趋势进行了科学预测，为投资者提供了投资价值判断和策略建议，助力把握能效管理平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能效管理平台行业发展综述</w:t>
      </w:r>
      <w:r>
        <w:rPr>
          <w:rFonts w:hint="eastAsia"/>
        </w:rPr>
        <w:br/>
      </w:r>
      <w:r>
        <w:rPr>
          <w:rFonts w:hint="eastAsia"/>
        </w:rPr>
        <w:t>　　1.1 能效管理平台行业定义及分类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能效管理平台行业特征分析</w:t>
      </w:r>
      <w:r>
        <w:rPr>
          <w:rFonts w:hint="eastAsia"/>
        </w:rPr>
        <w:br/>
      </w:r>
      <w:r>
        <w:rPr>
          <w:rFonts w:hint="eastAsia"/>
        </w:rPr>
        <w:t>　　　　1.2.1 能效管理平台行业在国民经济中的地位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能效管理平台行业生命周期分析</w:t>
      </w:r>
      <w:r>
        <w:rPr>
          <w:rFonts w:hint="eastAsia"/>
        </w:rPr>
        <w:br/>
      </w:r>
      <w:r>
        <w:rPr>
          <w:rFonts w:hint="eastAsia"/>
        </w:rPr>
        <w:t>　　1.3 最近3-5年中国能效管理平台行业经济指标分析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发展特征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（4）管理壁垒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能效管理平台行业运行环境分析</w:t>
      </w:r>
      <w:r>
        <w:rPr>
          <w:rFonts w:hint="eastAsia"/>
        </w:rPr>
        <w:br/>
      </w:r>
      <w:r>
        <w:rPr>
          <w:rFonts w:hint="eastAsia"/>
        </w:rPr>
        <w:t>　　2.1 能效管理平台行业政治法律环境分析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能效管理平台行业经济环境分析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能效管理平台行业社会环境分析</w:t>
      </w:r>
      <w:r>
        <w:rPr>
          <w:rFonts w:hint="eastAsia"/>
        </w:rPr>
        <w:br/>
      </w:r>
      <w:r>
        <w:rPr>
          <w:rFonts w:hint="eastAsia"/>
        </w:rPr>
        <w:t>　　2.4 能效管理平台行业技术环境分析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我国能效管理平台行业运行分析</w:t>
      </w:r>
      <w:r>
        <w:rPr>
          <w:rFonts w:hint="eastAsia"/>
        </w:rPr>
        <w:br/>
      </w:r>
      <w:r>
        <w:rPr>
          <w:rFonts w:hint="eastAsia"/>
        </w:rPr>
        <w:t>　　3.1 我国能效管理平台行业发展状况分析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我国能效管理平台行业发展总体概况</w:t>
      </w:r>
      <w:r>
        <w:rPr>
          <w:rFonts w:hint="eastAsia"/>
        </w:rPr>
        <w:br/>
      </w:r>
      <w:r>
        <w:rPr>
          <w:rFonts w:hint="eastAsia"/>
        </w:rPr>
        <w:t>　　　　3.1.2 我国能效管理平台行业发展特点分析</w:t>
      </w:r>
      <w:r>
        <w:rPr>
          <w:rFonts w:hint="eastAsia"/>
        </w:rPr>
        <w:br/>
      </w:r>
      <w:r>
        <w:rPr>
          <w:rFonts w:hint="eastAsia"/>
        </w:rPr>
        <w:t>　　3.2 2020-2025年能效管理平台行业发展现状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2020-2025年我国能效管理平台行业发展分析</w:t>
      </w:r>
      <w:r>
        <w:rPr>
          <w:rFonts w:hint="eastAsia"/>
        </w:rPr>
        <w:br/>
      </w:r>
      <w:r>
        <w:rPr>
          <w:rFonts w:hint="eastAsia"/>
        </w:rPr>
        <w:t>　　　　3.2.2 2020-2025年中国能效管理平台企业发展分析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我国能效管理平台行业整体运行指标分析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2020-2025年中国能效管理平台行业总体规模分析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行业收入规模分析</w:t>
      </w:r>
      <w:r>
        <w:rPr>
          <w:rFonts w:hint="eastAsia"/>
        </w:rPr>
        <w:br/>
      </w:r>
      <w:r>
        <w:rPr>
          <w:rFonts w:hint="eastAsia"/>
        </w:rPr>
        <w:t>　　　　4.1.3 行业利润规模分析</w:t>
      </w:r>
      <w:r>
        <w:rPr>
          <w:rFonts w:hint="eastAsia"/>
        </w:rPr>
        <w:br/>
      </w:r>
      <w:r>
        <w:rPr>
          <w:rFonts w:hint="eastAsia"/>
        </w:rPr>
        <w:t>　　4.2 2020-2025年中国能效管理平台行业产销情况分析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我国能效管理平台行业工业总产值</w:t>
      </w:r>
      <w:r>
        <w:rPr>
          <w:rFonts w:hint="eastAsia"/>
        </w:rPr>
        <w:br/>
      </w:r>
      <w:r>
        <w:rPr>
          <w:rFonts w:hint="eastAsia"/>
        </w:rPr>
        <w:t>　　　　4.2.2 我国能效管理平台行业工业销售产值</w:t>
      </w:r>
      <w:r>
        <w:rPr>
          <w:rFonts w:hint="eastAsia"/>
        </w:rPr>
        <w:br/>
      </w:r>
      <w:r>
        <w:rPr>
          <w:rFonts w:hint="eastAsia"/>
        </w:rPr>
        <w:t>　　4.3 2020-2025年中国能效管理平台行业财务指标总体分析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我国能效管理平台行业供需形势分析</w:t>
      </w:r>
      <w:r>
        <w:rPr>
          <w:rFonts w:hint="eastAsia"/>
        </w:rPr>
        <w:br/>
      </w:r>
      <w:r>
        <w:rPr>
          <w:rFonts w:hint="eastAsia"/>
        </w:rPr>
        <w:t>　　5.1 能效管理平台行业供给分析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2020-2025年能效管理平台行业供给分析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2025-2031年能效管理平台行业供给变化趋势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2020-2025年我国能效管理平台行业需求情况</w:t>
      </w:r>
      <w:r>
        <w:rPr>
          <w:rFonts w:hint="eastAsia"/>
        </w:rPr>
        <w:br/>
      </w:r>
      <w:r>
        <w:rPr>
          <w:rFonts w:hint="eastAsia"/>
        </w:rPr>
        <w:t>　　　　5.2.1 能效管理平台行业需求市场</w:t>
      </w:r>
      <w:r>
        <w:rPr>
          <w:rFonts w:hint="eastAsia"/>
        </w:rPr>
        <w:br/>
      </w:r>
      <w:r>
        <w:rPr>
          <w:rFonts w:hint="eastAsia"/>
        </w:rPr>
        <w:t>　　　　5.2.2 能效管理平台行业客户结构</w:t>
      </w:r>
      <w:r>
        <w:rPr>
          <w:rFonts w:hint="eastAsia"/>
        </w:rPr>
        <w:br/>
      </w:r>
      <w:r>
        <w:rPr>
          <w:rFonts w:hint="eastAsia"/>
        </w:rPr>
        <w:t>　　5.3 工业领域能效管理平台市场需求分析</w:t>
      </w:r>
      <w:r>
        <w:rPr>
          <w:rFonts w:hint="eastAsia"/>
        </w:rPr>
        <w:br/>
      </w:r>
      <w:r>
        <w:rPr>
          <w:rFonts w:hint="eastAsia"/>
        </w:rPr>
        <w:t>　　　　5.3.1 工业能效管理平台主要应用市场分析</w:t>
      </w:r>
      <w:r>
        <w:rPr>
          <w:rFonts w:hint="eastAsia"/>
        </w:rPr>
        <w:br/>
      </w:r>
      <w:r>
        <w:rPr>
          <w:rFonts w:hint="eastAsia"/>
        </w:rPr>
        <w:t>　　　　5.3.2 工业领域重点行业能效管理平台产品/服务需求分析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能效管理平台行业产业结构分析</w:t>
      </w:r>
      <w:r>
        <w:rPr>
          <w:rFonts w:hint="eastAsia"/>
        </w:rPr>
        <w:br/>
      </w:r>
      <w:r>
        <w:rPr>
          <w:rFonts w:hint="eastAsia"/>
        </w:rPr>
        <w:t>　　6.1 能效管理平台产业结构分析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产业结构调整中需求的引导因素</w:t>
      </w:r>
      <w:r>
        <w:rPr>
          <w:rFonts w:hint="eastAsia"/>
        </w:rPr>
        <w:br/>
      </w:r>
      <w:r>
        <w:rPr>
          <w:rFonts w:hint="eastAsia"/>
        </w:rPr>
        <w:t>　　　　6.3.3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我国能效管理平台行业产业链分析</w:t>
      </w:r>
      <w:r>
        <w:rPr>
          <w:rFonts w:hint="eastAsia"/>
        </w:rPr>
        <w:br/>
      </w:r>
      <w:r>
        <w:rPr>
          <w:rFonts w:hint="eastAsia"/>
        </w:rPr>
        <w:t>　　7.1 能效管理平台行业产业链分析</w:t>
      </w:r>
      <w:r>
        <w:rPr>
          <w:rFonts w:hint="eastAsia"/>
        </w:rPr>
        <w:br/>
      </w:r>
      <w:r>
        <w:rPr>
          <w:rFonts w:hint="eastAsia"/>
        </w:rPr>
        <w:t>　　7.2 能效管理平台上游行业分析</w:t>
      </w:r>
      <w:r>
        <w:rPr>
          <w:rFonts w:hint="eastAsia"/>
        </w:rPr>
        <w:br/>
      </w:r>
      <w:r>
        <w:rPr>
          <w:rFonts w:hint="eastAsia"/>
        </w:rPr>
        <w:t>　　　　7.2.1 能效管理平台上游构成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能效管理平台下游行业分析</w:t>
      </w:r>
      <w:r>
        <w:rPr>
          <w:rFonts w:hint="eastAsia"/>
        </w:rPr>
        <w:br/>
      </w:r>
      <w:r>
        <w:rPr>
          <w:rFonts w:hint="eastAsia"/>
        </w:rPr>
        <w:t>　　　　7.3.1 能效管理平台下游行业分布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我国能效管理平台行业经营模式分析及策略</w:t>
      </w:r>
      <w:r>
        <w:rPr>
          <w:rFonts w:hint="eastAsia"/>
        </w:rPr>
        <w:br/>
      </w:r>
      <w:r>
        <w:rPr>
          <w:rFonts w:hint="eastAsia"/>
        </w:rPr>
        <w:t>　　8.1 能效管理平台行业渠道分析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主要能效管理平台企业渠道策略研究</w:t>
      </w:r>
      <w:r>
        <w:rPr>
          <w:rFonts w:hint="eastAsia"/>
        </w:rPr>
        <w:br/>
      </w:r>
      <w:r>
        <w:rPr>
          <w:rFonts w:hint="eastAsia"/>
        </w:rPr>
        <w:t>　　8.2 能效管理平台行业经营模式分析</w:t>
      </w:r>
      <w:r>
        <w:rPr>
          <w:rFonts w:hint="eastAsia"/>
        </w:rPr>
        <w:br/>
      </w:r>
      <w:r>
        <w:rPr>
          <w:rFonts w:hint="eastAsia"/>
        </w:rPr>
        <w:t>　　　　8.2.1 采购模式分析</w:t>
      </w:r>
      <w:r>
        <w:rPr>
          <w:rFonts w:hint="eastAsia"/>
        </w:rPr>
        <w:br/>
      </w:r>
      <w:r>
        <w:rPr>
          <w:rFonts w:hint="eastAsia"/>
        </w:rPr>
        <w:t>　　　　8.2.2 生产模式分析</w:t>
      </w:r>
      <w:r>
        <w:rPr>
          <w:rFonts w:hint="eastAsia"/>
        </w:rPr>
        <w:br/>
      </w:r>
      <w:r>
        <w:rPr>
          <w:rFonts w:hint="eastAsia"/>
        </w:rPr>
        <w:t>　　　　8.2.3 定价模式分析</w:t>
      </w:r>
      <w:r>
        <w:rPr>
          <w:rFonts w:hint="eastAsia"/>
        </w:rPr>
        <w:br/>
      </w:r>
      <w:r>
        <w:rPr>
          <w:rFonts w:hint="eastAsia"/>
        </w:rPr>
        <w:t>　　8.3 能效管理平台行业营销策略分析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中国能效管理平台营销概况</w:t>
      </w:r>
      <w:r>
        <w:rPr>
          <w:rFonts w:hint="eastAsia"/>
        </w:rPr>
        <w:br/>
      </w:r>
      <w:r>
        <w:rPr>
          <w:rFonts w:hint="eastAsia"/>
        </w:rPr>
        <w:t>　　　　8.3.2 能效管理平台营销策略探讨</w:t>
      </w:r>
      <w:r>
        <w:rPr>
          <w:rFonts w:hint="eastAsia"/>
        </w:rPr>
        <w:br/>
      </w:r>
      <w:r>
        <w:rPr>
          <w:rFonts w:hint="eastAsia"/>
        </w:rPr>
        <w:t>　　　　8.3.3 能效管理平台营销发展趋势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我国能效管理平台行业竞争形势及策略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能效管理平台行业竞争结构分析</w:t>
      </w:r>
      <w:r>
        <w:rPr>
          <w:rFonts w:hint="eastAsia"/>
        </w:rPr>
        <w:br/>
      </w:r>
      <w:r>
        <w:rPr>
          <w:rFonts w:hint="eastAsia"/>
        </w:rPr>
        <w:t>　　　　9.1.2 能效管理平台行业企业间竞争格局分析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能效管理平台行业集中度分析</w:t>
      </w:r>
      <w:r>
        <w:rPr>
          <w:rFonts w:hint="eastAsia"/>
        </w:rPr>
        <w:br/>
      </w:r>
      <w:r>
        <w:rPr>
          <w:rFonts w:hint="eastAsia"/>
        </w:rPr>
        <w:t>　　9.2 中国能效管理平台行业竞争格局综述</w:t>
      </w:r>
      <w:r>
        <w:rPr>
          <w:rFonts w:hint="eastAsia"/>
        </w:rPr>
        <w:br/>
      </w:r>
      <w:r>
        <w:rPr>
          <w:rFonts w:hint="eastAsia"/>
        </w:rPr>
        <w:t>　　　　9.2.1 能效管理平台行业竞争概况</w:t>
      </w:r>
      <w:r>
        <w:rPr>
          <w:rFonts w:hint="eastAsia"/>
        </w:rPr>
        <w:br/>
      </w:r>
      <w:r>
        <w:rPr>
          <w:rFonts w:hint="eastAsia"/>
        </w:rPr>
        <w:t>　　　　9.2.2 能效管理平台市场竞争策略分析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能效管理平台行业领先企业经营形势分析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施耐德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企业发展前景规划</w:t>
      </w:r>
      <w:r>
        <w:rPr>
          <w:rFonts w:hint="eastAsia"/>
        </w:rPr>
        <w:br/>
      </w:r>
      <w:r>
        <w:rPr>
          <w:rFonts w:hint="eastAsia"/>
        </w:rPr>
        <w:t>　　10.2 西门子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企业发展前景规划</w:t>
      </w:r>
      <w:r>
        <w:rPr>
          <w:rFonts w:hint="eastAsia"/>
        </w:rPr>
        <w:br/>
      </w:r>
      <w:r>
        <w:rPr>
          <w:rFonts w:hint="eastAsia"/>
        </w:rPr>
        <w:t>　　10.3 安科瑞电气股份有限公司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企业发展前景规划</w:t>
      </w:r>
      <w:r>
        <w:rPr>
          <w:rFonts w:hint="eastAsia"/>
        </w:rPr>
        <w:br/>
      </w:r>
      <w:r>
        <w:rPr>
          <w:rFonts w:hint="eastAsia"/>
        </w:rPr>
        <w:t>　　10.4 北京博锐尚格节能技术股份有限公司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企业发展前景规划</w:t>
      </w:r>
      <w:r>
        <w:rPr>
          <w:rFonts w:hint="eastAsia"/>
        </w:rPr>
        <w:br/>
      </w:r>
      <w:r>
        <w:rPr>
          <w:rFonts w:hint="eastAsia"/>
        </w:rPr>
        <w:t>　　10.5 能科节能技术股份有限公司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企业发展前景规划</w:t>
      </w:r>
      <w:r>
        <w:rPr>
          <w:rFonts w:hint="eastAsia"/>
        </w:rPr>
        <w:br/>
      </w:r>
      <w:r>
        <w:rPr>
          <w:rFonts w:hint="eastAsia"/>
        </w:rPr>
        <w:t>　　10.6 湖南泰通能源管理股份有限公司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企业发展前景规划</w:t>
      </w:r>
      <w:r>
        <w:rPr>
          <w:rFonts w:hint="eastAsia"/>
        </w:rPr>
        <w:br/>
      </w:r>
      <w:r>
        <w:rPr>
          <w:rFonts w:hint="eastAsia"/>
        </w:rPr>
        <w:t>　　10.7 北京世纪微熵科技股份有限公司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企业发展前景规划</w:t>
      </w:r>
      <w:r>
        <w:rPr>
          <w:rFonts w:hint="eastAsia"/>
        </w:rPr>
        <w:br/>
      </w:r>
      <w:r>
        <w:rPr>
          <w:rFonts w:hint="eastAsia"/>
        </w:rPr>
        <w:t>　　10.8 中能兴科（北京）节能科技股份有限公司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企业发展前景规划</w:t>
      </w:r>
      <w:r>
        <w:rPr>
          <w:rFonts w:hint="eastAsia"/>
        </w:rPr>
        <w:br/>
      </w:r>
      <w:r>
        <w:rPr>
          <w:rFonts w:hint="eastAsia"/>
        </w:rPr>
        <w:t>　　10.9 山东泓奥电力科技有限公司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企业发展前景规划</w:t>
      </w:r>
      <w:r>
        <w:rPr>
          <w:rFonts w:hint="eastAsia"/>
        </w:rPr>
        <w:br/>
      </w:r>
      <w:r>
        <w:rPr>
          <w:rFonts w:hint="eastAsia"/>
        </w:rPr>
        <w:t>　　10.10 长沙瑞泽能源科技股份有限公司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2025-2031年能效管理平台行业投资前景</w:t>
      </w:r>
      <w:r>
        <w:rPr>
          <w:rFonts w:hint="eastAsia"/>
        </w:rPr>
        <w:br/>
      </w:r>
      <w:r>
        <w:rPr>
          <w:rFonts w:hint="eastAsia"/>
        </w:rPr>
        <w:t>　　11.1 2025-2031年能效管理平台市场发展前景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2025-2031年能效管理平台市场发展潜力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2025-2031年能效管理平台市场发展前景展望</w:t>
      </w:r>
      <w:r>
        <w:rPr>
          <w:rFonts w:hint="eastAsia"/>
        </w:rPr>
        <w:br/>
      </w:r>
      <w:r>
        <w:rPr>
          <w:rFonts w:hint="eastAsia"/>
        </w:rPr>
        <w:t>　　11.2 2025-2031年能效管理平台市场发展趋势预测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2025-2031年能效管理平台行业发展趋势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2025-2031年中国能效管理平台行业供需预测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2025-2031年中国能效管理平台行业供给预测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2025-2031年中国能效管理平台行业需求预测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2025-2031年能效管理平台行业投资机会与风险</w:t>
      </w:r>
      <w:r>
        <w:rPr>
          <w:rFonts w:hint="eastAsia"/>
        </w:rPr>
        <w:br/>
      </w:r>
      <w:r>
        <w:rPr>
          <w:rFonts w:hint="eastAsia"/>
        </w:rPr>
        <w:t>　　12.1 能效管理平台行业投融资情况</w:t>
      </w:r>
      <w:r>
        <w:rPr>
          <w:rFonts w:hint="eastAsia"/>
        </w:rPr>
        <w:br/>
      </w:r>
      <w:r>
        <w:rPr>
          <w:rFonts w:hint="eastAsia"/>
        </w:rPr>
        <w:t>　　12.2 2025-2031年能效管理平台行业投资机会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2025-2031年能效管理平台行业投资风险及防范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能效管理平台行业投资战略研究</w:t>
      </w:r>
      <w:r>
        <w:rPr>
          <w:rFonts w:hint="eastAsia"/>
        </w:rPr>
        <w:br/>
      </w:r>
      <w:r>
        <w:rPr>
          <w:rFonts w:hint="eastAsia"/>
        </w:rPr>
        <w:t>　　13.1 能效管理平台行业发展战略研究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1、市场渗透战略</w:t>
      </w:r>
      <w:r>
        <w:rPr>
          <w:rFonts w:hint="eastAsia"/>
        </w:rPr>
        <w:br/>
      </w:r>
      <w:r>
        <w:rPr>
          <w:rFonts w:hint="eastAsia"/>
        </w:rPr>
        <w:t>　　　　2、多元化经营战略</w:t>
      </w:r>
      <w:r>
        <w:rPr>
          <w:rFonts w:hint="eastAsia"/>
        </w:rPr>
        <w:br/>
      </w:r>
      <w:r>
        <w:rPr>
          <w:rFonts w:hint="eastAsia"/>
        </w:rPr>
        <w:t>　　　　3、联合经营战略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对我国能效管理平台品牌的战略思考</w:t>
      </w:r>
      <w:r>
        <w:rPr>
          <w:rFonts w:hint="eastAsia"/>
        </w:rPr>
        <w:br/>
      </w:r>
      <w:r>
        <w:rPr>
          <w:rFonts w:hint="eastAsia"/>
        </w:rPr>
        <w:t>　　　　13.2.1 能效管理平台品牌的重要性</w:t>
      </w:r>
      <w:r>
        <w:rPr>
          <w:rFonts w:hint="eastAsia"/>
        </w:rPr>
        <w:br/>
      </w:r>
      <w:r>
        <w:rPr>
          <w:rFonts w:hint="eastAsia"/>
        </w:rPr>
        <w:t>　　　　13.2.2 我国能效管理平台企业的品牌战略</w:t>
      </w:r>
      <w:r>
        <w:rPr>
          <w:rFonts w:hint="eastAsia"/>
        </w:rPr>
        <w:br/>
      </w:r>
      <w:r>
        <w:rPr>
          <w:rFonts w:hint="eastAsia"/>
        </w:rPr>
        <w:t>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13.2.3 能效管理平台品牌战略管理的策略</w:t>
      </w:r>
      <w:r>
        <w:rPr>
          <w:rFonts w:hint="eastAsia"/>
        </w:rPr>
        <w:br/>
      </w:r>
      <w:r>
        <w:rPr>
          <w:rFonts w:hint="eastAsia"/>
        </w:rPr>
        <w:t>　　13.3 能效管理平台经营策略分析</w:t>
      </w:r>
      <w:r>
        <w:rPr>
          <w:rFonts w:hint="eastAsia"/>
        </w:rPr>
        <w:br/>
      </w:r>
      <w:r>
        <w:rPr>
          <w:rFonts w:hint="eastAsia"/>
        </w:rPr>
        <w:t>　　　　13.3.1 能效管理平台市场创新策略</w:t>
      </w:r>
      <w:r>
        <w:rPr>
          <w:rFonts w:hint="eastAsia"/>
        </w:rPr>
        <w:br/>
      </w:r>
      <w:r>
        <w:rPr>
          <w:rFonts w:hint="eastAsia"/>
        </w:rPr>
        <w:t>　　　　13.3.2 能效管理平台新产品差异化战略</w:t>
      </w:r>
      <w:r>
        <w:rPr>
          <w:rFonts w:hint="eastAsia"/>
        </w:rPr>
        <w:br/>
      </w:r>
      <w:r>
        <w:rPr>
          <w:rFonts w:hint="eastAsia"/>
        </w:rPr>
        <w:t>　　13.4 能效管理平台行业投资战略研究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2025年能效管理平台行业投资战略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　研究结论及投资建议</w:t>
      </w:r>
      <w:r>
        <w:rPr>
          <w:rFonts w:hint="eastAsia"/>
        </w:rPr>
        <w:br/>
      </w:r>
      <w:r>
        <w:rPr>
          <w:rFonts w:hint="eastAsia"/>
        </w:rPr>
        <w:t>　　14.1 能效管理平台行业研究结论</w:t>
      </w:r>
      <w:r>
        <w:rPr>
          <w:rFonts w:hint="eastAsia"/>
        </w:rPr>
        <w:br/>
      </w:r>
      <w:r>
        <w:rPr>
          <w:rFonts w:hint="eastAsia"/>
        </w:rPr>
        <w:t>　　14.2 能效管理平台行业投资价值评估</w:t>
      </w:r>
      <w:r>
        <w:rPr>
          <w:rFonts w:hint="eastAsia"/>
        </w:rPr>
        <w:br/>
      </w:r>
      <w:r>
        <w:rPr>
          <w:rFonts w:hint="eastAsia"/>
        </w:rPr>
        <w:t>　　14.3 能效管理平台行业投资建议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0b6c54c5d4bee" w:history="1">
        <w:r>
          <w:rPr>
            <w:rStyle w:val="Hyperlink"/>
          </w:rPr>
          <w:t>2025-2031年中国能效管理平台行业现状研究分析及市场前景预测报告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0b6c54c5d4bee" w:history="1">
        <w:r>
          <w:rPr>
            <w:rStyle w:val="Hyperlink"/>
          </w:rPr>
          <w:t>https://www.20087.com/1/72/NengXiaoGuanLiPingTaiShiChangXia.html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热点：能效中心、能效管理平台是什么、建筑能效、能效管理平台有哪些、能效分析、能效管理系统、综合能效管理、能效管理系统wago、能效监测平台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319d3df1a4eaf" w:history="1">
      <w:r>
        <w:rPr>
          <w:rStyle w:val="Hyperlink"/>
        </w:rPr>
        <w:t>2025-2031年中国能效管理平台行业现状研究分析及市场前景预测报告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engXiaoGuanLiPingTaiShiChangXia.html" TargetMode="External" Id="R0550b6c54c5d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engXiaoGuanLiPingTaiShiChangXia.html" TargetMode="External" Id="Rcc7319d3df1a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2025-02-17T23:40:00Z</dcterms:created>
  <dcterms:modified xsi:type="dcterms:W3CDTF">2025-02-18T00:40:00Z</dcterms:modified>
  <dc:subject>2025-2031年中国能效管理平台行业现状研究分析及市场前景预测报告</dc:subject>
  <dc:title>2025-2031年中国能效管理平台行业现状研究分析及市场前景预测报告</dc:title>
  <cp:keywords>2025-2031年中国能效管理平台行业现状研究分析及市场前景预测报告</cp:keywords>
  <dc:description>2025-2031年中国能效管理平台行业现状研究分析及市场前景预测报告</dc:description>
</cp:coreProperties>
</file>