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2ba219b644265" w:history="1">
              <w:r>
                <w:rPr>
                  <w:rStyle w:val="Hyperlink"/>
                </w:rPr>
                <w:t>2025-2031年中国自贸区行业现状调研分析与发展趋势研究报告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2ba219b644265" w:history="1">
              <w:r>
                <w:rPr>
                  <w:rStyle w:val="Hyperlink"/>
                </w:rPr>
                <w:t>2025-2031年中国自贸区行业现状调研分析与发展趋势研究报告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2ba219b644265" w:history="1">
                <w:r>
                  <w:rPr>
                    <w:rStyle w:val="Hyperlink"/>
                  </w:rPr>
                  <w:t>https://www.20087.com/1/22/ZiMaoQuFaZhanQuShi.html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贸易区（FTZs）作为促进贸易自由化和经济一体化的重要工具，近年来在全球范围内得到广泛推广。这些区域通过提供税收优惠、简化海关程序和放宽外资限制等措施，吸引外国直接投资，促进当地经济发展。随着全球化进程的深化，FTZs成为各国政府推动产业升级、吸引外资和提升区域竞争力的战略选择。</w:t>
      </w:r>
      <w:r>
        <w:rPr>
          <w:rFonts w:hint="eastAsia"/>
        </w:rPr>
        <w:br/>
      </w:r>
      <w:r>
        <w:rPr>
          <w:rFonts w:hint="eastAsia"/>
        </w:rPr>
        <w:t>　　未来，自贸区的发展将更加注重高质量和深度合作。一方面，随着全球贸易规则的变化，如区域全面经济伙伴关系协定（RCEP）和全面与进步跨太平洋伙伴关系协定（CPTPP）的生效，FTZs将扮演促进区域经济一体化的关键角色。另一方面，FTZs将更加注重创新和可持续发展，通过引入绿色经济、数字经济等新兴产业，推动经济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2ba219b644265" w:history="1">
        <w:r>
          <w:rPr>
            <w:rStyle w:val="Hyperlink"/>
          </w:rPr>
          <w:t>2025-2031年中国自贸区行业现状调研分析与发展趋势研究报告</w:t>
        </w:r>
      </w:hyperlink>
      <w:r>
        <w:rPr>
          <w:rFonts w:hint="eastAsia"/>
        </w:rPr>
        <w:t>》系统分析了自贸区行业的市场规模、市场需求及价格波动，深入探讨了自贸区产业链关键环节及各细分市场特点。报告基于权威数据，科学预测了自贸区市场前景与发展趋势，同时评估了自贸区重点企业的经营状况，包括品牌影响力、市场集中度及竞争格局。通过SWOT分析，报告揭示了自贸区行业面临的风险与机遇，为自贸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自贸区产业概述</w:t>
      </w:r>
      <w:r>
        <w:rPr>
          <w:rFonts w:hint="eastAsia"/>
        </w:rPr>
        <w:br/>
      </w:r>
      <w:r>
        <w:rPr>
          <w:rFonts w:hint="eastAsia"/>
        </w:rPr>
        <w:t>　　第一节 自贸区定义</w:t>
      </w:r>
      <w:r>
        <w:rPr>
          <w:rFonts w:hint="eastAsia"/>
        </w:rPr>
        <w:br/>
      </w:r>
      <w:r>
        <w:rPr>
          <w:rFonts w:hint="eastAsia"/>
        </w:rPr>
        <w:t>　　第二节 自贸区行业特点</w:t>
      </w:r>
      <w:r>
        <w:rPr>
          <w:rFonts w:hint="eastAsia"/>
        </w:rPr>
        <w:br/>
      </w:r>
      <w:r>
        <w:rPr>
          <w:rFonts w:hint="eastAsia"/>
        </w:rPr>
        <w:t>　　第三节 自贸区发展历程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2024-2025年中国自贸区行业发展环境分析</w:t>
      </w:r>
      <w:r>
        <w:rPr>
          <w:rFonts w:hint="eastAsia"/>
        </w:rPr>
        <w:br/>
      </w:r>
      <w:r>
        <w:rPr>
          <w:rFonts w:hint="eastAsia"/>
        </w:rPr>
        <w:t>　　第一节 自贸区行业经济环境分析</w:t>
      </w:r>
      <w:r>
        <w:rPr>
          <w:rFonts w:hint="eastAsia"/>
        </w:rPr>
        <w:br/>
      </w:r>
      <w:r>
        <w:rPr>
          <w:rFonts w:hint="eastAsia"/>
        </w:rPr>
        <w:t>　　第二节 自贸区行业政策环境分析</w:t>
      </w:r>
      <w:r>
        <w:rPr>
          <w:rFonts w:hint="eastAsia"/>
        </w:rPr>
        <w:br/>
      </w:r>
      <w:r>
        <w:rPr>
          <w:rFonts w:hint="eastAsia"/>
        </w:rPr>
        <w:t>　　　　一、自贸区行业政策影响分析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二、相关自贸区行业标准分析</w:t>
      </w:r>
      <w:r>
        <w:rPr>
          <w:rFonts w:hint="eastAsia"/>
        </w:rPr>
        <w:br/>
      </w:r>
      <w:r>
        <w:rPr>
          <w:rFonts w:hint="eastAsia"/>
        </w:rPr>
        <w:t>　　第三节 自贸区行业社会环境分析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2024-2025年自贸区行业技术发展现状及趋势分析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自贸区行业技术发展现状分析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国内外自贸区行业技术差异与原因</w:t>
      </w:r>
      <w:r>
        <w:rPr>
          <w:rFonts w:hint="eastAsia"/>
        </w:rPr>
        <w:br/>
      </w:r>
      <w:r>
        <w:rPr>
          <w:rFonts w:hint="eastAsia"/>
        </w:rPr>
        <w:t>　　第三节 自贸区行业技术发展方向、趋势预测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提升自贸区行业技术能力策略建议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全球自贸区行业发展态势分析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全球自贸区市场发展现状分析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国外主要国家、地区自贸区市场现状</w:t>
      </w:r>
      <w:r>
        <w:rPr>
          <w:rFonts w:hint="eastAsia"/>
        </w:rPr>
        <w:br/>
      </w:r>
      <w:r>
        <w:rPr>
          <w:rFonts w:hint="eastAsia"/>
        </w:rPr>
        <w:t>　　第三节 全球自贸区行业发展趋势预测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中国自贸区行业发展调研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2019-2024年中国自贸区行业规模情况</w:t>
      </w:r>
      <w:r>
        <w:rPr>
          <w:rFonts w:hint="eastAsia"/>
        </w:rPr>
        <w:br/>
      </w:r>
      <w:r>
        <w:rPr>
          <w:rFonts w:hint="eastAsia"/>
        </w:rPr>
        <w:t>　　　　一、自贸区行业市场规模状况</w:t>
      </w:r>
      <w:r>
        <w:rPr>
          <w:rFonts w:hint="eastAsia"/>
        </w:rPr>
        <w:br/>
      </w:r>
      <w:r>
        <w:rPr>
          <w:rFonts w:hint="eastAsia"/>
        </w:rPr>
        <w:t>　　　　二、自贸区行业单位规模状况</w:t>
      </w:r>
      <w:r>
        <w:rPr>
          <w:rFonts w:hint="eastAsia"/>
        </w:rPr>
        <w:br/>
      </w:r>
      <w:r>
        <w:rPr>
          <w:rFonts w:hint="eastAsia"/>
        </w:rPr>
        <w:t>　　　　三、自贸区行业人员规模状况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2019-2024年中国自贸区行业财务能力分析</w:t>
      </w:r>
      <w:r>
        <w:rPr>
          <w:rFonts w:hint="eastAsia"/>
        </w:rPr>
        <w:br/>
      </w:r>
      <w:r>
        <w:rPr>
          <w:rFonts w:hint="eastAsia"/>
        </w:rPr>
        <w:t>　　　　一、自贸区行业盈利能力分析</w:t>
      </w:r>
      <w:r>
        <w:rPr>
          <w:rFonts w:hint="eastAsia"/>
        </w:rPr>
        <w:br/>
      </w:r>
      <w:r>
        <w:rPr>
          <w:rFonts w:hint="eastAsia"/>
        </w:rPr>
        <w:t>　　　　二、自贸区行业偿债能力分析</w:t>
      </w:r>
      <w:r>
        <w:rPr>
          <w:rFonts w:hint="eastAsia"/>
        </w:rPr>
        <w:br/>
      </w:r>
      <w:r>
        <w:rPr>
          <w:rFonts w:hint="eastAsia"/>
        </w:rPr>
        <w:t>　　　　三、自贸区行业营运能力分析</w:t>
      </w:r>
      <w:r>
        <w:rPr>
          <w:rFonts w:hint="eastAsia"/>
        </w:rPr>
        <w:br/>
      </w:r>
      <w:r>
        <w:rPr>
          <w:rFonts w:hint="eastAsia"/>
        </w:rPr>
        <w:t>　　　　四、自贸区行业发展能力分析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2024-2025年中国自贸区行业热点动态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2025年中国自贸区行业面临的挑战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中国自贸区行业重点地区市场调研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**地区自贸区发展现状及趋势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**地区自贸区发展现状及趋势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**地区自贸区发展现状及趋势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**地区自贸区发展现状及趋势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中国自贸区行业价格走势及影响因素分析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国内自贸区行业价格回顾</w:t>
      </w:r>
      <w:r>
        <w:rPr>
          <w:rFonts w:hint="eastAsia"/>
        </w:rPr>
        <w:br/>
      </w:r>
      <w:r>
        <w:rPr>
          <w:rFonts w:hint="eastAsia"/>
        </w:rPr>
        <w:t>　　第二节 国内自贸区行业价格走势预测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国内自贸区行业价格影响因素分析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中国自贸区行业客户调研</w:t>
      </w:r>
      <w:r>
        <w:rPr>
          <w:rFonts w:hint="eastAsia"/>
        </w:rPr>
        <w:br/>
      </w:r>
      <w:r>
        <w:rPr>
          <w:rFonts w:hint="eastAsia"/>
        </w:rPr>
        <w:t>　　　　一、自贸区行业客户偏好调查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二、客户对自贸区品牌的首要认知渠道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三、自贸区品牌忠诚度调查</w:t>
      </w:r>
      <w:r>
        <w:rPr>
          <w:rFonts w:hint="eastAsia"/>
        </w:rPr>
        <w:br/>
      </w:r>
      <w:r>
        <w:rPr>
          <w:rFonts w:hint="eastAsia"/>
        </w:rPr>
        <w:t>　　　　四、自贸区行业客户消费理念调研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中国自贸区行业重点企业发展调研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中国自贸区行业竞争格局分析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2024-2025年自贸区行业集中度分析</w:t>
      </w:r>
      <w:r>
        <w:rPr>
          <w:rFonts w:hint="eastAsia"/>
        </w:rPr>
        <w:br/>
      </w:r>
      <w:r>
        <w:rPr>
          <w:rFonts w:hint="eastAsia"/>
        </w:rPr>
        <w:t>　　　　一、自贸区市场集中度分析</w:t>
      </w:r>
      <w:r>
        <w:rPr>
          <w:rFonts w:hint="eastAsia"/>
        </w:rPr>
        <w:br/>
      </w:r>
      <w:r>
        <w:rPr>
          <w:rFonts w:hint="eastAsia"/>
        </w:rPr>
        <w:t>　　　　二、自贸区企业集中度分析</w:t>
      </w:r>
      <w:r>
        <w:rPr>
          <w:rFonts w:hint="eastAsia"/>
        </w:rPr>
        <w:br/>
      </w:r>
      <w:r>
        <w:rPr>
          <w:rFonts w:hint="eastAsia"/>
        </w:rPr>
        <w:t>　　第二节 2025年自贸区行业竞争格局分析</w:t>
      </w:r>
      <w:r>
        <w:rPr>
          <w:rFonts w:hint="eastAsia"/>
        </w:rPr>
        <w:br/>
      </w:r>
      <w:r>
        <w:rPr>
          <w:rFonts w:hint="eastAsia"/>
        </w:rPr>
        <w:t>　　　　一、自贸区行业竞争策略分析</w:t>
      </w:r>
      <w:r>
        <w:rPr>
          <w:rFonts w:hint="eastAsia"/>
        </w:rPr>
        <w:br/>
      </w:r>
      <w:r>
        <w:rPr>
          <w:rFonts w:hint="eastAsia"/>
        </w:rPr>
        <w:t>　　　　二、自贸区行业竞争格局展望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三、我国自贸区市场竞争趋势</w:t>
      </w:r>
      <w:r>
        <w:rPr>
          <w:rFonts w:hint="eastAsia"/>
        </w:rPr>
        <w:br/>
      </w:r>
      <w:r>
        <w:rPr>
          <w:rFonts w:hint="eastAsia"/>
        </w:rPr>
        <w:t>　　第三节 自贸区行业兼并与重组整合分析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一、自贸区行业兼并与重组整合动态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二、自贸区行业兼并与重组整合发展趋势预测分析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自贸区行业投资风险及应对策略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自贸区行业SWOT模型分析</w:t>
      </w:r>
      <w:r>
        <w:rPr>
          <w:rFonts w:hint="eastAsia"/>
        </w:rPr>
        <w:br/>
      </w:r>
      <w:r>
        <w:rPr>
          <w:rFonts w:hint="eastAsia"/>
        </w:rPr>
        <w:t>　　　　一、自贸区行业优势分析</w:t>
      </w:r>
      <w:r>
        <w:rPr>
          <w:rFonts w:hint="eastAsia"/>
        </w:rPr>
        <w:br/>
      </w:r>
      <w:r>
        <w:rPr>
          <w:rFonts w:hint="eastAsia"/>
        </w:rPr>
        <w:t>　　　　二、自贸区行业劣势分析</w:t>
      </w:r>
      <w:r>
        <w:rPr>
          <w:rFonts w:hint="eastAsia"/>
        </w:rPr>
        <w:br/>
      </w:r>
      <w:r>
        <w:rPr>
          <w:rFonts w:hint="eastAsia"/>
        </w:rPr>
        <w:t>　　　　三、自贸区行业机会分析</w:t>
      </w:r>
      <w:r>
        <w:rPr>
          <w:rFonts w:hint="eastAsia"/>
        </w:rPr>
        <w:br/>
      </w:r>
      <w:r>
        <w:rPr>
          <w:rFonts w:hint="eastAsia"/>
        </w:rPr>
        <w:t>　　　　四、自贸区行业风险分析</w:t>
      </w:r>
      <w:r>
        <w:rPr>
          <w:rFonts w:hint="eastAsia"/>
        </w:rPr>
        <w:br/>
      </w:r>
      <w:r>
        <w:rPr>
          <w:rFonts w:hint="eastAsia"/>
        </w:rPr>
        <w:t>　　第二节 自贸区行业投资风险及控制策略分析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一、自贸区市场风险及控制策略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二、自贸区行业政策风险及控制策略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三、自贸区行业经营风险及控制策略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四、自贸区同业竞争风险及控制策略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五、自贸区行业其他风险及控制策略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2025-2031年中国自贸区市场预测及发展建议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2025-2031年中国自贸区市场预测分析</w:t>
      </w:r>
      <w:r>
        <w:rPr>
          <w:rFonts w:hint="eastAsia"/>
        </w:rPr>
        <w:br/>
      </w:r>
      <w:r>
        <w:rPr>
          <w:rFonts w:hint="eastAsia"/>
        </w:rPr>
        <w:t>　　　　一、中国自贸区市场前景分析</w:t>
      </w:r>
      <w:r>
        <w:rPr>
          <w:rFonts w:hint="eastAsia"/>
        </w:rPr>
        <w:br/>
      </w:r>
      <w:r>
        <w:rPr>
          <w:rFonts w:hint="eastAsia"/>
        </w:rPr>
        <w:t>　　　　二、中国自贸区发展趋势预测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2025-2031年中国自贸区企业发展策略建议</w:t>
      </w:r>
      <w:r>
        <w:rPr>
          <w:rFonts w:hint="eastAsia"/>
        </w:rPr>
        <w:br/>
      </w:r>
      <w:r>
        <w:rPr>
          <w:rFonts w:hint="eastAsia"/>
        </w:rPr>
        <w:t>　　　　一、自贸区企业融资策略</w:t>
      </w:r>
      <w:r>
        <w:rPr>
          <w:rFonts w:hint="eastAsia"/>
        </w:rPr>
        <w:br/>
      </w:r>
      <w:r>
        <w:rPr>
          <w:rFonts w:hint="eastAsia"/>
        </w:rPr>
        <w:t>　　　　二、自贸区企业人才策略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2025-2031年中国自贸区企业营销策略建议</w:t>
      </w:r>
      <w:r>
        <w:rPr>
          <w:rFonts w:hint="eastAsia"/>
        </w:rPr>
        <w:br/>
      </w:r>
      <w:r>
        <w:rPr>
          <w:rFonts w:hint="eastAsia"/>
        </w:rPr>
        <w:t>　　　　一、自贸区企业定位策略</w:t>
      </w:r>
      <w:r>
        <w:rPr>
          <w:rFonts w:hint="eastAsia"/>
        </w:rPr>
        <w:br/>
      </w:r>
      <w:r>
        <w:rPr>
          <w:rFonts w:hint="eastAsia"/>
        </w:rPr>
        <w:t>　　　　二、自贸区企业价格策略</w:t>
      </w:r>
      <w:r>
        <w:rPr>
          <w:rFonts w:hint="eastAsia"/>
        </w:rPr>
        <w:br/>
      </w:r>
      <w:r>
        <w:rPr>
          <w:rFonts w:hint="eastAsia"/>
        </w:rPr>
        <w:t>　　　　三、自贸区企业促销策略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中:智:林:－自贸区行业研究结论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自贸区行业历程</w:t>
      </w:r>
      <w:r>
        <w:rPr>
          <w:rFonts w:hint="eastAsia"/>
        </w:rPr>
        <w:br/>
      </w:r>
      <w:r>
        <w:rPr>
          <w:rFonts w:hint="eastAsia"/>
        </w:rPr>
        <w:t>　　图表 自贸区行业生命周期</w:t>
      </w:r>
      <w:r>
        <w:rPr>
          <w:rFonts w:hint="eastAsia"/>
        </w:rPr>
        <w:br/>
      </w:r>
      <w:r>
        <w:rPr>
          <w:rFonts w:hint="eastAsia"/>
        </w:rPr>
        <w:t>　　图表 自贸区行业产业链分析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2019-2024年自贸区行业市场容量统计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2019-2024年中国自贸区行业市场规模及增长情况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2019-2024年中国自贸区行业销售收入分析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2019-2024年中国自贸区行业盈利情况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2019-2024年中国自贸区行业利润总额分析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2019-2024年中国自贸区行业企业数量情况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2019-2024年中国自贸区行业企业平均规模情况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2019-2024年中国自贸区行业竞争力分析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2019-2024年中国自贸区行业盈利能力分析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2019-2024年中国自贸区行业运营能力分析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2019-2024年中国自贸区行业偿债能力分析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2019-2024年中国自贸区行业发展能力分析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2019-2024年中国自贸区行业经营效益分析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自贸区重点企业（一）基本信息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自贸区重点企业（一）经营情况分析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自贸区重点企业（一）盈利能力情况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自贸区重点企业（二）经营情况分析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自贸区重点企业（二）盈利能力情况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2025-2031年中国自贸区行业市场容量预测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2025-2031年中国自贸区行业市场规模预测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2025-2031年中国自贸区市场前景分析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2025-2031年中国自贸区行业发展趋势预测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2ba219b644265" w:history="1">
        <w:r>
          <w:rPr>
            <w:rStyle w:val="Hyperlink"/>
          </w:rPr>
          <w:t>2025-2031年中国自贸区行业现状调研分析与发展趋势研究报告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2ba219b644265" w:history="1">
        <w:r>
          <w:rPr>
            <w:rStyle w:val="Hyperlink"/>
          </w:rPr>
          <w:t>https://www.20087.com/1/22/ZiMaoQuFaZhanQuShi.html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热点：新疆自贸区最新信息、自贸区有什么优惠政策、中国黑龙江自由贸易试验区、自贸区的优势与特点、全国自贸区排名一览表、自贸区有哪些、中国第22个自由贸易试验区、自贸区广度提升表现在多选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71330bc904400" w:history="1">
      <w:r>
        <w:rPr>
          <w:rStyle w:val="Hyperlink"/>
        </w:rPr>
        <w:t>2025-2031年中国自贸区行业现状调研分析与发展趋势研究报告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iMaoQuFaZhanQuShi.html" TargetMode="External" Id="Rc702ba219b64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iMaoQuFaZhanQuShi.html" TargetMode="External" Id="R9e271330bc90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2024-11-02T00:42:00Z</dcterms:created>
  <dcterms:modified xsi:type="dcterms:W3CDTF">2024-11-02T01:42:00Z</dcterms:modified>
  <dc:subject>2025-2031年中国自贸区行业现状调研分析与发展趋势研究报告</dc:subject>
  <dc:title>2025-2031年中国自贸区行业现状调研分析与发展趋势研究报告</dc:title>
  <cp:keywords>2025-2031年中国自贸区行业现状调研分析与发展趋势研究报告</cp:keywords>
  <dc:description>2025-2031年中国自贸区行业现状调研分析与发展趋势研究报告</dc:description>
</cp:coreProperties>
</file>