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4c4ec95545da" w:history="1">
              <w:r>
                <w:rPr>
                  <w:rStyle w:val="Hyperlink"/>
                </w:rPr>
                <w:t>2025年中国英语培训市场现状调查与未来发展趋势报告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4c4ec95545da" w:history="1">
              <w:r>
                <w:rPr>
                  <w:rStyle w:val="Hyperlink"/>
                </w:rPr>
                <w:t>2025年中国英语培训市场现状调查与未来发展趋势报告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24c4ec95545da" w:history="1">
                <w:r>
                  <w:rPr>
                    <w:rStyle w:val="Hyperlink"/>
                  </w:rPr>
                  <w:t>https://www.20087.com/M_QiTa/21/YingYuPeiXunDeXianZhuangHeFaZhanQuShi.html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行业在全球范围内持续繁荣，尤其在非英语母语国家和地区，如中国、印度、东南亚等地，随着全球化进程的加快和英语作为国际通用语言的地位稳固，英语培训市场不断扩大。近年来，线上英语培训平台的兴起，为学习者提供了更加灵活、个性化的学习方式，同时，AI技术的应用，如智能语音识别和个性化学习路径规划，显著提升了学习效率和效果。</w:t>
      </w:r>
      <w:r>
        <w:rPr>
          <w:rFonts w:hint="eastAsia"/>
        </w:rPr>
        <w:br/>
      </w:r>
      <w:r>
        <w:rPr>
          <w:rFonts w:hint="eastAsia"/>
        </w:rPr>
        <w:t>　　未来，英语培训行业将更加注重技术融合和内容创新。技术融合方面，将深度结合AR/VR技术，创造沉浸式学习环境，使学习者能在虚拟世界中实践英语交流，提升实际应用能力。内容创新方面，课程将更加贴近实际工作场景和生活情境，强调跨文化交流能力的培养，同时，将英语学习与兴趣爱好、职业技能等相结合，提高学习的趣味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24c4ec95545da" w:history="1">
        <w:r>
          <w:rPr>
            <w:rStyle w:val="Hyperlink"/>
          </w:rPr>
          <w:t>2025年中国英语培训市场现状调查与未来发展趋势报告</w:t>
        </w:r>
      </w:hyperlink>
      <w:r>
        <w:rPr>
          <w:rFonts w:hint="eastAsia"/>
        </w:rPr>
        <w:t>》依托权威机构及相关协会的数据资料，全面解析了英语培训行业现状、市场需求及市场规模，系统梳理了英语培训产业链结构、价格趋势及各细分市场动态。报告对英语培训市场前景与发展趋势进行了科学预测，重点分析了品牌竞争格局、市场集中度及主要企业的经营表现。同时，通过SWOT分析揭示了英语培训行业面临的机遇与风险，为英语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2020-2025年中国英语培训市场动态分析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2020-2025年中国英语培训三大机构对比分析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2020-2025年中国其他语种培训市场透析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四、中国经济环境对高端英语培训行业的影响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1、国民经济发展孕育了高端英语消费市场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　　2、商务经济交流增多使得高端英语需求增加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　　五、中国政策环境对高端英语培训行业的影响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　　2、政府团体培训高端英语成为一道新的亮景线</w:t>
      </w:r>
      <w:r>
        <w:rPr>
          <w:rFonts w:hint="eastAsia"/>
        </w:rPr>
        <w:br/>
      </w:r>
      <w:r>
        <w:rPr>
          <w:rFonts w:hint="eastAsia"/>
        </w:rPr>
        <w:t>　　　　　　3、高校第三产业向高端英语延伸</w:t>
      </w:r>
      <w:r>
        <w:rPr>
          <w:rFonts w:hint="eastAsia"/>
        </w:rPr>
        <w:br/>
      </w:r>
      <w:r>
        <w:rPr>
          <w:rFonts w:hint="eastAsia"/>
        </w:rPr>
        <w:t>　　第三节 2020-2025年中国培训产业发展社会环境分析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四、中国社会环境对高端英语培训行业的影响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　　1、职业竞争促进中国英语培训业发展</w:t>
      </w:r>
      <w:r>
        <w:rPr>
          <w:rFonts w:hint="eastAsia"/>
        </w:rPr>
        <w:br/>
      </w:r>
      <w:r>
        <w:rPr>
          <w:rFonts w:hint="eastAsia"/>
        </w:rPr>
        <w:t>　　　　　　2、国内高端品牌逐渐被社会认可并得到发展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　　3、更多在校学生选择高端英语课程</w:t>
      </w:r>
      <w:r>
        <w:rPr>
          <w:rFonts w:hint="eastAsia"/>
        </w:rPr>
        <w:br/>
      </w:r>
      <w:r>
        <w:rPr>
          <w:rFonts w:hint="eastAsia"/>
        </w:rPr>
        <w:t>　　第四节 2020-2025年中国技术环境对高端英语培训行业的影响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2020-2025年中国英语培训行业运行新格局透析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2020-2025年中国英语培训业动态分析</w:t>
      </w:r>
      <w:r>
        <w:rPr>
          <w:rFonts w:hint="eastAsia"/>
        </w:rPr>
        <w:br/>
      </w:r>
      <w:r>
        <w:rPr>
          <w:rFonts w:hint="eastAsia"/>
        </w:rPr>
        <w:t>　　　　一、危机催热高端英语培训市场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二、高端英语培训郑州刮来“灵格风”</w:t>
      </w:r>
      <w:r>
        <w:rPr>
          <w:rFonts w:hint="eastAsia"/>
        </w:rPr>
        <w:br/>
      </w:r>
      <w:r>
        <w:rPr>
          <w:rFonts w:hint="eastAsia"/>
        </w:rPr>
        <w:t>　　　　三、常州高端英语培训猛然升温</w:t>
      </w:r>
      <w:r>
        <w:rPr>
          <w:rFonts w:hint="eastAsia"/>
        </w:rPr>
        <w:br/>
      </w:r>
      <w:r>
        <w:rPr>
          <w:rFonts w:hint="eastAsia"/>
        </w:rPr>
        <w:t>　　第二节 2020-2025年中国英语培训业运行总况</w:t>
      </w:r>
      <w:r>
        <w:rPr>
          <w:rFonts w:hint="eastAsia"/>
        </w:rPr>
        <w:br/>
      </w:r>
      <w:r>
        <w:rPr>
          <w:rFonts w:hint="eastAsia"/>
        </w:rPr>
        <w:t>　　　　一、高端英语培训泡沫崩裂引发变革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二、高端外语培训市场逆市飘红</w:t>
      </w:r>
      <w:r>
        <w:rPr>
          <w:rFonts w:hint="eastAsia"/>
        </w:rPr>
        <w:br/>
      </w:r>
      <w:r>
        <w:rPr>
          <w:rFonts w:hint="eastAsia"/>
        </w:rPr>
        <w:t>　　　　三、高端英语培训市场格局“哗变”？</w:t>
      </w:r>
      <w:r>
        <w:rPr>
          <w:rFonts w:hint="eastAsia"/>
        </w:rPr>
        <w:br/>
      </w:r>
      <w:r>
        <w:rPr>
          <w:rFonts w:hint="eastAsia"/>
        </w:rPr>
        <w:t>　　　　四、高端英语培训“教学质量”成消费者关注焦点</w:t>
      </w:r>
      <w:r>
        <w:rPr>
          <w:rFonts w:hint="eastAsia"/>
        </w:rPr>
        <w:br/>
      </w:r>
      <w:r>
        <w:rPr>
          <w:rFonts w:hint="eastAsia"/>
        </w:rPr>
        <w:t>　　第三节 2020-2025年中国英语培训行业并购重组分析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三、投资案例分析—培生收购华尔街英语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2020-2025年中国英语培训市场专家点评——乱象丛生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2020-2025年中国英语培训市场运行新格局分析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2020-2025年中国英语培训行业市场现状剖析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第二节 2020-2025年中国英语培训行业供求格局透析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2020-2025年中国英语培训市场全面调研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2020-2025年中国英语培训市场深度调查分析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一、受访者了解有关高端英语培训信息的渠道调查分析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二、受访者参加高端英语培训的目的调查分析</w:t>
      </w:r>
      <w:r>
        <w:rPr>
          <w:rFonts w:hint="eastAsia"/>
        </w:rPr>
        <w:br/>
      </w:r>
      <w:r>
        <w:rPr>
          <w:rFonts w:hint="eastAsia"/>
        </w:rPr>
        <w:t>　　　　三、受访者接受高端英语培训的时间调查分析</w:t>
      </w:r>
      <w:r>
        <w:rPr>
          <w:rFonts w:hint="eastAsia"/>
        </w:rPr>
        <w:br/>
      </w:r>
      <w:r>
        <w:rPr>
          <w:rFonts w:hint="eastAsia"/>
        </w:rPr>
        <w:t>　　　　四、受访者接受高端英语培训费用支出情况分析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五、参加的高端英语培训课占比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六、受访者希望高端英语培训规模调查分析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影响受访者选择高端英语培训的因素调查分析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受访者对高端英语培训需要改进意见分析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2020-2025年中国英语培训细分市场运行剖析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四、主体企业分析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一、少儿英语培训市场发展迅速</w:t>
      </w:r>
      <w:r>
        <w:rPr>
          <w:rFonts w:hint="eastAsia"/>
        </w:rPr>
        <w:br/>
      </w:r>
      <w:r>
        <w:rPr>
          <w:rFonts w:hint="eastAsia"/>
        </w:rPr>
        <w:t>　　　　二、少儿英语培训领跑市场</w:t>
      </w:r>
      <w:r>
        <w:rPr>
          <w:rFonts w:hint="eastAsia"/>
        </w:rPr>
        <w:br/>
      </w:r>
      <w:r>
        <w:rPr>
          <w:rFonts w:hint="eastAsia"/>
        </w:rPr>
        <w:t>　　　　三、瑞思引领高端少儿英语培训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2020-2025年中国英语培训竞争探析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一、高端英语培训的“战国时代”</w:t>
      </w:r>
      <w:r>
        <w:rPr>
          <w:rFonts w:hint="eastAsia"/>
        </w:rPr>
        <w:br/>
      </w:r>
      <w:r>
        <w:rPr>
          <w:rFonts w:hint="eastAsia"/>
        </w:rPr>
        <w:t>　　　　二、高端英语“圈地运动”再度盛行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2020-2025年中国英语培训行业国际竞争主体运行分析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三、新东方精英英语，责任营销彰显品牌新高度</w:t>
      </w:r>
      <w:r>
        <w:rPr>
          <w:rFonts w:hint="eastAsia"/>
        </w:rPr>
        <w:br/>
      </w:r>
      <w:r>
        <w:rPr>
          <w:rFonts w:hint="eastAsia"/>
        </w:rPr>
        <w:t>　　　　四、新东方教育集团运营模式的演进</w:t>
      </w:r>
      <w:r>
        <w:rPr>
          <w:rFonts w:hint="eastAsia"/>
        </w:rPr>
        <w:br/>
      </w:r>
      <w:r>
        <w:rPr>
          <w:rFonts w:hint="eastAsia"/>
        </w:rPr>
        <w:t>　　　　五、品牌竞争力透析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三、品牌竞争力透析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二、企业业务范围与网络分布</w:t>
      </w:r>
      <w:r>
        <w:rPr>
          <w:rFonts w:hint="eastAsia"/>
        </w:rPr>
        <w:br/>
      </w:r>
      <w:r>
        <w:rPr>
          <w:rFonts w:hint="eastAsia"/>
        </w:rPr>
        <w:t>　　　　三、韦博国际英语玫瑰基金闪耀登场</w:t>
      </w:r>
      <w:r>
        <w:rPr>
          <w:rFonts w:hint="eastAsia"/>
        </w:rPr>
        <w:br/>
      </w:r>
      <w:r>
        <w:rPr>
          <w:rFonts w:hint="eastAsia"/>
        </w:rPr>
        <w:t>　　　　四、韦博国际英语打造高端英语培训市场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期综培训机构分析</w:t>
      </w:r>
      <w:r>
        <w:rPr>
          <w:rFonts w:hint="eastAsia"/>
        </w:rPr>
        <w:br/>
      </w:r>
      <w:r>
        <w:rPr>
          <w:rFonts w:hint="eastAsia"/>
        </w:rPr>
        <w:t>　　　　一、戴尔国际英语</w:t>
      </w:r>
      <w:r>
        <w:rPr>
          <w:rFonts w:hint="eastAsia"/>
        </w:rPr>
        <w:br/>
      </w:r>
      <w:r>
        <w:rPr>
          <w:rFonts w:hint="eastAsia"/>
        </w:rPr>
        <w:t>　　　　二、智慧源集团</w:t>
      </w:r>
      <w:r>
        <w:rPr>
          <w:rFonts w:hint="eastAsia"/>
        </w:rPr>
        <w:br/>
      </w:r>
      <w:r>
        <w:rPr>
          <w:rFonts w:hint="eastAsia"/>
        </w:rPr>
        <w:t>　　　　三、沃尔得英语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2025-2031年中国英语培训行业投资风险分析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2025-2031年中国英语培训行业投资机会分析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现阶段中国英语培训市场特点分析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中国英语培训行业优劣势及机会风险分析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2025-2031年中国英语培训市场规模统计与预测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2025年中国英语培训细分行业集中度分析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2025年高端英语培训行业面向人群细分集中度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2025年高端英语培训行业应用目的细分集中度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2025年高端英语培训行业培训形式细分集中度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2025年中国英语培训行业区域集中度分析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2025年中国英语培训行业市场份额集中度分析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2025-2031年中国成人高端英语培训市场规模统计与预测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2025-2031年中国考前高端英语培训市场规模统计与预测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2025-2031年中国东北地区高端英语培训市场规模统计与预测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2025-2031年中国华北地区高端英语培训市场规模统计与预测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2020-2025年华尔街英语中国营业规模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华尔街英语“多元法”课程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2020-2025年瑞典英孚中国营业规模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</w:t>
      </w:r>
      <w:r>
        <w:rPr>
          <w:rFonts w:hint="eastAsia"/>
        </w:rPr>
        <w:br/>
      </w:r>
      <w:r>
        <w:rPr>
          <w:rFonts w:hint="eastAsia"/>
        </w:rPr>
        <w:t>　　图表 环球天下集团中国英语培训市场竞争优劣势swot分析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2020-2025年韦博国际英语营业规模统计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韦博国际英语辅修课程内容介绍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2020-2025年沃尔得国际英语营业规模分析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4c4ec95545da" w:history="1">
        <w:r>
          <w:rPr>
            <w:rStyle w:val="Hyperlink"/>
          </w:rPr>
          <w:t>2025年中国英语培训市场现状调查与未来发展趋势报告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24c4ec95545da" w:history="1">
        <w:r>
          <w:rPr>
            <w:rStyle w:val="Hyperlink"/>
          </w:rPr>
          <w:t>https://www.20087.com/M_QiTa/21/YingYuPeiXunDeXianZhuangHeFaZhanQuShi.html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15d0670664ed5" w:history="1">
      <w:r>
        <w:rPr>
          <w:rStyle w:val="Hyperlink"/>
        </w:rPr>
        <w:t>2025年中国英语培训市场现状调查与未来发展趋势报告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YingYuPeiXunDeXianZhuangHeFaZhanQuShi.html" TargetMode="External" Id="R61a24c4ec95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YingYuPeiXunDeXianZhuangHeFaZhanQuShi.html" TargetMode="External" Id="R53415d067066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2025-03-15T23:48:00Z</dcterms:created>
  <dcterms:modified xsi:type="dcterms:W3CDTF">2025-03-16T00:48:00Z</dcterms:modified>
  <dc:subject>2025年中国英语培训市场现状调查与未来发展趋势报告</dc:subject>
  <dc:title>2025年中国英语培训市场现状调查与未来发展趋势报告</dc:title>
  <cp:keywords>2025年中国英语培训市场现状调查与未来发展趋势报告</cp:keywords>
  <dc:description>2025年中国英语培训市场现状调查与未来发展趋势报告</dc:description>
</cp:coreProperties>
</file>