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69c7901f4864" w:history="1">
              <w:r>
                <w:rPr>
                  <w:rStyle w:val="Hyperlink"/>
                </w:rPr>
                <w:t>中国上海创客空间行业现状调研及发展趋势分析报告（2025-2031年）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69c7901f4864" w:history="1">
              <w:r>
                <w:rPr>
                  <w:rStyle w:val="Hyperlink"/>
                </w:rPr>
                <w:t>中国上海创客空间行业现状调研及发展趋势分析报告（2025-2031年）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b69c7901f4864" w:history="1">
                <w:r>
                  <w:rPr>
                    <w:rStyle w:val="Hyperlink"/>
                  </w:rPr>
                  <w:t>https://www.20087.com/M_QiTa/21/ShangHaiChuangKeKongJianWeiLaiFaZhanQuShiYuCe.html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的创客空间近年来蓬勃发展，成为推动创新和创业的重要平台。这些空间不仅提供物理的工作环境，还配备了先进的制造设备和工具，如3D打印机、激光切割机和电子元件库，支持硬件创新和原型制作。上海的创客空间吸引了来自各个领域的创新者，从学生到专业工程师，从初创企业家到企业研发团队，形成了一个充满活力的创新生态系统。此外，政府的扶持政策和丰富的创业资源也为创客空间的发展提供了良好条件。</w:t>
      </w:r>
      <w:r>
        <w:rPr>
          <w:rFonts w:hint="eastAsia"/>
        </w:rPr>
        <w:br/>
      </w:r>
      <w:r>
        <w:rPr>
          <w:rFonts w:hint="eastAsia"/>
        </w:rPr>
        <w:t>　　未来，上海的创客空间将更加注重跨领域合作和国际化。随着全球创新网络的扩展，上海的创客空间将吸引更多的国际创新者，促进跨国界的技术交流和合作。同时，这些空间将深化与高校、科研机构和企业的合作，推动产学研一体化，加速科技成果的转化和商业化。智能化和数字化工具的普及将提升创客空间的效率，如虚拟现实（VR）和增强现实（AR）技术，为创新者提供更加沉浸式的设计和原型制作体验。</w:t>
      </w:r>
      <w:r>
        <w:rPr>
          <w:rFonts w:hint="eastAsia"/>
        </w:rPr>
        <w:br/>
      </w:r>
      <w:r>
        <w:rPr>
          <w:rFonts w:hint="eastAsia"/>
        </w:rPr>
        <w:t>　　《</w:t>
      </w:r>
      <w:hyperlink r:id="Rafab69c7901f4864" w:history="1">
        <w:r>
          <w:rPr>
            <w:rStyle w:val="Hyperlink"/>
          </w:rPr>
          <w:t>中国上海创客空间行业现状调研及发展趋势分析报告（2025-2031年）</w:t>
        </w:r>
      </w:hyperlink>
      <w:r>
        <w:rPr>
          <w:rFonts w:hint="eastAsia"/>
        </w:rPr>
        <w:t>》通过对上海创客空间行业的全面调研，系统分析了上海创客空间市场规模、技术现状及未来发展方向，揭示了行业竞争格局的演变趋势与潜在问题。同时，报告评估了上海创客空间行业投资价值与效益，识别了发展中的主要挑战与机遇，并结合SWOT分析为投资者和企业提供了科学的战略建议。此外，报告重点聚焦上海创客空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创客文化的兴起及创客分类</w:t>
      </w:r>
      <w:r>
        <w:rPr>
          <w:rFonts w:hint="eastAsia"/>
        </w:rPr>
        <w:br/>
      </w:r>
      <w:r>
        <w:rPr>
          <w:rFonts w:hint="eastAsia"/>
        </w:rPr>
        <w:t>　　第一节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四、创新2.0</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三、《国务院关于创新重点领域投融资机制鼓励社会投资的指导意见》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1、Kickstarter</w:t>
      </w:r>
      <w:r>
        <w:rPr>
          <w:rFonts w:hint="eastAsia"/>
        </w:rPr>
        <w:br/>
      </w:r>
      <w:r>
        <w:rPr>
          <w:rFonts w:hint="eastAsia"/>
        </w:rPr>
        <w:t>　　　　　　2、IndieGoGo</w:t>
      </w:r>
      <w:r>
        <w:rPr>
          <w:rFonts w:hint="eastAsia"/>
        </w:rPr>
        <w:br/>
      </w:r>
      <w:r>
        <w:rPr>
          <w:rFonts w:hint="eastAsia"/>
        </w:rPr>
        <w:t>　　　　　　3、点名时间</w:t>
      </w:r>
      <w:r>
        <w:rPr>
          <w:rFonts w:hint="eastAsia"/>
        </w:rPr>
        <w:br/>
      </w:r>
      <w:r>
        <w:rPr>
          <w:rFonts w:hint="eastAsia"/>
        </w:rPr>
        <w:t>　　　　　　4、京东众筹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智能家居市场分析</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第十章 上海市创客中心发展分析</w:t>
      </w:r>
      <w:r>
        <w:rPr>
          <w:rFonts w:hint="eastAsia"/>
        </w:rPr>
        <w:br/>
      </w:r>
      <w:r>
        <w:rPr>
          <w:rFonts w:hint="eastAsia"/>
        </w:rPr>
        <w:t>　　第一节 上海市创客中心发展环境</w:t>
      </w:r>
      <w:r>
        <w:rPr>
          <w:rFonts w:hint="eastAsia"/>
        </w:rPr>
        <w:br/>
      </w:r>
      <w:r>
        <w:rPr>
          <w:rFonts w:hint="eastAsia"/>
        </w:rPr>
        <w:t>　　　　一、上海市经济发展水平分析</w:t>
      </w:r>
      <w:r>
        <w:rPr>
          <w:rFonts w:hint="eastAsia"/>
        </w:rPr>
        <w:br/>
      </w:r>
      <w:r>
        <w:rPr>
          <w:rFonts w:hint="eastAsia"/>
        </w:rPr>
        <w:t>　　　　二、上海市产业转型升级分析</w:t>
      </w:r>
      <w:r>
        <w:rPr>
          <w:rFonts w:hint="eastAsia"/>
        </w:rPr>
        <w:br/>
      </w:r>
      <w:r>
        <w:rPr>
          <w:rFonts w:hint="eastAsia"/>
        </w:rPr>
        <w:t>　　　　三、上海市电子信息产业分析</w:t>
      </w:r>
      <w:r>
        <w:rPr>
          <w:rFonts w:hint="eastAsia"/>
        </w:rPr>
        <w:br/>
      </w:r>
      <w:r>
        <w:rPr>
          <w:rFonts w:hint="eastAsia"/>
        </w:rPr>
        <w:t>　　　　四、上海市文化创意产业分析</w:t>
      </w:r>
      <w:r>
        <w:rPr>
          <w:rFonts w:hint="eastAsia"/>
        </w:rPr>
        <w:br/>
      </w:r>
      <w:r>
        <w:rPr>
          <w:rFonts w:hint="eastAsia"/>
        </w:rPr>
        <w:t>　　第二节 深圳市创客中心政策环境</w:t>
      </w:r>
      <w:r>
        <w:rPr>
          <w:rFonts w:hint="eastAsia"/>
        </w:rPr>
        <w:br/>
      </w:r>
      <w:r>
        <w:rPr>
          <w:rFonts w:hint="eastAsia"/>
        </w:rPr>
        <w:t>　　　　一、上海市商事制度改革分析</w:t>
      </w:r>
      <w:r>
        <w:rPr>
          <w:rFonts w:hint="eastAsia"/>
        </w:rPr>
        <w:br/>
      </w:r>
      <w:r>
        <w:rPr>
          <w:rFonts w:hint="eastAsia"/>
        </w:rPr>
        <w:t>　　　　二、上海市小微企业扶持政策影响</w:t>
      </w:r>
      <w:r>
        <w:rPr>
          <w:rFonts w:hint="eastAsia"/>
        </w:rPr>
        <w:br/>
      </w:r>
      <w:r>
        <w:rPr>
          <w:rFonts w:hint="eastAsia"/>
        </w:rPr>
        <w:t>　　　　三、上海市大众创业相关政策</w:t>
      </w:r>
      <w:r>
        <w:rPr>
          <w:rFonts w:hint="eastAsia"/>
        </w:rPr>
        <w:br/>
      </w:r>
      <w:r>
        <w:rPr>
          <w:rFonts w:hint="eastAsia"/>
        </w:rPr>
        <w:t>　　第三节 上海市主要区域创客中心分析</w:t>
      </w:r>
      <w:r>
        <w:rPr>
          <w:rFonts w:hint="eastAsia"/>
        </w:rPr>
        <w:br/>
      </w:r>
      <w:r>
        <w:rPr>
          <w:rFonts w:hint="eastAsia"/>
        </w:rPr>
        <w:t>　　　　一、上海浦东新区打造创客中心</w:t>
      </w:r>
      <w:r>
        <w:rPr>
          <w:rFonts w:hint="eastAsia"/>
        </w:rPr>
        <w:br/>
      </w:r>
      <w:r>
        <w:rPr>
          <w:rFonts w:hint="eastAsia"/>
        </w:rPr>
        <w:t>　　　　二、宝山打造首个生态创客园</w:t>
      </w:r>
      <w:r>
        <w:rPr>
          <w:rFonts w:hint="eastAsia"/>
        </w:rPr>
        <w:br/>
      </w:r>
      <w:r>
        <w:rPr>
          <w:rFonts w:hint="eastAsia"/>
        </w:rPr>
        <w:t>　　　　三、张江高新区设立众创空间</w:t>
      </w:r>
      <w:r>
        <w:rPr>
          <w:rFonts w:hint="eastAsia"/>
        </w:rPr>
        <w:br/>
      </w:r>
      <w:r>
        <w:rPr>
          <w:rFonts w:hint="eastAsia"/>
        </w:rPr>
        <w:t>　　第四节 上海市创客中心发展分析</w:t>
      </w:r>
      <w:r>
        <w:rPr>
          <w:rFonts w:hint="eastAsia"/>
        </w:rPr>
        <w:br/>
      </w:r>
      <w:r>
        <w:rPr>
          <w:rFonts w:hint="eastAsia"/>
        </w:rPr>
        <w:t>　　　　一、上海众创空间联盟成立</w:t>
      </w:r>
      <w:r>
        <w:rPr>
          <w:rFonts w:hint="eastAsia"/>
        </w:rPr>
        <w:br/>
      </w:r>
      <w:r>
        <w:rPr>
          <w:rFonts w:hint="eastAsia"/>
        </w:rPr>
        <w:t>　　　　二、上海创客空间分布情况</w:t>
      </w:r>
      <w:r>
        <w:rPr>
          <w:rFonts w:hint="eastAsia"/>
        </w:rPr>
        <w:br/>
      </w:r>
      <w:r>
        <w:rPr>
          <w:rFonts w:hint="eastAsia"/>
        </w:rPr>
        <w:t>　　　　三、上海创客中心发展措施</w:t>
      </w:r>
      <w:r>
        <w:rPr>
          <w:rFonts w:hint="eastAsia"/>
        </w:rPr>
        <w:br/>
      </w:r>
      <w:r>
        <w:rPr>
          <w:rFonts w:hint="eastAsia"/>
        </w:rPr>
        <w:br/>
      </w:r>
      <w:r>
        <w:rPr>
          <w:rFonts w:hint="eastAsia"/>
        </w:rPr>
        <w:t>第七章 上海房企创客空间运营可行性分析</w:t>
      </w:r>
      <w:r>
        <w:rPr>
          <w:rFonts w:hint="eastAsia"/>
        </w:rPr>
        <w:br/>
      </w:r>
      <w:r>
        <w:rPr>
          <w:rFonts w:hint="eastAsia"/>
        </w:rPr>
        <w:t>　　第一节 2025年上海房地产市场发展分析</w:t>
      </w:r>
      <w:r>
        <w:rPr>
          <w:rFonts w:hint="eastAsia"/>
        </w:rPr>
        <w:br/>
      </w:r>
      <w:r>
        <w:rPr>
          <w:rFonts w:hint="eastAsia"/>
        </w:rPr>
        <w:t>　　　　一、上海房地产调控政策分析</w:t>
      </w:r>
      <w:r>
        <w:rPr>
          <w:rFonts w:hint="eastAsia"/>
        </w:rPr>
        <w:br/>
      </w:r>
      <w:r>
        <w:rPr>
          <w:rFonts w:hint="eastAsia"/>
        </w:rPr>
        <w:t>　　　　二、上海房地产投资规模分析</w:t>
      </w:r>
      <w:r>
        <w:rPr>
          <w:rFonts w:hint="eastAsia"/>
        </w:rPr>
        <w:br/>
      </w:r>
      <w:r>
        <w:rPr>
          <w:rFonts w:hint="eastAsia"/>
        </w:rPr>
        <w:t>　　　　三、上海房地产供应面积分析</w:t>
      </w:r>
      <w:r>
        <w:rPr>
          <w:rFonts w:hint="eastAsia"/>
        </w:rPr>
        <w:br/>
      </w:r>
      <w:r>
        <w:rPr>
          <w:rFonts w:hint="eastAsia"/>
        </w:rPr>
        <w:t>　　　　四、上海房地产需求规模分析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上海房地产企业打造众创空间可行性分析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上海创新型孵化器模式及案例分析</w:t>
      </w:r>
      <w:r>
        <w:rPr>
          <w:rFonts w:hint="eastAsia"/>
        </w:rPr>
        <w:br/>
      </w:r>
      <w:r>
        <w:rPr>
          <w:rFonts w:hint="eastAsia"/>
        </w:rPr>
        <w:t>　　第一节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（五）模式案例分析--微软创投加速器</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（五）模式案例分析--创新工场</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（五）模式案例分析--3W孵化器</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（五）模式案例分析--创业邦</w:t>
      </w:r>
      <w:r>
        <w:rPr>
          <w:rFonts w:hint="eastAsia"/>
        </w:rPr>
        <w:br/>
      </w:r>
      <w:r>
        <w:rPr>
          <w:rFonts w:hint="eastAsia"/>
        </w:rPr>
        <w:t>　　　　　　（六）模式案例分析--氪空间</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（五）模式案例分析--优客空间</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“众创时代”上海科技孵化器分析</w:t>
      </w:r>
      <w:r>
        <w:rPr>
          <w:rFonts w:hint="eastAsia"/>
        </w:rPr>
        <w:br/>
      </w:r>
      <w:r>
        <w:rPr>
          <w:rFonts w:hint="eastAsia"/>
        </w:rPr>
        <w:t>　　　　一、上海科技孵化器发展现状</w:t>
      </w:r>
      <w:r>
        <w:rPr>
          <w:rFonts w:hint="eastAsia"/>
        </w:rPr>
        <w:br/>
      </w:r>
      <w:r>
        <w:rPr>
          <w:rFonts w:hint="eastAsia"/>
        </w:rPr>
        <w:t>　　　　二、上海科技孵化器发展特色</w:t>
      </w:r>
      <w:r>
        <w:rPr>
          <w:rFonts w:hint="eastAsia"/>
        </w:rPr>
        <w:br/>
      </w:r>
      <w:r>
        <w:rPr>
          <w:rFonts w:hint="eastAsia"/>
        </w:rPr>
        <w:t>　　　　三、上海科技孵化器发展措施</w:t>
      </w:r>
      <w:r>
        <w:rPr>
          <w:rFonts w:hint="eastAsia"/>
        </w:rPr>
        <w:br/>
      </w:r>
      <w:r>
        <w:rPr>
          <w:rFonts w:hint="eastAsia"/>
        </w:rPr>
        <w:t>　　　　四、上海科技孵化器发展态势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上海创客空间运营可行性及融资分析</w:t>
      </w:r>
      <w:r>
        <w:rPr>
          <w:rFonts w:hint="eastAsia"/>
        </w:rPr>
        <w:br/>
      </w:r>
      <w:r>
        <w:rPr>
          <w:rFonts w:hint="eastAsia"/>
        </w:rPr>
        <w:t>　　第一节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中:智林－众创空间项目融资计划说明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大众创业万众创新总理声音统计</w:t>
      </w:r>
      <w:r>
        <w:rPr>
          <w:rFonts w:hint="eastAsia"/>
        </w:rPr>
        <w:br/>
      </w:r>
      <w:r>
        <w:rPr>
          <w:rFonts w:hint="eastAsia"/>
        </w:rPr>
        <w:t>　　图表 2025年中国“创客空间+青年公寓”TOP20榜单</w:t>
      </w:r>
      <w:r>
        <w:rPr>
          <w:rFonts w:hint="eastAsia"/>
        </w:rPr>
        <w:br/>
      </w:r>
      <w:r>
        <w:rPr>
          <w:rFonts w:hint="eastAsia"/>
        </w:rPr>
        <w:t>　　图表 众筹领域监管过程完善过程分析</w:t>
      </w:r>
      <w:r>
        <w:rPr>
          <w:rFonts w:hint="eastAsia"/>
        </w:rPr>
        <w:br/>
      </w:r>
      <w:r>
        <w:rPr>
          <w:rFonts w:hint="eastAsia"/>
        </w:rPr>
        <w:t>　　图表 2025年中国各类众筹平台占比统计</w:t>
      </w:r>
      <w:r>
        <w:rPr>
          <w:rFonts w:hint="eastAsia"/>
        </w:rPr>
        <w:br/>
      </w:r>
      <w:r>
        <w:rPr>
          <w:rFonts w:hint="eastAsia"/>
        </w:rPr>
        <w:t>　　图表 2025年主要众筹平台成功项目数分布</w:t>
      </w:r>
      <w:r>
        <w:rPr>
          <w:rFonts w:hint="eastAsia"/>
        </w:rPr>
        <w:br/>
      </w:r>
      <w:r>
        <w:rPr>
          <w:rFonts w:hint="eastAsia"/>
        </w:rPr>
        <w:t>　　图表 2025年主要众筹平台成功筹款金额分布</w:t>
      </w:r>
      <w:r>
        <w:rPr>
          <w:rFonts w:hint="eastAsia"/>
        </w:rPr>
        <w:br/>
      </w:r>
      <w:r>
        <w:rPr>
          <w:rFonts w:hint="eastAsia"/>
        </w:rPr>
        <w:t>　　图表 2025年主要众筹平台活跃支持人数分布</w:t>
      </w:r>
      <w:r>
        <w:rPr>
          <w:rFonts w:hint="eastAsia"/>
        </w:rPr>
        <w:br/>
      </w:r>
      <w:r>
        <w:rPr>
          <w:rFonts w:hint="eastAsia"/>
        </w:rPr>
        <w:t>　　图表 Kickstarter最受瞩目的项目统计</w:t>
      </w:r>
      <w:r>
        <w:rPr>
          <w:rFonts w:hint="eastAsia"/>
        </w:rPr>
        <w:br/>
      </w:r>
      <w:r>
        <w:rPr>
          <w:rFonts w:hint="eastAsia"/>
        </w:rPr>
        <w:t>　　图表 各类型机构与孵化器结合的效果</w:t>
      </w:r>
      <w:r>
        <w:rPr>
          <w:rFonts w:hint="eastAsia"/>
        </w:rPr>
        <w:br/>
      </w:r>
      <w:r>
        <w:rPr>
          <w:rFonts w:hint="eastAsia"/>
        </w:rPr>
        <w:t>　　图表 “企业平台型”典型孵化器</w:t>
      </w:r>
      <w:r>
        <w:rPr>
          <w:rFonts w:hint="eastAsia"/>
        </w:rPr>
        <w:br/>
      </w:r>
      <w:r>
        <w:rPr>
          <w:rFonts w:hint="eastAsia"/>
        </w:rPr>
        <w:t>　　图表 “天使+孵化”型典型孵化器</w:t>
      </w:r>
      <w:r>
        <w:rPr>
          <w:rFonts w:hint="eastAsia"/>
        </w:rPr>
        <w:br/>
      </w:r>
      <w:r>
        <w:rPr>
          <w:rFonts w:hint="eastAsia"/>
        </w:rPr>
        <w:t>　　图表 “开放空间型”典型孵化器</w:t>
      </w:r>
      <w:r>
        <w:rPr>
          <w:rFonts w:hint="eastAsia"/>
        </w:rPr>
        <w:br/>
      </w:r>
      <w:r>
        <w:rPr>
          <w:rFonts w:hint="eastAsia"/>
        </w:rPr>
        <w:t>　　图表 “媒体依托型”典型孵化器</w:t>
      </w:r>
      <w:r>
        <w:rPr>
          <w:rFonts w:hint="eastAsia"/>
        </w:rPr>
        <w:br/>
      </w:r>
      <w:r>
        <w:rPr>
          <w:rFonts w:hint="eastAsia"/>
        </w:rPr>
        <w:t>　　图表 “新型地产型”典型孵化器</w:t>
      </w:r>
      <w:r>
        <w:rPr>
          <w:rFonts w:hint="eastAsia"/>
        </w:rPr>
        <w:br/>
      </w:r>
      <w:r>
        <w:rPr>
          <w:rFonts w:hint="eastAsia"/>
        </w:rPr>
        <w:t>　　图表 “垂直产业型”典型孵化器</w:t>
      </w:r>
      <w:r>
        <w:rPr>
          <w:rFonts w:hint="eastAsia"/>
        </w:rPr>
        <w:br/>
      </w:r>
      <w:r>
        <w:rPr>
          <w:rFonts w:hint="eastAsia"/>
        </w:rPr>
        <w:t>　　图表 2025-2031年中国科技企业孵化器数量变化趋势图</w:t>
      </w:r>
      <w:r>
        <w:rPr>
          <w:rFonts w:hint="eastAsia"/>
        </w:rPr>
        <w:br/>
      </w:r>
      <w:r>
        <w:rPr>
          <w:rFonts w:hint="eastAsia"/>
        </w:rPr>
        <w:t>　　图表 2025年中国主要地区科技孵化器数量统计</w:t>
      </w:r>
      <w:r>
        <w:rPr>
          <w:rFonts w:hint="eastAsia"/>
        </w:rPr>
        <w:br/>
      </w:r>
      <w:r>
        <w:rPr>
          <w:rFonts w:hint="eastAsia"/>
        </w:rPr>
        <w:t>　　图表 国内各阶段孵化器特点比较分析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69c7901f4864" w:history="1">
        <w:r>
          <w:rPr>
            <w:rStyle w:val="Hyperlink"/>
          </w:rPr>
          <w:t>中国上海创客空间行业现状调研及发展趋势分析报告（2025-2031年）</w:t>
        </w:r>
      </w:hyperlink>
      <w:r>
        <w:rPr>
          <w:color w:val="C00000"/>
        </w:rPr>
        <w:t>》，报告编号：</w:t>
      </w:r>
      <w:r>
        <w:rPr>
          <w:rFonts w:hint="eastAsia"/>
          <w:color w:val="C00000"/>
        </w:rPr>
        <w:t>155A721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b69c7901f4864" w:history="1">
        <w:r>
          <w:rPr>
            <w:rStyle w:val="Hyperlink"/>
          </w:rPr>
          <w:t>https://www.20087.com/M_QiTa/21/ShangHaiChuangKeKongJianWeiLaiFaZhanQuShiYuCe.html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热点：创客空间、上海创客空间背景、加入成都创客星球赚佣金吗、上海创客空间发展的主要问题、创客空间是干什么的、上海创客空间设计方案公司、居然设计家ai、上海创客没空、创客空间怎么加入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da7fd010d4d85" w:history="1">
      <w:r>
        <w:rPr>
          <w:rStyle w:val="Hyperlink"/>
        </w:rPr>
        <w:t>中国上海创客空间行业现状调研及发展趋势分析报告（2025-2031年）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ShangHaiChuangKeKongJianWeiLaiFaZhanQuShiYuCe.html" TargetMode="External" Id="Rafab69c7901f4864" /></Relationships>
</file>

<file path=word/_rels/header2.xml.rels>&#65279;<?xml version="1.0" encoding="utf-8"?><Relationships xmlns="http://schemas.openxmlformats.org/package/2006/relationships"><Relationship Type="http://schemas.openxmlformats.org/officeDocument/2006/relationships/hyperlink" Target="https://www.20087.com/M_QiTa/21/ShangHaiChuangKeKongJianWeiLaiFaZhanQuShiYuCe.html" TargetMode="External" Id="R743da7fd010d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2025-04-26T04:07:00Z</dcterms:created>
  <dcterms:modified xsi:type="dcterms:W3CDTF">2025-04-26T05:07:00Z</dcterms:modified>
  <dc:subject>中国上海创客空间行业现状调研及发展趋势分析报告（2025-2031年）</dc:subject>
  <dc:title>中国上海创客空间行业现状调研及发展趋势分析报告（2025-2031年）</dc:title>
  <cp:keywords>中国上海创客空间行业现状调研及发展趋势分析报告（2025-2031年）</cp:keywords>
  <dc:description>中国上海创客空间行业现状调研及发展趋势分析报告（2025-2031年）</dc:description>
</cp:coreProperties>
</file>