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62c2553fe4327" w:history="1">
              <w:r>
                <w:rPr>
                  <w:rStyle w:val="Hyperlink"/>
                </w:rPr>
                <w:t>2025-2031年中国中间件软件市场现状调研分析及发展趋势报告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62c2553fe4327" w:history="1">
              <w:r>
                <w:rPr>
                  <w:rStyle w:val="Hyperlink"/>
                </w:rPr>
                <w:t>2025-2031年中国中间件软件市场现状调研分析及发展趋势报告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62c2553fe4327" w:history="1">
                <w:r>
                  <w:rPr>
                    <w:rStyle w:val="Hyperlink"/>
                  </w:rPr>
                  <w:t>https://www.20087.com/M_QiTa/21/ZhongJianJianRuanJianHangYeQianJingFenXi.html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件软件是连接操作系统和应用程序的桥梁，其作用在于简化软件开发和系统集成的复杂性。目前，中间件技术涵盖了消息传递、事务管理、数据访问和身份验证等多个层面，为分布式计算环境提供了统一的通信框架。随着云计算和微服务架构的流行，中间件软件在支持弹性伸缩、服务发现和负载均衡方面发挥着重要作用。</w:t>
      </w:r>
      <w:r>
        <w:rPr>
          <w:rFonts w:hint="eastAsia"/>
        </w:rPr>
        <w:br/>
      </w:r>
      <w:r>
        <w:rPr>
          <w:rFonts w:hint="eastAsia"/>
        </w:rPr>
        <w:t>　　未来，中间件软件将更加侧重于安全性和智能化。随着数据安全和隐私保护法规的趋严，中间件软件将强化数据加密和访问控制机制，保护企业信息系统免受威胁。同时，集成机器学习和人工智能算法的智能中间件，将能够自动优化系统性能，预测并处理潜在的故障点，提升业务连续性和用户体验。此外，中间件软件将更加灵活，支持多云和混合云环境，促进IT资源的高效管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62c2553fe4327" w:history="1">
        <w:r>
          <w:rPr>
            <w:rStyle w:val="Hyperlink"/>
          </w:rPr>
          <w:t>2025-2031年中国中间件软件市场现状调研分析及发展趋势报告</w:t>
        </w:r>
      </w:hyperlink>
      <w:r>
        <w:rPr>
          <w:rFonts w:hint="eastAsia"/>
        </w:rPr>
        <w:t>》系统分析了中间件软件行业的市场规模、需求动态及价格趋势，并深入探讨了中间件软件产业链结构的变化与发展。报告详细解读了中间件软件行业现状，科学预测了未来市场前景与发展趋势，同时对中间件软件细分市场的竞争格局进行了全面评估，重点关注领先企业的竞争实力、市场集中度及品牌影响力。结合中间件软件技术现状与未来方向，报告揭示了中间件软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全球中间件软件行业发展分析</w:t>
      </w:r>
      <w:r>
        <w:rPr>
          <w:rFonts w:hint="eastAsia"/>
        </w:rPr>
        <w:br/>
      </w:r>
      <w:r>
        <w:rPr>
          <w:rFonts w:hint="eastAsia"/>
        </w:rPr>
        <w:t>　　第一节 全球中间件软件行业发展轨迹综述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一、全球中间件软件行业发展历程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二、全球中间件软件行业发展面临的问题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三、全球中间件软件行业技术发展现状及趋势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全球中间件软件行业市场情况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部分国家地区中间件软件行业发展状况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一、2020-2025年美国中间件软件行业发展分析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二、2020-2025年欧洲中间件软件行业发展分析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三、2020-2025年日本中间件软件行业发展分析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四、2020-2025年印度中间件软件行业发展分析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2020-2025年中国中间件软件行业发展形势</w:t>
      </w:r>
      <w:r>
        <w:rPr>
          <w:rFonts w:hint="eastAsia"/>
        </w:rPr>
        <w:br/>
      </w:r>
      <w:r>
        <w:rPr>
          <w:rFonts w:hint="eastAsia"/>
        </w:rPr>
        <w:t>　　第一节 中间件软件行业发展概况</w:t>
      </w:r>
      <w:r>
        <w:rPr>
          <w:rFonts w:hint="eastAsia"/>
        </w:rPr>
        <w:br/>
      </w:r>
      <w:r>
        <w:rPr>
          <w:rFonts w:hint="eastAsia"/>
        </w:rPr>
        <w:t>　　　　一、中间件软件行业发展特点分析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二、中间件软件行业投资现状分析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三、中间件软件行业总产值分析</w:t>
      </w:r>
      <w:r>
        <w:rPr>
          <w:rFonts w:hint="eastAsia"/>
        </w:rPr>
        <w:br/>
      </w:r>
      <w:r>
        <w:rPr>
          <w:rFonts w:hint="eastAsia"/>
        </w:rPr>
        <w:t>　　　　四、中间件软件行业技术发展分析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2020-2025年中间件软件行业市场情况分析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一、中间件软件行业市场发展分析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二、中间件软件市场存在的问题</w:t>
      </w:r>
      <w:r>
        <w:rPr>
          <w:rFonts w:hint="eastAsia"/>
        </w:rPr>
        <w:br/>
      </w:r>
      <w:r>
        <w:rPr>
          <w:rFonts w:hint="eastAsia"/>
        </w:rPr>
        <w:t>　　　　三、中间件软件市场规模分析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2020-2025年中间件软件产销状况分析</w:t>
      </w:r>
      <w:r>
        <w:rPr>
          <w:rFonts w:hint="eastAsia"/>
        </w:rPr>
        <w:br/>
      </w:r>
      <w:r>
        <w:rPr>
          <w:rFonts w:hint="eastAsia"/>
        </w:rPr>
        <w:t>　　　　一、中间件软件产销分析</w:t>
      </w:r>
      <w:r>
        <w:rPr>
          <w:rFonts w:hint="eastAsia"/>
        </w:rPr>
        <w:br/>
      </w:r>
      <w:r>
        <w:rPr>
          <w:rFonts w:hint="eastAsia"/>
        </w:rPr>
        <w:t>　　　　二、中间件软件运行分析</w:t>
      </w:r>
      <w:r>
        <w:rPr>
          <w:rFonts w:hint="eastAsia"/>
        </w:rPr>
        <w:br/>
      </w:r>
      <w:r>
        <w:rPr>
          <w:rFonts w:hint="eastAsia"/>
        </w:rPr>
        <w:t>　　　　三、中间件软件市场需求状况分析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中国中间件软件行业区域市场分析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四、2020-2025年细分业务营收分析</w:t>
      </w:r>
      <w:r>
        <w:rPr>
          <w:rFonts w:hint="eastAsia"/>
        </w:rPr>
        <w:br/>
      </w:r>
      <w:r>
        <w:rPr>
          <w:rFonts w:hint="eastAsia"/>
        </w:rPr>
        <w:t>　　第二节 2025年东北地区中间件软件行业分析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四、2020-2025年细分业务营收分析</w:t>
      </w:r>
      <w:r>
        <w:rPr>
          <w:rFonts w:hint="eastAsia"/>
        </w:rPr>
        <w:br/>
      </w:r>
      <w:r>
        <w:rPr>
          <w:rFonts w:hint="eastAsia"/>
        </w:rPr>
        <w:t>　　第三节 2025年华东地区中间件软件行业分析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四、2020-2025年细分业务营收分析</w:t>
      </w:r>
      <w:r>
        <w:rPr>
          <w:rFonts w:hint="eastAsia"/>
        </w:rPr>
        <w:br/>
      </w:r>
      <w:r>
        <w:rPr>
          <w:rFonts w:hint="eastAsia"/>
        </w:rPr>
        <w:t>　　第四节 2025年华南地区中间件软件行业分析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四、2020-2025年细分业务营收分析</w:t>
      </w:r>
      <w:r>
        <w:rPr>
          <w:rFonts w:hint="eastAsia"/>
        </w:rPr>
        <w:br/>
      </w:r>
      <w:r>
        <w:rPr>
          <w:rFonts w:hint="eastAsia"/>
        </w:rPr>
        <w:t>　　第五节 2025年华中地区中间件软件行业分析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四、2020-2025年细分业务营收分析</w:t>
      </w:r>
      <w:r>
        <w:rPr>
          <w:rFonts w:hint="eastAsia"/>
        </w:rPr>
        <w:br/>
      </w:r>
      <w:r>
        <w:rPr>
          <w:rFonts w:hint="eastAsia"/>
        </w:rPr>
        <w:t>　　第六节 2025年西南地区中间件软件行业分析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四、2020-2025年细分业务营收分析</w:t>
      </w:r>
      <w:r>
        <w:rPr>
          <w:rFonts w:hint="eastAsia"/>
        </w:rPr>
        <w:br/>
      </w:r>
      <w:r>
        <w:rPr>
          <w:rFonts w:hint="eastAsia"/>
        </w:rPr>
        <w:t>　　第七节 2025年西北地区中间件软件行业分析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三、2020-2025年产品业务收入分析</w:t>
      </w:r>
      <w:r>
        <w:rPr>
          <w:rFonts w:hint="eastAsia"/>
        </w:rPr>
        <w:br/>
      </w:r>
      <w:r>
        <w:rPr>
          <w:rFonts w:hint="eastAsia"/>
        </w:rPr>
        <w:t>　　　　四、2020-2025年细分业务营收分析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公司对中间件软件行业投资与发展前景分析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2025年中间件软件行业投资情况分析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中间件软件行业投资机会分析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一、中间件软件投资机会分析</w:t>
      </w:r>
      <w:r>
        <w:rPr>
          <w:rFonts w:hint="eastAsia"/>
        </w:rPr>
        <w:br/>
      </w:r>
      <w:r>
        <w:rPr>
          <w:rFonts w:hint="eastAsia"/>
        </w:rPr>
        <w:t>　　　　二、可以投资的中间件软件模式</w:t>
      </w:r>
      <w:r>
        <w:rPr>
          <w:rFonts w:hint="eastAsia"/>
        </w:rPr>
        <w:br/>
      </w:r>
      <w:r>
        <w:rPr>
          <w:rFonts w:hint="eastAsia"/>
        </w:rPr>
        <w:t>　　　　三、2025年中间件软件投资机会</w:t>
      </w:r>
      <w:r>
        <w:rPr>
          <w:rFonts w:hint="eastAsia"/>
        </w:rPr>
        <w:br/>
      </w:r>
      <w:r>
        <w:rPr>
          <w:rFonts w:hint="eastAsia"/>
        </w:rPr>
        <w:t>　　　　四、2025年中间件软件投资新方向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一、金融危机下中间件软件市场的发展前景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二、2025年中间件软件市场面临的发展商机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公司对中间件软件市场竞争格局分析</w:t>
      </w:r>
      <w:r>
        <w:rPr>
          <w:rFonts w:hint="eastAsia"/>
        </w:rPr>
        <w:br/>
      </w:r>
      <w:r>
        <w:rPr>
          <w:rFonts w:hint="eastAsia"/>
        </w:rPr>
        <w:t>第五章 中间件软件行业竞争格局分析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中间件软件行业集中度分析</w:t>
      </w:r>
      <w:r>
        <w:rPr>
          <w:rFonts w:hint="eastAsia"/>
        </w:rPr>
        <w:br/>
      </w:r>
      <w:r>
        <w:rPr>
          <w:rFonts w:hint="eastAsia"/>
        </w:rPr>
        <w:t>　　　　一、中间件软件市场集中度分析</w:t>
      </w:r>
      <w:r>
        <w:rPr>
          <w:rFonts w:hint="eastAsia"/>
        </w:rPr>
        <w:br/>
      </w:r>
      <w:r>
        <w:rPr>
          <w:rFonts w:hint="eastAsia"/>
        </w:rPr>
        <w:t>　　　　二、中间件软件企业集中度分析</w:t>
      </w:r>
      <w:r>
        <w:rPr>
          <w:rFonts w:hint="eastAsia"/>
        </w:rPr>
        <w:br/>
      </w:r>
      <w:r>
        <w:rPr>
          <w:rFonts w:hint="eastAsia"/>
        </w:rPr>
        <w:t>　　　　三、中间件软件区域集中度分析</w:t>
      </w:r>
      <w:r>
        <w:rPr>
          <w:rFonts w:hint="eastAsia"/>
        </w:rPr>
        <w:br/>
      </w:r>
      <w:r>
        <w:rPr>
          <w:rFonts w:hint="eastAsia"/>
        </w:rPr>
        <w:t>　　第二节 中间件软件行业主要企业竞争力分析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一、重点企业产品开发对比分析</w:t>
      </w:r>
      <w:r>
        <w:rPr>
          <w:rFonts w:hint="eastAsia"/>
        </w:rPr>
        <w:br/>
      </w:r>
      <w:r>
        <w:rPr>
          <w:rFonts w:hint="eastAsia"/>
        </w:rPr>
        <w:t>　　　　二、重点企业市场竞争对比分析</w:t>
      </w:r>
      <w:r>
        <w:rPr>
          <w:rFonts w:hint="eastAsia"/>
        </w:rPr>
        <w:br/>
      </w:r>
      <w:r>
        <w:rPr>
          <w:rFonts w:hint="eastAsia"/>
        </w:rPr>
        <w:t>　　　　三、重点企业国际竞争力分析</w:t>
      </w:r>
      <w:r>
        <w:rPr>
          <w:rFonts w:hint="eastAsia"/>
        </w:rPr>
        <w:br/>
      </w:r>
      <w:r>
        <w:rPr>
          <w:rFonts w:hint="eastAsia"/>
        </w:rPr>
        <w:t>　　　　四、重点企业软件竞争力思考</w:t>
      </w:r>
      <w:r>
        <w:rPr>
          <w:rFonts w:hint="eastAsia"/>
        </w:rPr>
        <w:br/>
      </w:r>
      <w:r>
        <w:rPr>
          <w:rFonts w:hint="eastAsia"/>
        </w:rPr>
        <w:t>　　第三节 中间件软件行业竞争格局分析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一、2025年中间件软件行业竞争分析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二、2025年中外中间件软件产品竞争分析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三、2020-2025年我国中间件软件市场竞争分析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四、2025-2031年国内主要中间件软件企业动向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中间件软件行业赢利水平与企业分析</w:t>
      </w:r>
      <w:r>
        <w:rPr>
          <w:rFonts w:hint="eastAsia"/>
        </w:rPr>
        <w:br/>
      </w:r>
      <w:r>
        <w:rPr>
          <w:rFonts w:hint="eastAsia"/>
        </w:rPr>
        <w:t>第六章 中国中间件软件行业整体运行指标分析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2025年中国中间件软件行业总体规模分析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2025年中国中间件软件行业产销分析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2025年中国中间件软件行业财务指标总体分析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一、2020-2025年中间件软件行业产销情况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二、2020-2025年中间件软件行业进出口情况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一、2020-2025年中间件软件行业价格走势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二、2020-2025年中间件软件行业营业收入情况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三、2020-2025年中间件软件行业毛利率情况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四、2020-2025年中间件软件行业赢利能力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公司对中间件软件行业盈利能力分析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2020-2025年中国中间件软件行业利润总额分析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2020-2025年中国中间件软件行业销售利润率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2020-2025年中国中间件软件行业总资产利润率分析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2020-2025年中国中间件软件行业产值利税率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中间件软件重点企业发展分析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甲骨文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红帽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第五节 东方通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金蝶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第八节 普元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第九节 方正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协同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中间件软件市场竞争力及投资分析</w:t>
      </w:r>
      <w:r>
        <w:rPr>
          <w:rFonts w:hint="eastAsia"/>
        </w:rPr>
        <w:br/>
      </w:r>
      <w:r>
        <w:rPr>
          <w:rFonts w:hint="eastAsia"/>
        </w:rPr>
        <w:t>第九章 公司对中间件软件产品竞争力优势分析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公司对中间件软件行业投资策略分析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2025年中间件软件行业投资效益分析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2025年中间件软件行业投资策略研究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2025-2031年中间件软件行业投资风险预警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影响中间件软件行业发展的主要因素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二、2025年影响中间件软件行业运行的稳定因素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四、2025年我国中间件软件行业发展面临的挑战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五、2025年我国中间件软件行业发展面临的机遇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中间件软件行业投资风险预警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一、2025-2031年中间件软件行业市场风险预测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二、2025-2031年中间件软件行业政策风险预测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三、2025-2031年中间件软件行业经营风险预测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四、2025-2031年中间件软件行业技术风险预测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五、2025-2031年中间件软件行业竞争风险预测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六、2025-2031年中间件软件行业其他风险预测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2025-2031年中间件软件行业发展趋势分析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2025-2031年中国中间件软件市场趋势分析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一、2020-2025年我国中间件软件市场趋势总结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二、2025-2031年我国中间件软件发展趋势分析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2025-2031年中间件软件产品发展趋势分析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一、2025-2031年中间件软件产品技术趋势分析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二、2025-2031年中间件软件产品价格趋势分析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2025-2031年中国中间件软件行业供需预测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一、2025-2031年中国中间件软件供给预测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二、2025-2031年中国中间件软件需求预测</w:t>
      </w:r>
      <w:r>
        <w:rPr>
          <w:rFonts w:hint="eastAsia"/>
        </w:rPr>
        <w:br/>
      </w:r>
      <w:r>
        <w:rPr>
          <w:rFonts w:hint="eastAsia"/>
        </w:rPr>
        <w:t>　　第四节 2025-2031年中间件软件行业规划建议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中间件软件企业管理策略建议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一、中间件软件价格策略分析</w:t>
      </w:r>
      <w:r>
        <w:rPr>
          <w:rFonts w:hint="eastAsia"/>
        </w:rPr>
        <w:br/>
      </w:r>
      <w:r>
        <w:rPr>
          <w:rFonts w:hint="eastAsia"/>
        </w:rPr>
        <w:t>　　　　二、中间件软件渠道策略分析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一、提高中国中间件软件企业核心竞争力的对策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二、影响中间件软件企业核心竞争力的因素及提升途径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中^智^林－对我国中间件软件品牌的战略思考</w:t>
      </w:r>
      <w:r>
        <w:rPr>
          <w:rFonts w:hint="eastAsia"/>
        </w:rPr>
        <w:br/>
      </w:r>
      <w:r>
        <w:rPr>
          <w:rFonts w:hint="eastAsia"/>
        </w:rPr>
        <w:t>　　　　一、中间件软件品牌的特性和作用</w:t>
      </w:r>
      <w:r>
        <w:rPr>
          <w:rFonts w:hint="eastAsia"/>
        </w:rPr>
        <w:br/>
      </w:r>
      <w:r>
        <w:rPr>
          <w:rFonts w:hint="eastAsia"/>
        </w:rPr>
        <w:t>　　　　二、中间件软件品牌价值战略研究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三、我国中间件软件品牌竞争趋势</w:t>
      </w:r>
      <w:r>
        <w:rPr>
          <w:rFonts w:hint="eastAsia"/>
        </w:rPr>
        <w:br/>
      </w:r>
      <w:r>
        <w:rPr>
          <w:rFonts w:hint="eastAsia"/>
        </w:rPr>
        <w:t>　　　　四、中间件软件企业品牌发展战略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2020-2025年全球中间件软件行业销售收入分析</w:t>
      </w:r>
      <w:r>
        <w:rPr>
          <w:rFonts w:hint="eastAsia"/>
        </w:rPr>
        <w:br/>
      </w:r>
      <w:r>
        <w:rPr>
          <w:rFonts w:hint="eastAsia"/>
        </w:rPr>
        <w:t>　　图表 3 2020-2025年美国中间件软件行业市场规模分析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2020-2025年欧洲中间件软件行业市场规模分析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2020-2025年我国中间件软件行业投资收益率分析</w:t>
      </w:r>
      <w:r>
        <w:rPr>
          <w:rFonts w:hint="eastAsia"/>
        </w:rPr>
        <w:br/>
      </w:r>
      <w:r>
        <w:rPr>
          <w:rFonts w:hint="eastAsia"/>
        </w:rPr>
        <w:t>　　图表 9 2020-2025年我国中间件软件行业生产情况分析</w:t>
      </w:r>
      <w:r>
        <w:rPr>
          <w:rFonts w:hint="eastAsia"/>
        </w:rPr>
        <w:br/>
      </w:r>
      <w:r>
        <w:rPr>
          <w:rFonts w:hint="eastAsia"/>
        </w:rPr>
        <w:t>　　图表 10 2020-2025年我国中间件软件市场规模变化走势分析</w:t>
      </w:r>
      <w:r>
        <w:rPr>
          <w:rFonts w:hint="eastAsia"/>
        </w:rPr>
        <w:br/>
      </w:r>
      <w:r>
        <w:rPr>
          <w:rFonts w:hint="eastAsia"/>
        </w:rPr>
        <w:t>　　图表 11 2020-2025年我国中间件软件行业产量变化走势分析</w:t>
      </w:r>
      <w:r>
        <w:rPr>
          <w:rFonts w:hint="eastAsia"/>
        </w:rPr>
        <w:br/>
      </w:r>
      <w:r>
        <w:rPr>
          <w:rFonts w:hint="eastAsia"/>
        </w:rPr>
        <w:t>　　图表 12 2020-2025年我国中间件软件行业产能分析</w:t>
      </w:r>
      <w:r>
        <w:rPr>
          <w:rFonts w:hint="eastAsia"/>
        </w:rPr>
        <w:br/>
      </w:r>
      <w:r>
        <w:rPr>
          <w:rFonts w:hint="eastAsia"/>
        </w:rPr>
        <w:t>　　图表 18 2025年我国中间件软件华北地区细分行业分析</w:t>
      </w:r>
      <w:r>
        <w:rPr>
          <w:rFonts w:hint="eastAsia"/>
        </w:rPr>
        <w:br/>
      </w:r>
      <w:r>
        <w:rPr>
          <w:rFonts w:hint="eastAsia"/>
        </w:rPr>
        <w:t>　　图表 19 2020-2025年东北地区中间件软件行业产销能力分析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20 2020-2025年东北地区中间件软件行业盈利能力表</w:t>
      </w:r>
      <w:r>
        <w:rPr>
          <w:rFonts w:hint="eastAsia"/>
        </w:rPr>
        <w:br/>
      </w:r>
      <w:r>
        <w:rPr>
          <w:rFonts w:hint="eastAsia"/>
        </w:rPr>
        <w:t>　　图表 21 2020-2025年我国中间件软件行业东北地区主营业务收入分析</w:t>
      </w:r>
      <w:r>
        <w:rPr>
          <w:rFonts w:hint="eastAsia"/>
        </w:rPr>
        <w:br/>
      </w:r>
      <w:r>
        <w:rPr>
          <w:rFonts w:hint="eastAsia"/>
        </w:rPr>
        <w:t>　　图表 22 2025年我国中间件软件东北地区细分行业分析</w:t>
      </w:r>
      <w:r>
        <w:rPr>
          <w:rFonts w:hint="eastAsia"/>
        </w:rPr>
        <w:br/>
      </w:r>
      <w:r>
        <w:rPr>
          <w:rFonts w:hint="eastAsia"/>
        </w:rPr>
        <w:t>　　图表 23 2020-2025年华东地区中间件软件行业产销能力分析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24 2020-2025年华东地区中间件软件行业盈利能力分析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26 2025年我国中间件软件华东地区细分行业分析</w:t>
      </w:r>
      <w:r>
        <w:rPr>
          <w:rFonts w:hint="eastAsia"/>
        </w:rPr>
        <w:br/>
      </w:r>
      <w:r>
        <w:rPr>
          <w:rFonts w:hint="eastAsia"/>
        </w:rPr>
        <w:t>　　图表 27 2020-2025年华南地区中间件软件行业产销能力分析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29 2020-2025年我国中间件软件行业华南地区主营业务收入分析</w:t>
      </w:r>
      <w:r>
        <w:rPr>
          <w:rFonts w:hint="eastAsia"/>
        </w:rPr>
        <w:br/>
      </w:r>
      <w:r>
        <w:rPr>
          <w:rFonts w:hint="eastAsia"/>
        </w:rPr>
        <w:t>　　图表 30 2025年我国中间件软件华南地区细分行业分析</w:t>
      </w:r>
      <w:r>
        <w:rPr>
          <w:rFonts w:hint="eastAsia"/>
        </w:rPr>
        <w:br/>
      </w:r>
      <w:r>
        <w:rPr>
          <w:rFonts w:hint="eastAsia"/>
        </w:rPr>
        <w:t>　　图表 31 2020-2025年华中地区中间件软件行业产销能力分析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32 2020-2025年华中地区中间件软件行业盈利能力分析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33 2020-2025年我国中间件软件行业华中地区主营业务收入分析</w:t>
      </w:r>
      <w:r>
        <w:rPr>
          <w:rFonts w:hint="eastAsia"/>
        </w:rPr>
        <w:br/>
      </w:r>
      <w:r>
        <w:rPr>
          <w:rFonts w:hint="eastAsia"/>
        </w:rPr>
        <w:t>　　图表 34 2025年我国中间件软件华中地区细分行业分析</w:t>
      </w:r>
      <w:r>
        <w:rPr>
          <w:rFonts w:hint="eastAsia"/>
        </w:rPr>
        <w:br/>
      </w:r>
      <w:r>
        <w:rPr>
          <w:rFonts w:hint="eastAsia"/>
        </w:rPr>
        <w:t>　　图表 37 2020-2025年我国中间件软件行业西南地区主营业务收入分析</w:t>
      </w:r>
      <w:r>
        <w:rPr>
          <w:rFonts w:hint="eastAsia"/>
        </w:rPr>
        <w:br/>
      </w:r>
      <w:r>
        <w:rPr>
          <w:rFonts w:hint="eastAsia"/>
        </w:rPr>
        <w:t>　　图表 38 2025年我国中间件软件西南地区细分行业分析</w:t>
      </w:r>
      <w:r>
        <w:rPr>
          <w:rFonts w:hint="eastAsia"/>
        </w:rPr>
        <w:br/>
      </w:r>
      <w:r>
        <w:rPr>
          <w:rFonts w:hint="eastAsia"/>
        </w:rPr>
        <w:t>　　图表 39 2020-2025年西北地区中间件软件行业产销能力分析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40 2020-2025年西北地区中间件软件行业盈利能力分析预测</w:t>
      </w:r>
      <w:r>
        <w:rPr>
          <w:rFonts w:hint="eastAsia"/>
        </w:rPr>
        <w:br/>
      </w:r>
      <w:r>
        <w:rPr>
          <w:rFonts w:hint="eastAsia"/>
        </w:rPr>
        <w:t>　　图表 41 2020-2025年我国中间件软件行业西北地区主营业务收入分析</w:t>
      </w:r>
      <w:r>
        <w:rPr>
          <w:rFonts w:hint="eastAsia"/>
        </w:rPr>
        <w:br/>
      </w:r>
      <w:r>
        <w:rPr>
          <w:rFonts w:hint="eastAsia"/>
        </w:rPr>
        <w:t>　　图表 42 2025年我国中间件软件西北地区细分行业分析</w:t>
      </w:r>
      <w:r>
        <w:rPr>
          <w:rFonts w:hint="eastAsia"/>
        </w:rPr>
        <w:br/>
      </w:r>
      <w:r>
        <w:rPr>
          <w:rFonts w:hint="eastAsia"/>
        </w:rPr>
        <w:t>　　图表 43 2025年我国中间件软件总体投资结构</w:t>
      </w:r>
      <w:r>
        <w:rPr>
          <w:rFonts w:hint="eastAsia"/>
        </w:rPr>
        <w:br/>
      </w:r>
      <w:r>
        <w:rPr>
          <w:rFonts w:hint="eastAsia"/>
        </w:rPr>
        <w:t>　　图表 44 2020-2025年我国中间件软件行业投资增速分析</w:t>
      </w:r>
      <w:r>
        <w:rPr>
          <w:rFonts w:hint="eastAsia"/>
        </w:rPr>
        <w:br/>
      </w:r>
      <w:r>
        <w:rPr>
          <w:rFonts w:hint="eastAsia"/>
        </w:rPr>
        <w:t>　　图表 45 2025年我国中间件软件行业不同地区投资分析</w:t>
      </w:r>
      <w:r>
        <w:rPr>
          <w:rFonts w:hint="eastAsia"/>
        </w:rPr>
        <w:br/>
      </w:r>
      <w:r>
        <w:rPr>
          <w:rFonts w:hint="eastAsia"/>
        </w:rPr>
        <w:t>　　图表 46 我国中间件软件投资项目分析</w:t>
      </w:r>
      <w:r>
        <w:rPr>
          <w:rFonts w:hint="eastAsia"/>
        </w:rPr>
        <w:br/>
      </w:r>
      <w:r>
        <w:rPr>
          <w:rFonts w:hint="eastAsia"/>
        </w:rPr>
        <w:t>　　图表 47 2025-2031年中间件软件行业投资方向预测</w:t>
      </w:r>
      <w:r>
        <w:rPr>
          <w:rFonts w:hint="eastAsia"/>
        </w:rPr>
        <w:br/>
      </w:r>
      <w:r>
        <w:rPr>
          <w:rFonts w:hint="eastAsia"/>
        </w:rPr>
        <w:t>　　图表 48 2025年我国中间件软件行市场集中度分析</w:t>
      </w:r>
      <w:r>
        <w:rPr>
          <w:rFonts w:hint="eastAsia"/>
        </w:rPr>
        <w:br/>
      </w:r>
      <w:r>
        <w:rPr>
          <w:rFonts w:hint="eastAsia"/>
        </w:rPr>
        <w:t>　　图表 49 2025年我国中间件软件行业企业集中度分析</w:t>
      </w:r>
      <w:r>
        <w:rPr>
          <w:rFonts w:hint="eastAsia"/>
        </w:rPr>
        <w:br/>
      </w:r>
      <w:r>
        <w:rPr>
          <w:rFonts w:hint="eastAsia"/>
        </w:rPr>
        <w:t>　　图表 65 我国中间件软件行业销售利润率分析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71 2020-2025年我国不同规模中间件软件行业销售利润率分析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72 2020-2025年我国中间件软件行业不同所有制企业销售利润率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73 2020-2025年我国不同规模中间件软件企业总资产利润率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2020-2025年我国不同规模中间件软件企业产值利税率</w:t>
      </w:r>
      <w:r>
        <w:rPr>
          <w:rFonts w:hint="eastAsia"/>
        </w:rPr>
        <w:br/>
      </w:r>
      <w:r>
        <w:rPr>
          <w:rFonts w:hint="eastAsia"/>
        </w:rPr>
        <w:t>　　图表 79 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88 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89 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近4年中创固定资产周转次数情况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近4年中创固定资产周转次数变化情况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近4年普元固定资产周转次数情况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近4年普元固定资产周转次数变化情况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近4年方正固定资产周转次数情况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近4年方正固定资产周转次数变化情况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近4年西安协同时光软件有限公司固定资产周转次数情况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近4年西安协同时光软件有限公司固定资产周转次数变化情况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三元评价模型</w:t>
      </w:r>
      <w:r>
        <w:rPr>
          <w:rFonts w:hint="eastAsia"/>
        </w:rPr>
        <w:br/>
      </w:r>
      <w:r>
        <w:rPr>
          <w:rFonts w:hint="eastAsia"/>
        </w:rPr>
        <w:t>　　图表 190 中间件软件技术应用注意事项分析</w:t>
      </w:r>
      <w:r>
        <w:rPr>
          <w:rFonts w:hint="eastAsia"/>
        </w:rPr>
        <w:br/>
      </w:r>
      <w:r>
        <w:rPr>
          <w:rFonts w:hint="eastAsia"/>
        </w:rPr>
        <w:t>　　图表 191 中间件软件项目投资注意事项图</w:t>
      </w:r>
      <w:r>
        <w:rPr>
          <w:rFonts w:hint="eastAsia"/>
        </w:rPr>
        <w:br/>
      </w:r>
      <w:r>
        <w:rPr>
          <w:rFonts w:hint="eastAsia"/>
        </w:rPr>
        <w:t>　　图表 192 中间件软件行业生产开发注意事项</w:t>
      </w:r>
      <w:r>
        <w:rPr>
          <w:rFonts w:hint="eastAsia"/>
        </w:rPr>
        <w:br/>
      </w:r>
      <w:r>
        <w:rPr>
          <w:rFonts w:hint="eastAsia"/>
        </w:rPr>
        <w:t>　　图表 193 中间件软件销售注意事项</w:t>
      </w:r>
      <w:r>
        <w:rPr>
          <w:rFonts w:hint="eastAsia"/>
        </w:rPr>
        <w:br/>
      </w:r>
      <w:r>
        <w:rPr>
          <w:rFonts w:hint="eastAsia"/>
        </w:rPr>
        <w:t>　　图表 194 中间件软件行业生命周期图</w:t>
      </w:r>
      <w:r>
        <w:rPr>
          <w:rFonts w:hint="eastAsia"/>
        </w:rPr>
        <w:br/>
      </w:r>
      <w:r>
        <w:rPr>
          <w:rFonts w:hint="eastAsia"/>
        </w:rPr>
        <w:t>　　图表 196 中间件软件项目投资时应注意的问题</w:t>
      </w:r>
      <w:r>
        <w:rPr>
          <w:rFonts w:hint="eastAsia"/>
        </w:rPr>
        <w:br/>
      </w:r>
      <w:r>
        <w:rPr>
          <w:rFonts w:hint="eastAsia"/>
        </w:rPr>
        <w:t>　　图表 197 2025-2031年影响中间件软件行业运行的有利因素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图表 199 2025-2031年影响中间件软件行业运行的不利因素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图表 200 2025-2031年我国中间件软件行业发展面临的挑战</w:t>
      </w:r>
      <w:r>
        <w:rPr>
          <w:rFonts w:hint="eastAsia"/>
        </w:rPr>
        <w:br/>
      </w:r>
      <w:r>
        <w:rPr>
          <w:rFonts w:hint="eastAsia"/>
        </w:rPr>
        <w:t>　　图表 201 2025-2031年我国中间件软件行业发展面临机遇</w:t>
      </w:r>
      <w:r>
        <w:rPr>
          <w:rFonts w:hint="eastAsia"/>
        </w:rPr>
        <w:br/>
      </w:r>
      <w:r>
        <w:rPr>
          <w:rFonts w:hint="eastAsia"/>
        </w:rPr>
        <w:t>　　图表 202 2025-2031年中间件软件行业经营风险及控制策略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203 2025-2031年中间件软件行业同业竞争风险及控制策略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204 2025-2031年中间件软件产量预测分析</w:t>
      </w:r>
      <w:r>
        <w:rPr>
          <w:rFonts w:hint="eastAsia"/>
        </w:rPr>
        <w:br/>
      </w:r>
      <w:r>
        <w:rPr>
          <w:rFonts w:hint="eastAsia"/>
        </w:rPr>
        <w:t>　　图表 206 中间件软件渠道策略示意图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62c2553fe4327" w:history="1">
        <w:r>
          <w:rPr>
            <w:rStyle w:val="Hyperlink"/>
          </w:rPr>
          <w:t>2025-2031年中国中间件软件市场现状调研分析及发展趋势报告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62c2553fe4327" w:history="1">
        <w:r>
          <w:rPr>
            <w:rStyle w:val="Hyperlink"/>
          </w:rPr>
          <w:t>https://www.20087.com/M_QiTa/21/ZhongJianJianRuanJianHangYeQianJingFenXi.html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热点：阿里云开源镜像站、中间件软件上市公司、web3入门难吗、中间件软件价格、三大中间件、中间件软件技术原理与应用课后答案、MySQL属于中间件吗、中间件软件公司、大数据平台架构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46b503d1a4607" w:history="1">
      <w:r>
        <w:rPr>
          <w:rStyle w:val="Hyperlink"/>
        </w:rPr>
        <w:t>2025-2031年中国中间件软件市场现状调研分析及发展趋势报告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ZhongJianJianRuanJianHangYeQianJingFenXi.html" TargetMode="External" Id="Rd1262c2553fe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ZhongJianJianRuanJianHangYeQianJingFenXi.html" TargetMode="External" Id="Ra4446b503d1a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2025-07-07T02:21:00Z</dcterms:created>
  <dcterms:modified xsi:type="dcterms:W3CDTF">2025-07-07T03:21:00Z</dcterms:modified>
  <dc:subject>2025-2031年中国中间件软件市场现状调研分析及发展趋势报告</dc:subject>
  <dc:title>2025-2031年中国中间件软件市场现状调研分析及发展趋势报告</dc:title>
  <cp:keywords>2025-2031年中国中间件软件市场现状调研分析及发展趋势报告</cp:keywords>
  <dc:description>2025-2031年中国中间件软件市场现状调研分析及发展趋势报告</dc:description>
</cp:coreProperties>
</file>