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4611ba434008" w:history="1">
              <w:r>
                <w:rPr>
                  <w:rStyle w:val="Hyperlink"/>
                </w:rPr>
                <w:t>2023-2029年中国商品零售行业全面调研与发展趋势预测报告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4611ba434008" w:history="1">
              <w:r>
                <w:rPr>
                  <w:rStyle w:val="Hyperlink"/>
                </w:rPr>
                <w:t>2023-2029年中国商品零售行业全面调研与发展趋势预测报告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4611ba434008" w:history="1">
                <w:r>
                  <w:rPr>
                    <w:rStyle w:val="Hyperlink"/>
                  </w:rPr>
                  <w:t>https://www.20087.com/1/82/ShangPinLingShouDeFaZhanQuShi.html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零售是通过实体店或电商平台向消费者销售商品的行为。随着互联网技术的发展和消费者购物习惯的变化，商品零售行业正经历着深刻的变革。目前，线上线下相结合的全渠道零售模式逐渐成为主流，零售商不仅通过实体店提供购物体验，还通过电商平台、社交媒体等渠道触达消费者。此外，个性化推荐、会员制服务等新型营销手段的应用，使得商品零售更加精准和高效。</w:t>
      </w:r>
      <w:r>
        <w:rPr>
          <w:rFonts w:hint="eastAsia"/>
        </w:rPr>
        <w:br/>
      </w:r>
      <w:r>
        <w:rPr>
          <w:rFonts w:hint="eastAsia"/>
        </w:rPr>
        <w:t>　　未来，商品零售将更加注重数字化和个性化。通过大数据分析和人工智能技术的应用，零售商将能够更准确地预测消费者需求，提供更加个性化的购物体验。例如，根据消费者的浏览记录和购买历史，推送相关产品信息或优惠券。同时，随着虚拟现实（VR）和增强现实（AR）技术的发展，零售商将能够为消费者创造沉浸式的购物体验，如虚拟试穿、虚拟展示等。此外，随着可持续发展理念的普及，绿色零售将成为趋势，通过减少包装、使用环保材料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4611ba434008" w:history="1">
        <w:r>
          <w:rPr>
            <w:rStyle w:val="Hyperlink"/>
          </w:rPr>
          <w:t>2023-2029年中国商品零售行业全面调研与发展趋势预测报告</w:t>
        </w:r>
      </w:hyperlink>
      <w:r>
        <w:rPr>
          <w:rFonts w:hint="eastAsia"/>
        </w:rPr>
        <w:t>》系统分析了商品零售行业的市场规模、市场需求及价格波动，深入探讨了商品零售产业链关键环节及各细分市场特点。报告基于权威数据，科学预测了商品零售市场前景与发展趋势，同时评估了商品零售重点企业的经营状况，包括品牌影响力、市场集中度及竞争格局。通过SWOT分析，报告揭示了商品零售行业面临的风险与机遇，为商品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商品零售产业概述</w:t>
      </w:r>
      <w:r>
        <w:rPr>
          <w:rFonts w:hint="eastAsia"/>
        </w:rPr>
        <w:br/>
      </w:r>
      <w:r>
        <w:rPr>
          <w:rFonts w:hint="eastAsia"/>
        </w:rPr>
        <w:t>　　第一节 商品零售定义</w:t>
      </w:r>
      <w:r>
        <w:rPr>
          <w:rFonts w:hint="eastAsia"/>
        </w:rPr>
        <w:br/>
      </w:r>
      <w:r>
        <w:rPr>
          <w:rFonts w:hint="eastAsia"/>
        </w:rPr>
        <w:t>　　第二节 商品零售行业特点</w:t>
      </w:r>
      <w:r>
        <w:rPr>
          <w:rFonts w:hint="eastAsia"/>
        </w:rPr>
        <w:br/>
      </w:r>
      <w:r>
        <w:rPr>
          <w:rFonts w:hint="eastAsia"/>
        </w:rPr>
        <w:t>　　第三节 商品零售产业链分析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一、商品零售行业监管体制</w:t>
      </w:r>
      <w:r>
        <w:rPr>
          <w:rFonts w:hint="eastAsia"/>
        </w:rPr>
        <w:br/>
      </w:r>
      <w:r>
        <w:rPr>
          <w:rFonts w:hint="eastAsia"/>
        </w:rPr>
        <w:t>　　　　二、商品零售行业主要法规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三、主要商品零售产业政策</w:t>
      </w:r>
      <w:r>
        <w:rPr>
          <w:rFonts w:hint="eastAsia"/>
        </w:rPr>
        <w:br/>
      </w:r>
      <w:r>
        <w:rPr>
          <w:rFonts w:hint="eastAsia"/>
        </w:rPr>
        <w:t>　　第三节 中国商品零售产业社会环境分析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国外主要国家商品零售市场现状</w:t>
      </w:r>
      <w:r>
        <w:rPr>
          <w:rFonts w:hint="eastAsia"/>
        </w:rPr>
        <w:br/>
      </w:r>
      <w:r>
        <w:rPr>
          <w:rFonts w:hint="eastAsia"/>
        </w:rPr>
        <w:t>　　第三节 国外商品零售行业发展趋势预测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中国商品零售行业市场分析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2018-2023年中国商品零售行业规模情况</w:t>
      </w:r>
      <w:r>
        <w:rPr>
          <w:rFonts w:hint="eastAsia"/>
        </w:rPr>
        <w:br/>
      </w:r>
      <w:r>
        <w:rPr>
          <w:rFonts w:hint="eastAsia"/>
        </w:rPr>
        <w:t>　　　　一、商品零售行业市场规模情况分析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二、商品零售行业单位规模情况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三、商品零售行业人员规模情况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2022-2023年中国商品零售行业热点动态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国内商品零售行业价格走势预测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中国商品零售行业客户调研</w:t>
      </w:r>
      <w:r>
        <w:rPr>
          <w:rFonts w:hint="eastAsia"/>
        </w:rPr>
        <w:br/>
      </w:r>
      <w:r>
        <w:rPr>
          <w:rFonts w:hint="eastAsia"/>
        </w:rPr>
        <w:t>　　　　一、商品零售行业客户偏好调查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四、商品零售行业客户消费理念调研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一、商品零售市场集中度分析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二、商品零售企业集中度分析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商品零售市场策略分析</w:t>
      </w:r>
      <w:r>
        <w:rPr>
          <w:rFonts w:hint="eastAsia"/>
        </w:rPr>
        <w:br/>
      </w:r>
      <w:r>
        <w:rPr>
          <w:rFonts w:hint="eastAsia"/>
        </w:rPr>
        <w:t>　　　　一、商品零售价格策略分析</w:t>
      </w:r>
      <w:r>
        <w:rPr>
          <w:rFonts w:hint="eastAsia"/>
        </w:rPr>
        <w:br/>
      </w:r>
      <w:r>
        <w:rPr>
          <w:rFonts w:hint="eastAsia"/>
        </w:rPr>
        <w:t>　　　　二、商品零售渠道策略分析</w:t>
      </w:r>
      <w:r>
        <w:rPr>
          <w:rFonts w:hint="eastAsia"/>
        </w:rPr>
        <w:br/>
      </w:r>
      <w:r>
        <w:rPr>
          <w:rFonts w:hint="eastAsia"/>
        </w:rPr>
        <w:t>　　第二节 商品零售销售策略分析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四、提高商品零售企业竞争力的策略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一、商品零售行业优势分析</w:t>
      </w:r>
      <w:r>
        <w:rPr>
          <w:rFonts w:hint="eastAsia"/>
        </w:rPr>
        <w:br/>
      </w:r>
      <w:r>
        <w:rPr>
          <w:rFonts w:hint="eastAsia"/>
        </w:rPr>
        <w:t>　　　　二、商品零售行业劣势分析</w:t>
      </w:r>
      <w:r>
        <w:rPr>
          <w:rFonts w:hint="eastAsia"/>
        </w:rPr>
        <w:br/>
      </w:r>
      <w:r>
        <w:rPr>
          <w:rFonts w:hint="eastAsia"/>
        </w:rPr>
        <w:t>　　　　三、商品零售行业机会分析</w:t>
      </w:r>
      <w:r>
        <w:rPr>
          <w:rFonts w:hint="eastAsia"/>
        </w:rPr>
        <w:br/>
      </w:r>
      <w:r>
        <w:rPr>
          <w:rFonts w:hint="eastAsia"/>
        </w:rPr>
        <w:t>　　　　四、商品零售行业风险分析</w:t>
      </w:r>
      <w:r>
        <w:rPr>
          <w:rFonts w:hint="eastAsia"/>
        </w:rPr>
        <w:br/>
      </w:r>
      <w:r>
        <w:rPr>
          <w:rFonts w:hint="eastAsia"/>
        </w:rPr>
        <w:t>　　第二节 商品零售行业投资风险及控制策略分析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一、商品零售行业重点可投资领域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(中:智:林)2023-2029年中国商品零售行业发展趋势分析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一、商品零售行业规模发展趋势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二、未来商品零售产业创新的发展趋势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三、“十四五”期间我国商品零售行业发展剖析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4611ba434008" w:history="1">
        <w:r>
          <w:rPr>
            <w:rStyle w:val="Hyperlink"/>
          </w:rPr>
          <w:t>2023-2029年中国商品零售行业全面调研与发展趋势预测报告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4611ba434008" w:history="1">
        <w:r>
          <w:rPr>
            <w:rStyle w:val="Hyperlink"/>
          </w:rPr>
          <w:t>https://www.20087.com/1/82/ShangPinLingShouDeFaZhanQuShi.html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热点：2023消费市场分析报告、商品零售价格指数、商品价目表图片、商品零售打一国家名、什么叫做零售、商品零售额、全国零售数据、商品零售价格查询、商品零售价格指数和居民消费价格指数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13b9e9a194364" w:history="1">
      <w:r>
        <w:rPr>
          <w:rStyle w:val="Hyperlink"/>
        </w:rPr>
        <w:t>2023-2029年中国商品零售行业全面调研与发展趋势预测报告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angPinLingShouDeFaZhanQuShi.html" TargetMode="External" Id="R44d54611ba4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angPinLingShouDeFaZhanQuShi.html" TargetMode="External" Id="R04c13b9e9a1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2022-11-30T00:53:00Z</dcterms:created>
  <dcterms:modified xsi:type="dcterms:W3CDTF">2022-11-30T01:53:00Z</dcterms:modified>
  <dc:subject>2023-2029年中国商品零售行业全面调研与发展趋势预测报告</dc:subject>
  <dc:title>2023-2029年中国商品零售行业全面调研与发展趋势预测报告</dc:title>
  <cp:keywords>2023-2029年中国商品零售行业全面调研与发展趋势预测报告</cp:keywords>
  <dc:description>2023-2029年中国商品零售行业全面调研与发展趋势预测报告</dc:description>
</cp:coreProperties>
</file>