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ddde2d37b494a" w:history="1">
              <w:r>
                <w:rPr>
                  <w:rStyle w:val="Hyperlink"/>
                </w:rPr>
                <w:t>中国现代健康行业市场调查研究及发展前景预测报告（2025年版）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ddde2d37b494a" w:history="1">
              <w:r>
                <w:rPr>
                  <w:rStyle w:val="Hyperlink"/>
                </w:rPr>
                <w:t>中国现代健康行业市场调查研究及发展前景预测报告（2025年版）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ddde2d37b494a" w:history="1">
                <w:r>
                  <w:rPr>
                    <w:rStyle w:val="Hyperlink"/>
                  </w:rPr>
                  <w:t>https://www.20087.com/M_QiTa/21/XianDaiJianKangShiChangXingQingFenXiYuCe.html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现代健康”概念涵盖了从饮食、运动、心理健康到预防性医疗等全方位的健康管理模式，近年来，随着人口老龄化和慢性病的普遍化，人们对健康管理和疾病预防的重视程度不断提高。现代健康服务利用大数据、AI等技术，为用户提供个性化的健康监测、疾病风险评估和生活方式指导，促进了健康服务的智能化和个性化。</w:t>
      </w:r>
      <w:r>
        <w:rPr>
          <w:rFonts w:hint="eastAsia"/>
        </w:rPr>
        <w:br/>
      </w:r>
      <w:r>
        <w:rPr>
          <w:rFonts w:hint="eastAsia"/>
        </w:rPr>
        <w:t>　　未来，“现代健康”服务将更加注重预防性和数字化。预防性趋势体现在将通过基因检测、生物标记物监测等手段，实现疾病的早期发现和干预，减少医疗资源的浪费。数字化趋势则意味着健康服务将更多地通过移动应用、远程医疗等方式提供，利用数字技术优化健康管理和医疗服务的效率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ddde2d37b494a" w:history="1">
        <w:r>
          <w:rPr>
            <w:rStyle w:val="Hyperlink"/>
          </w:rPr>
          <w:t>中国现代健康行业市场调查研究及发展前景预测报告（2025年版）</w:t>
        </w:r>
      </w:hyperlink>
      <w:r>
        <w:rPr>
          <w:rFonts w:hint="eastAsia"/>
        </w:rPr>
        <w:t>》通过详实的数据分析，全面解析了现代健康行业的市场规模、需求动态及价格趋势，深入探讨了现代健康产业链上下游的协同关系与竞争格局变化。报告对现代健康细分市场进行精准划分，结合重点企业研究，揭示了品牌影响力与市场集中度的现状，为行业参与者提供了清晰的竞争态势洞察。同时，报告结合宏观经济环境、技术发展路径及消费者需求演变，科学预测了现代健康行业的未来发展方向，并针对潜在风险提出了切实可行的应对策略。报告为现代健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2024-2025年全球现代健康产业运行概况</w:t>
      </w:r>
      <w:r>
        <w:rPr>
          <w:rFonts w:hint="eastAsia"/>
        </w:rPr>
        <w:br/>
      </w:r>
      <w:r>
        <w:rPr>
          <w:rFonts w:hint="eastAsia"/>
        </w:rPr>
        <w:t>　　第一节 2024-2025年国际健康管理模式分析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三、专项健康管理</w:t>
      </w:r>
      <w:r>
        <w:rPr>
          <w:rFonts w:hint="eastAsia"/>
        </w:rPr>
        <w:br/>
      </w:r>
      <w:r>
        <w:rPr>
          <w:rFonts w:hint="eastAsia"/>
        </w:rPr>
        <w:t>　　　　四、健康管理的适应人群</w:t>
      </w:r>
      <w:r>
        <w:rPr>
          <w:rFonts w:hint="eastAsia"/>
        </w:rPr>
        <w:br/>
      </w:r>
      <w:r>
        <w:rPr>
          <w:rFonts w:hint="eastAsia"/>
        </w:rPr>
        <w:t>　　第二节 2024-2025年世界现代健康产业运行环境</w:t>
      </w:r>
      <w:r>
        <w:rPr>
          <w:rFonts w:hint="eastAsia"/>
        </w:rPr>
        <w:br/>
      </w:r>
      <w:r>
        <w:rPr>
          <w:rFonts w:hint="eastAsia"/>
        </w:rPr>
        <w:t>　　　　一、世界人口健康状况</w:t>
      </w:r>
      <w:r>
        <w:rPr>
          <w:rFonts w:hint="eastAsia"/>
        </w:rPr>
        <w:br/>
      </w:r>
      <w:r>
        <w:rPr>
          <w:rFonts w:hint="eastAsia"/>
        </w:rPr>
        <w:t>　　　　二、世界经济环境对健康产业的冲击</w:t>
      </w:r>
      <w:r>
        <w:rPr>
          <w:rFonts w:hint="eastAsia"/>
        </w:rPr>
        <w:br/>
      </w:r>
      <w:r>
        <w:rPr>
          <w:rFonts w:hint="eastAsia"/>
        </w:rPr>
        <w:t>　　　　三、世界现代健康市场监管分析</w:t>
      </w:r>
      <w:r>
        <w:rPr>
          <w:rFonts w:hint="eastAsia"/>
        </w:rPr>
        <w:br/>
      </w:r>
      <w:r>
        <w:rPr>
          <w:rFonts w:hint="eastAsia"/>
        </w:rPr>
        <w:t>　　第三节 2024-2025年全球现代健康市场分析</w:t>
      </w:r>
      <w:r>
        <w:rPr>
          <w:rFonts w:hint="eastAsia"/>
        </w:rPr>
        <w:br/>
      </w:r>
      <w:r>
        <w:rPr>
          <w:rFonts w:hint="eastAsia"/>
        </w:rPr>
        <w:t>　　　　一、全球现代健康产业需求分析</w:t>
      </w:r>
      <w:r>
        <w:rPr>
          <w:rFonts w:hint="eastAsia"/>
        </w:rPr>
        <w:br/>
      </w:r>
      <w:r>
        <w:rPr>
          <w:rFonts w:hint="eastAsia"/>
        </w:rPr>
        <w:t>　　　　二、欧美现代健康产业需求分析</w:t>
      </w:r>
      <w:r>
        <w:rPr>
          <w:rFonts w:hint="eastAsia"/>
        </w:rPr>
        <w:br/>
      </w:r>
      <w:r>
        <w:rPr>
          <w:rFonts w:hint="eastAsia"/>
        </w:rPr>
        <w:t>　　　　三、中外现代健康产业市场对比</w:t>
      </w:r>
      <w:r>
        <w:rPr>
          <w:rFonts w:hint="eastAsia"/>
        </w:rPr>
        <w:br/>
      </w:r>
      <w:r>
        <w:rPr>
          <w:rFonts w:hint="eastAsia"/>
        </w:rPr>
        <w:t>　　第四节 主要地区现代健康产业发展分析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一、美洲现代健康产业分析</w:t>
      </w:r>
      <w:r>
        <w:rPr>
          <w:rFonts w:hint="eastAsia"/>
        </w:rPr>
        <w:br/>
      </w:r>
      <w:r>
        <w:rPr>
          <w:rFonts w:hint="eastAsia"/>
        </w:rPr>
        <w:t>　　　　二、亚洲现代健康产业分析</w:t>
      </w:r>
      <w:r>
        <w:rPr>
          <w:rFonts w:hint="eastAsia"/>
        </w:rPr>
        <w:br/>
      </w:r>
      <w:r>
        <w:rPr>
          <w:rFonts w:hint="eastAsia"/>
        </w:rPr>
        <w:t>　　　　三、欧洲现代健康产业分析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2024-2025年中国现代健康产业运行新形势</w:t>
      </w:r>
      <w:r>
        <w:rPr>
          <w:rFonts w:hint="eastAsia"/>
        </w:rPr>
        <w:br/>
      </w:r>
      <w:r>
        <w:rPr>
          <w:rFonts w:hint="eastAsia"/>
        </w:rPr>
        <w:t>　　第一节 2024-2025年中国现代健康产业运行总况</w:t>
      </w:r>
      <w:r>
        <w:rPr>
          <w:rFonts w:hint="eastAsia"/>
        </w:rPr>
        <w:br/>
      </w:r>
      <w:r>
        <w:rPr>
          <w:rFonts w:hint="eastAsia"/>
        </w:rPr>
        <w:t>　　　　一、我国健康产业政策导向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三、中国现代健康产业发展与兴起</w:t>
      </w:r>
      <w:r>
        <w:rPr>
          <w:rFonts w:hint="eastAsia"/>
        </w:rPr>
        <w:br/>
      </w:r>
      <w:r>
        <w:rPr>
          <w:rFonts w:hint="eastAsia"/>
        </w:rPr>
        <w:t>　　　　四、中国现代健康产业热点问题探讨</w:t>
      </w:r>
      <w:r>
        <w:rPr>
          <w:rFonts w:hint="eastAsia"/>
        </w:rPr>
        <w:br/>
      </w:r>
      <w:r>
        <w:rPr>
          <w:rFonts w:hint="eastAsia"/>
        </w:rPr>
        <w:t>　　第二节 2024-2025年中国现代健康产业关联产业分析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一、医疗（医院）及体检市场分析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四、现代健康产业配套产业分析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2024-2025年中国现代健康产业细分市场分析</w:t>
      </w:r>
      <w:r>
        <w:rPr>
          <w:rFonts w:hint="eastAsia"/>
        </w:rPr>
        <w:br/>
      </w:r>
      <w:r>
        <w:rPr>
          <w:rFonts w:hint="eastAsia"/>
        </w:rPr>
        <w:t>　　第一节 领域细分市场分析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三、传统保健食品产业</w:t>
      </w:r>
      <w:r>
        <w:rPr>
          <w:rFonts w:hint="eastAsia"/>
        </w:rPr>
        <w:br/>
      </w:r>
      <w:r>
        <w:rPr>
          <w:rFonts w:hint="eastAsia"/>
        </w:rPr>
        <w:t>　　　　四、健康管理服务产业</w:t>
      </w:r>
      <w:r>
        <w:rPr>
          <w:rFonts w:hint="eastAsia"/>
        </w:rPr>
        <w:br/>
      </w:r>
      <w:r>
        <w:rPr>
          <w:rFonts w:hint="eastAsia"/>
        </w:rPr>
        <w:t>　　第二节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四、二线城市</w:t>
      </w:r>
      <w:r>
        <w:rPr>
          <w:rFonts w:hint="eastAsia"/>
        </w:rPr>
        <w:br/>
      </w:r>
      <w:r>
        <w:rPr>
          <w:rFonts w:hint="eastAsia"/>
        </w:rPr>
        <w:t>　　第三节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四、生殖市场分析</w:t>
      </w:r>
      <w:r>
        <w:rPr>
          <w:rFonts w:hint="eastAsia"/>
        </w:rPr>
        <w:br/>
      </w:r>
      <w:r>
        <w:rPr>
          <w:rFonts w:hint="eastAsia"/>
        </w:rPr>
        <w:t>　　　　五、亚健康人群市场分析</w:t>
      </w:r>
      <w:r>
        <w:rPr>
          <w:rFonts w:hint="eastAsia"/>
        </w:rPr>
        <w:br/>
      </w:r>
      <w:r>
        <w:rPr>
          <w:rFonts w:hint="eastAsia"/>
        </w:rPr>
        <w:t>　　　　六、高收入人群市场分析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2024-2025年中国现代健康产业消费市场分析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2024-2025年中国现代健康产业消费者心理分析</w:t>
      </w:r>
      <w:r>
        <w:rPr>
          <w:rFonts w:hint="eastAsia"/>
        </w:rPr>
        <w:br/>
      </w:r>
      <w:r>
        <w:rPr>
          <w:rFonts w:hint="eastAsia"/>
        </w:rPr>
        <w:t>　　第二节 2024-2025年中国现代健康产业消费决策分析</w:t>
      </w:r>
      <w:r>
        <w:rPr>
          <w:rFonts w:hint="eastAsia"/>
        </w:rPr>
        <w:br/>
      </w:r>
      <w:r>
        <w:rPr>
          <w:rFonts w:hint="eastAsia"/>
        </w:rPr>
        <w:t>　　第三节 2024-2025年中国现代健康产业消费特点描述</w:t>
      </w:r>
      <w:r>
        <w:rPr>
          <w:rFonts w:hint="eastAsia"/>
        </w:rPr>
        <w:br/>
      </w:r>
      <w:r>
        <w:rPr>
          <w:rFonts w:hint="eastAsia"/>
        </w:rPr>
        <w:t>　　第四节 2024-2025年中国现代健康产业消费呈现新亮点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二、中医理疗倍受信赖</w:t>
      </w:r>
      <w:r>
        <w:rPr>
          <w:rFonts w:hint="eastAsia"/>
        </w:rPr>
        <w:br/>
      </w:r>
      <w:r>
        <w:rPr>
          <w:rFonts w:hint="eastAsia"/>
        </w:rPr>
        <w:t>　　　　三、成效缘于体验先行</w:t>
      </w:r>
      <w:r>
        <w:rPr>
          <w:rFonts w:hint="eastAsia"/>
        </w:rPr>
        <w:br/>
      </w:r>
      <w:r>
        <w:rPr>
          <w:rFonts w:hint="eastAsia"/>
        </w:rPr>
        <w:t>　　第五节 2024-2025年现代健康产业市场消费需求分析</w:t>
      </w:r>
      <w:r>
        <w:rPr>
          <w:rFonts w:hint="eastAsia"/>
        </w:rPr>
        <w:br/>
      </w:r>
      <w:r>
        <w:rPr>
          <w:rFonts w:hint="eastAsia"/>
        </w:rPr>
        <w:t>　　　　一、现代健康产业市场的消费需求变化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二、现代健康产业的需求情况分析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三、2024-2025年现代健康产业品牌市场消费需求分析</w:t>
      </w:r>
      <w:r>
        <w:rPr>
          <w:rFonts w:hint="eastAsia"/>
        </w:rPr>
        <w:br/>
      </w:r>
      <w:r>
        <w:rPr>
          <w:rFonts w:hint="eastAsia"/>
        </w:rPr>
        <w:t>　　第六节 2024-2025年现代健康产业消费市场状况分析</w:t>
      </w:r>
      <w:r>
        <w:rPr>
          <w:rFonts w:hint="eastAsia"/>
        </w:rPr>
        <w:br/>
      </w:r>
      <w:r>
        <w:rPr>
          <w:rFonts w:hint="eastAsia"/>
        </w:rPr>
        <w:t>　　　　一、现代健康产业消费者分析</w:t>
      </w:r>
      <w:r>
        <w:rPr>
          <w:rFonts w:hint="eastAsia"/>
        </w:rPr>
        <w:br/>
      </w:r>
      <w:r>
        <w:rPr>
          <w:rFonts w:hint="eastAsia"/>
        </w:rPr>
        <w:t>　　　　二、现代健康产业调整消费结构</w:t>
      </w:r>
      <w:r>
        <w:rPr>
          <w:rFonts w:hint="eastAsia"/>
        </w:rPr>
        <w:br/>
      </w:r>
      <w:r>
        <w:rPr>
          <w:rFonts w:hint="eastAsia"/>
        </w:rPr>
        <w:t>　　　　三、现代健康产业消费者市场特点</w:t>
      </w:r>
      <w:r>
        <w:rPr>
          <w:rFonts w:hint="eastAsia"/>
        </w:rPr>
        <w:br/>
      </w:r>
      <w:r>
        <w:rPr>
          <w:rFonts w:hint="eastAsia"/>
        </w:rPr>
        <w:t>　　　　四、现代健康产业消费行为特点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2025-2031年中国现代健康产业发展趋势分析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2025-2031年中国现代健康产业前景分析</w:t>
      </w:r>
      <w:r>
        <w:rPr>
          <w:rFonts w:hint="eastAsia"/>
        </w:rPr>
        <w:br/>
      </w:r>
      <w:r>
        <w:rPr>
          <w:rFonts w:hint="eastAsia"/>
        </w:rPr>
        <w:t>　　　　一、极具潜力的市场空间</w:t>
      </w:r>
      <w:r>
        <w:rPr>
          <w:rFonts w:hint="eastAsia"/>
        </w:rPr>
        <w:br/>
      </w:r>
      <w:r>
        <w:rPr>
          <w:rFonts w:hint="eastAsia"/>
        </w:rPr>
        <w:t>　　　　二、消费趋成熟现代健康产业商机初显</w:t>
      </w:r>
      <w:r>
        <w:rPr>
          <w:rFonts w:hint="eastAsia"/>
        </w:rPr>
        <w:br/>
      </w:r>
      <w:r>
        <w:rPr>
          <w:rFonts w:hint="eastAsia"/>
        </w:rPr>
        <w:t>　　　　三、现代健康产业前景展望分析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2025-2031年中国现代健康产业市场预测分析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2025-2031年中国现代健康产业盈利预测分析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十四五中国现代健康产业发展规划</w:t>
      </w:r>
      <w:r>
        <w:rPr>
          <w:rFonts w:hint="eastAsia"/>
        </w:rPr>
        <w:br/>
      </w:r>
      <w:r>
        <w:rPr>
          <w:rFonts w:hint="eastAsia"/>
        </w:rPr>
        <w:t>　　第一节 十四五形势与需求分析</w:t>
      </w:r>
      <w:r>
        <w:rPr>
          <w:rFonts w:hint="eastAsia"/>
        </w:rPr>
        <w:br/>
      </w:r>
      <w:r>
        <w:rPr>
          <w:rFonts w:hint="eastAsia"/>
        </w:rPr>
        <w:t>　　第二节 指导思想、原则与目标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第三节 大力改造提升生产健康产业</w:t>
      </w:r>
      <w:r>
        <w:rPr>
          <w:rFonts w:hint="eastAsia"/>
        </w:rPr>
        <w:br/>
      </w:r>
      <w:r>
        <w:rPr>
          <w:rFonts w:hint="eastAsia"/>
        </w:rPr>
        <w:t>　　　　　　（一）加强一体化电子商务技术攻关，提高全程服务能力</w:t>
      </w:r>
      <w:r>
        <w:rPr>
          <w:rFonts w:hint="eastAsia"/>
        </w:rPr>
        <w:br/>
      </w:r>
      <w:r>
        <w:rPr>
          <w:rFonts w:hint="eastAsia"/>
        </w:rPr>
        <w:t>　　　　　　（二）加强集成技术支撑，提高物流综合服务能力</w:t>
      </w:r>
      <w:r>
        <w:rPr>
          <w:rFonts w:hint="eastAsia"/>
        </w:rPr>
        <w:br/>
      </w:r>
      <w:r>
        <w:rPr>
          <w:rFonts w:hint="eastAsia"/>
        </w:rPr>
        <w:t>　　　　　　（三）加强系统外包服务模式创新，提高产业化水平</w:t>
      </w:r>
      <w:r>
        <w:rPr>
          <w:rFonts w:hint="eastAsia"/>
        </w:rPr>
        <w:br/>
      </w:r>
      <w:r>
        <w:rPr>
          <w:rFonts w:hint="eastAsia"/>
        </w:rPr>
        <w:t>　　第四节 积极培育发展新兴服务业</w:t>
      </w:r>
      <w:r>
        <w:rPr>
          <w:rFonts w:hint="eastAsia"/>
        </w:rPr>
        <w:br/>
      </w:r>
      <w:r>
        <w:rPr>
          <w:rFonts w:hint="eastAsia"/>
        </w:rPr>
        <w:t>　　　　　　（一）推动科技与文化融合，培育文化新业态</w:t>
      </w:r>
      <w:r>
        <w:rPr>
          <w:rFonts w:hint="eastAsia"/>
        </w:rPr>
        <w:br/>
      </w:r>
      <w:r>
        <w:rPr>
          <w:rFonts w:hint="eastAsia"/>
        </w:rPr>
        <w:t>　　　　　　（二）加强融合网络技术攻关，发展新兴消费服务业</w:t>
      </w:r>
      <w:r>
        <w:rPr>
          <w:rFonts w:hint="eastAsia"/>
        </w:rPr>
        <w:br/>
      </w:r>
      <w:r>
        <w:rPr>
          <w:rFonts w:hint="eastAsia"/>
        </w:rPr>
        <w:t>　　　　　　（三）创新公共服务模式，培育社会化公共服务业</w:t>
      </w:r>
      <w:r>
        <w:rPr>
          <w:rFonts w:hint="eastAsia"/>
        </w:rPr>
        <w:br/>
      </w:r>
      <w:r>
        <w:rPr>
          <w:rFonts w:hint="eastAsia"/>
        </w:rPr>
        <w:t>　　　　　　（四）加强新技术与新模式研究，引领战略性新兴服务业</w:t>
      </w:r>
      <w:r>
        <w:rPr>
          <w:rFonts w:hint="eastAsia"/>
        </w:rPr>
        <w:br/>
      </w:r>
      <w:r>
        <w:rPr>
          <w:rFonts w:hint="eastAsia"/>
        </w:rPr>
        <w:t>　　第五节 着力做大做强科技服务业</w:t>
      </w:r>
      <w:r>
        <w:rPr>
          <w:rFonts w:hint="eastAsia"/>
        </w:rPr>
        <w:br/>
      </w:r>
      <w:r>
        <w:rPr>
          <w:rFonts w:hint="eastAsia"/>
        </w:rPr>
        <w:t>　　　　　　（一）发展研发设计服务业，提高创新设计能力</w:t>
      </w:r>
      <w:r>
        <w:rPr>
          <w:rFonts w:hint="eastAsia"/>
        </w:rPr>
        <w:br/>
      </w:r>
      <w:r>
        <w:rPr>
          <w:rFonts w:hint="eastAsia"/>
        </w:rPr>
        <w:t>　　　　　　（二）发展成果转移转化服务业，加速科技成果商业化</w:t>
      </w:r>
      <w:r>
        <w:rPr>
          <w:rFonts w:hint="eastAsia"/>
        </w:rPr>
        <w:br/>
      </w:r>
      <w:r>
        <w:rPr>
          <w:rFonts w:hint="eastAsia"/>
        </w:rPr>
        <w:t>　　　　　　（三）发展创新创业服务业，优化创新创业环境</w:t>
      </w:r>
      <w:r>
        <w:rPr>
          <w:rFonts w:hint="eastAsia"/>
        </w:rPr>
        <w:br/>
      </w:r>
      <w:r>
        <w:rPr>
          <w:rFonts w:hint="eastAsia"/>
        </w:rPr>
        <w:t>　　　　　　（四）发展科技金融服务业，提高投融资服务能力</w:t>
      </w:r>
      <w:r>
        <w:rPr>
          <w:rFonts w:hint="eastAsia"/>
        </w:rPr>
        <w:br/>
      </w:r>
      <w:r>
        <w:rPr>
          <w:rFonts w:hint="eastAsia"/>
        </w:rPr>
        <w:t>　　　　　　（五）发展科技咨询服务业，提升科技咨询服务水平</w:t>
      </w:r>
      <w:r>
        <w:rPr>
          <w:rFonts w:hint="eastAsia"/>
        </w:rPr>
        <w:br/>
      </w:r>
      <w:r>
        <w:rPr>
          <w:rFonts w:hint="eastAsia"/>
        </w:rPr>
        <w:t>　　第六节 优化现代服务业产业发展空间布局</w:t>
      </w:r>
      <w:r>
        <w:rPr>
          <w:rFonts w:hint="eastAsia"/>
        </w:rPr>
        <w:br/>
      </w:r>
      <w:r>
        <w:rPr>
          <w:rFonts w:hint="eastAsia"/>
        </w:rPr>
        <w:t>　　　　　　（一）以示范城市为核心，形成现代服务业增长极</w:t>
      </w:r>
      <w:r>
        <w:rPr>
          <w:rFonts w:hint="eastAsia"/>
        </w:rPr>
        <w:br/>
      </w:r>
      <w:r>
        <w:rPr>
          <w:rFonts w:hint="eastAsia"/>
        </w:rPr>
        <w:t>　　　　　　（二）以示范基地为载体，形成特色服务产业聚集区</w:t>
      </w:r>
      <w:r>
        <w:rPr>
          <w:rFonts w:hint="eastAsia"/>
        </w:rPr>
        <w:br/>
      </w:r>
      <w:r>
        <w:rPr>
          <w:rFonts w:hint="eastAsia"/>
        </w:rPr>
        <w:t>　　　　　　（三）以示范企业为着力点，形成现代服务业创新发展动力源</w:t>
      </w:r>
      <w:r>
        <w:rPr>
          <w:rFonts w:hint="eastAsia"/>
        </w:rPr>
        <w:br/>
      </w:r>
      <w:r>
        <w:rPr>
          <w:rFonts w:hint="eastAsia"/>
        </w:rPr>
        <w:t>　　第七节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（一）支持综合研究机构的发展，提升战略研究能力</w:t>
      </w:r>
      <w:r>
        <w:rPr>
          <w:rFonts w:hint="eastAsia"/>
        </w:rPr>
        <w:br/>
      </w:r>
      <w:r>
        <w:rPr>
          <w:rFonts w:hint="eastAsia"/>
        </w:rPr>
        <w:t>　　　　　　（二）支持重点实验室和研究中心的发展，提高共性技术创新能力</w:t>
      </w:r>
      <w:r>
        <w:rPr>
          <w:rFonts w:hint="eastAsia"/>
        </w:rPr>
        <w:br/>
      </w:r>
      <w:r>
        <w:rPr>
          <w:rFonts w:hint="eastAsia"/>
        </w:rPr>
        <w:t>　　　　　　（三）支持企业技术中心的发展，提升模式创新和技术集成能力</w:t>
      </w:r>
      <w:r>
        <w:rPr>
          <w:rFonts w:hint="eastAsia"/>
        </w:rPr>
        <w:br/>
      </w:r>
      <w:r>
        <w:rPr>
          <w:rFonts w:hint="eastAsia"/>
        </w:rPr>
        <w:t>　　　　　　（四）完善园区创新体系，提升园区创新创业支撑能力</w:t>
      </w:r>
      <w:r>
        <w:rPr>
          <w:rFonts w:hint="eastAsia"/>
        </w:rPr>
        <w:br/>
      </w:r>
      <w:r>
        <w:rPr>
          <w:rFonts w:hint="eastAsia"/>
        </w:rPr>
        <w:t>　　第八节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（一）积极探索实践，建立现代服务业科技工作新机制</w:t>
      </w:r>
      <w:r>
        <w:rPr>
          <w:rFonts w:hint="eastAsia"/>
        </w:rPr>
        <w:br/>
      </w:r>
      <w:r>
        <w:rPr>
          <w:rFonts w:hint="eastAsia"/>
        </w:rPr>
        <w:t>　　　　　　（二）加大资金支持，形成多层次、多元化、多渠道的投入机制</w:t>
      </w:r>
      <w:r>
        <w:rPr>
          <w:rFonts w:hint="eastAsia"/>
        </w:rPr>
        <w:br/>
      </w:r>
      <w:r>
        <w:rPr>
          <w:rFonts w:hint="eastAsia"/>
        </w:rPr>
        <w:t>　　　　　　（三）完善学科体系，加强现代服务业科技创新人才培养</w:t>
      </w:r>
      <w:r>
        <w:rPr>
          <w:rFonts w:hint="eastAsia"/>
        </w:rPr>
        <w:br/>
      </w:r>
      <w:r>
        <w:rPr>
          <w:rFonts w:hint="eastAsia"/>
        </w:rPr>
        <w:t>　　　　　　（四）深化开放交流，推动现代服务业科技创新国际合作</w:t>
      </w:r>
      <w:r>
        <w:rPr>
          <w:rFonts w:hint="eastAsia"/>
        </w:rPr>
        <w:br/>
      </w:r>
      <w:r>
        <w:rPr>
          <w:rFonts w:hint="eastAsia"/>
        </w:rPr>
        <w:t>　　　　　　（五）加强环境建设，营造现代服务业科技发展良好氛围</w:t>
      </w:r>
      <w:r>
        <w:rPr>
          <w:rFonts w:hint="eastAsia"/>
        </w:rPr>
        <w:br/>
      </w:r>
      <w:r>
        <w:rPr>
          <w:rFonts w:hint="eastAsia"/>
        </w:rPr>
        <w:t>　　第九节 健立健全规划实施保障机制</w:t>
      </w:r>
      <w:r>
        <w:rPr>
          <w:rFonts w:hint="eastAsia"/>
        </w:rPr>
        <w:br/>
      </w:r>
      <w:r>
        <w:rPr>
          <w:rFonts w:hint="eastAsia"/>
        </w:rPr>
        <w:t>　　　　　　（一）切实加强领导，推进规划深入实施</w:t>
      </w:r>
      <w:r>
        <w:rPr>
          <w:rFonts w:hint="eastAsia"/>
        </w:rPr>
        <w:br/>
      </w:r>
      <w:r>
        <w:rPr>
          <w:rFonts w:hint="eastAsia"/>
        </w:rPr>
        <w:t>　　　　　　（二）切实加强落实，做好规划的衔接协调</w:t>
      </w:r>
      <w:r>
        <w:rPr>
          <w:rFonts w:hint="eastAsia"/>
        </w:rPr>
        <w:br/>
      </w:r>
      <w:r>
        <w:rPr>
          <w:rFonts w:hint="eastAsia"/>
        </w:rPr>
        <w:t>　　　　　　（三）切实加强评估，做好规划的动态调整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2025年我国现代健康产业区域结构分析</w:t>
      </w:r>
      <w:r>
        <w:rPr>
          <w:rFonts w:hint="eastAsia"/>
        </w:rPr>
        <w:br/>
      </w:r>
      <w:r>
        <w:rPr>
          <w:rFonts w:hint="eastAsia"/>
        </w:rPr>
        <w:t>　　第三节 “十五五”中国现代健康产业区域市场规模分析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“十五五”中国现代健康产业市场规模预测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“十五五”现代健康产业发展现状</w:t>
      </w:r>
      <w:r>
        <w:rPr>
          <w:rFonts w:hint="eastAsia"/>
        </w:rPr>
        <w:br/>
      </w:r>
      <w:r>
        <w:rPr>
          <w:rFonts w:hint="eastAsia"/>
        </w:rPr>
        <w:t>　　第一节 现代健康产业特性分析</w:t>
      </w:r>
      <w:r>
        <w:rPr>
          <w:rFonts w:hint="eastAsia"/>
        </w:rPr>
        <w:br/>
      </w:r>
      <w:r>
        <w:rPr>
          <w:rFonts w:hint="eastAsia"/>
        </w:rPr>
        <w:t>　　第二节 现代健康产业特征与行业重要性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“十五五”现代健康产业发展分析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一、“十五五”现代健康产业发展态势分析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二、“十五五”现代健康产业发展特点分析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三、“十五五”现代健康产业市场供需分析</w:t>
      </w:r>
      <w:r>
        <w:rPr>
          <w:rFonts w:hint="eastAsia"/>
        </w:rPr>
        <w:br/>
      </w:r>
      <w:r>
        <w:rPr>
          <w:rFonts w:hint="eastAsia"/>
        </w:rPr>
        <w:t>　　第四节 中^智林^　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2020-2025年现代健康相关专利申请数量变化走势图：个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2020-2025年现代健康相关专利申请数量年度统计表：个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2020-2025年现代健康相关专利公开数量变化走势图：个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2020-2025年现代健康相关专利公开数量年度统计表：个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现代健康相关专利申请人构成表：个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现代健康相关专利技术构成表：个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2020-2025年现代健康相关专利申请数量变化走势图：个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现代健康产业链结构示意图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2020-2025年中国现代健康产量及其增速走势图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2020-2025年中国现代健康消费量及其增速走势图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2020-2025年中国现代健康市场规模及其增速走势图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2020-2025年中国现代健康市场价格走势图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2025-2031年中国现代健康产量及消费量预测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2025-2031年中国现代健康市场价格走势预测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2020-2025年我国现代健康市场规模分区域统计表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2025-2031年我国现代健康行业企业集中度预测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2020-2025年中国现代健康所属行业出货值分析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2020-2025年中国现代健康所属行业流动比率分析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ddde2d37b494a" w:history="1">
        <w:r>
          <w:rPr>
            <w:rStyle w:val="Hyperlink"/>
          </w:rPr>
          <w:t>中国现代健康行业市场调查研究及发展前景预测报告（2025年版）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ddde2d37b494a" w:history="1">
        <w:r>
          <w:rPr>
            <w:rStyle w:val="Hyperlink"/>
          </w:rPr>
          <w:t>https://www.20087.com/M_QiTa/21/XianDaiJianKangShiChangXingQingFenXiYuCe.html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热点：健康内容、现代健康观包括哪四个方面、现代健康科技控股有限公司、现代健康观、如今康健、现代健康概念包括什么、健康的()、现代健康报官网、健康中国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b7da9102d4095" w:history="1">
      <w:r>
        <w:rPr>
          <w:rStyle w:val="Hyperlink"/>
        </w:rPr>
        <w:t>中国现代健康行业市场调查研究及发展前景预测报告（2025年版）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XianDaiJianKangShiChangXingQingFenXiYuCe.html" TargetMode="External" Id="R858ddde2d37b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XianDaiJianKangShiChangXingQingFenXiYuCe.html" TargetMode="External" Id="R183b7da9102d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2025-07-08T05:16:00Z</dcterms:created>
  <dcterms:modified xsi:type="dcterms:W3CDTF">2025-07-08T06:16:00Z</dcterms:modified>
  <dc:subject>中国现代健康行业市场调查研究及发展前景预测报告（2025年版）</dc:subject>
  <dc:title>中国现代健康行业市场调查研究及发展前景预测报告（2025年版）</dc:title>
  <cp:keywords>中国现代健康行业市场调查研究及发展前景预测报告（2025年版）</cp:keywords>
  <dc:description>中国现代健康行业市场调查研究及发展前景预测报告（2025年版）</dc:description>
</cp:coreProperties>
</file>