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900d0f0094d89" w:history="1">
              <w:r>
                <w:rPr>
                  <w:rStyle w:val="Hyperlink"/>
                </w:rPr>
                <w:t>2025-2031年全球与中国编程教育课程行业发展研究及前景趋势报告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900d0f0094d89" w:history="1">
              <w:r>
                <w:rPr>
                  <w:rStyle w:val="Hyperlink"/>
                </w:rPr>
                <w:t>2025-2031年全球与中国编程教育课程行业发展研究及前景趋势报告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900d0f0094d89" w:history="1">
                <w:r>
                  <w:rPr>
                    <w:rStyle w:val="Hyperlink"/>
                  </w:rPr>
                  <w:t>https://www.20087.com/1/52/BianChengJiaoYuKeChengFaZhanQianJingFenXi.html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程教育课程是一种重要的技能培训项目，近年来随着科技的快速发展和数字化转型的需求而受到广泛关注。目前，面向不同年龄段的学生开设了各种类型的编程课程，包括基础的图形化编程语言Scratch，以及更高级的Python、Java等编程语言。此外，许多在线教育平台也提供了丰富的编程教育资源，让学生能够在家中就能接受高质量的编程教育。</w:t>
      </w:r>
      <w:r>
        <w:rPr>
          <w:rFonts w:hint="eastAsia"/>
        </w:rPr>
        <w:br/>
      </w:r>
      <w:r>
        <w:rPr>
          <w:rFonts w:hint="eastAsia"/>
        </w:rPr>
        <w:t>　　未来，编程教育课程市场预计将保持强劲的增长势头。一方面，随着人工智能、大数据等技术的发展，掌握编程技能成为未来职场的必备能力之一，因此编程教育的需求将持续上升。另一方面，随着教育技术的进步，编程教育将更加注重实践能力和创新能力的培养，例如通过项目式学习、竞赛等方式激发学生的兴趣和创造力。此外，随着终身学习理念的普及，面向成人和职业人士的编程培训也将成为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900d0f0094d89" w:history="1">
        <w:r>
          <w:rPr>
            <w:rStyle w:val="Hyperlink"/>
          </w:rPr>
          <w:t>2025-2031年全球与中国编程教育课程行业发展研究及前景趋势报告</w:t>
        </w:r>
      </w:hyperlink>
      <w:r>
        <w:rPr>
          <w:rFonts w:hint="eastAsia"/>
        </w:rPr>
        <w:t>》基于国家统计局、行业协会等详实数据，结合全面市场调研，系统分析了编程教育课程行业的市场规模、技术现状及未来发展方向。报告从经济环境、政策导向等角度出发，深入探讨了编程教育课程行业发展趋势、竞争格局及重点企业的战略布局，同时对编程教育课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全球市场编程教育课程市场总体规模</w:t>
      </w:r>
      <w:r>
        <w:rPr>
          <w:rFonts w:hint="eastAsia"/>
        </w:rPr>
        <w:br/>
      </w:r>
      <w:r>
        <w:rPr>
          <w:rFonts w:hint="eastAsia"/>
        </w:rPr>
        <w:t>　　1.4 中国市场编程教育课程市场总体规模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编程教育课程行业发展总体概况</w:t>
      </w:r>
      <w:r>
        <w:rPr>
          <w:rFonts w:hint="eastAsia"/>
        </w:rPr>
        <w:br/>
      </w:r>
      <w:r>
        <w:rPr>
          <w:rFonts w:hint="eastAsia"/>
        </w:rPr>
        <w:t>　　　　1.5.2 编程教育课程行业发展主要特点</w:t>
      </w:r>
      <w:r>
        <w:rPr>
          <w:rFonts w:hint="eastAsia"/>
        </w:rPr>
        <w:br/>
      </w:r>
      <w:r>
        <w:rPr>
          <w:rFonts w:hint="eastAsia"/>
        </w:rPr>
        <w:t>　　　　1.5.3 编程教育课程行业发展影响因素</w:t>
      </w:r>
      <w:r>
        <w:rPr>
          <w:rFonts w:hint="eastAsia"/>
        </w:rPr>
        <w:br/>
      </w:r>
      <w:r>
        <w:rPr>
          <w:rFonts w:hint="eastAsia"/>
        </w:rPr>
        <w:t>　　　　1.5.3 .1 编程教育课程有利因素</w:t>
      </w:r>
      <w:r>
        <w:rPr>
          <w:rFonts w:hint="eastAsia"/>
        </w:rPr>
        <w:br/>
      </w:r>
      <w:r>
        <w:rPr>
          <w:rFonts w:hint="eastAsia"/>
        </w:rPr>
        <w:t>　　　　1.5.3 .2 编程教育课程不利因素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全球市场，近三年编程教育课程主要企业占有率及排名（按收入）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近三年编程教育课程主要企业在国际市场占有率（按收入，2020-2025）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2025年编程教育课程主要企业在国际市场排名（按收入）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近三年全球市场主要企业编程教育课程销售收入（2020-2025）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中国市场，近三年编程教育课程主要企业占有率及排名（按收入）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近三年编程教育课程主要企业在中国市场占有率（按收入，2020-2025）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2025年编程教育课程主要企业在中国市场排名（按收入）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近三年中国市场主要企业编程教育课程销售收入（2020-2025）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全球主要厂商编程教育课程总部及产地分布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全球主要厂商成立时间及编程教育课程商业化日期</w:t>
      </w:r>
      <w:r>
        <w:rPr>
          <w:rFonts w:hint="eastAsia"/>
        </w:rPr>
        <w:br/>
      </w:r>
      <w:r>
        <w:rPr>
          <w:rFonts w:hint="eastAsia"/>
        </w:rPr>
        <w:t>　　2.5 全球主要厂商编程教育课程产品类型及应用</w:t>
      </w:r>
      <w:r>
        <w:rPr>
          <w:rFonts w:hint="eastAsia"/>
        </w:rPr>
        <w:br/>
      </w:r>
      <w:r>
        <w:rPr>
          <w:rFonts w:hint="eastAsia"/>
        </w:rPr>
        <w:t>　　2.6 编程教育课程行业集中度、竞争程度分析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编程教育课程行业集中度分析：2025年全球Top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全球编程教育课程第一梯队、第二梯队和第三梯队生产商（品牌）及市场份额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全球编程教育课程主要地区分析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全球主要地区编程教育课程市场规模分析：2020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全球主要地区编程教育课程销售额及份额（2020-2025年）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全球主要地区编程教育课程销售额及份额预测（2025-2031年）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按产品类型细分，全球编程教育课程销售额对比（2020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按产品类型细分，全球编程教育课程销售额及市场份额（2020-2025）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按产品类型细分，全球编程教育课程销售额预测（2025-2031）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按产品类型细分，中国编程教育课程销售额及市场份额（2020-2025）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按产品类型细分，中国编程教育课程销售额预测（2025-2031）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按产品类型细分，全球编程教育课程销售额对比（2020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按产品类型细分，全球编程教育课程销售额及市场份额（2020-2025）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按产品类型细分，全球编程教育课程销售额预测（2025-2031）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中国不同应用编程教育课程销售额及预测（2020-2031）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中国不同应用编程教育课程销售额及市场份额（2020-2025）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中国不同应用编程教育课程销售额预测（2025-2031）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编程教育课程产品及服务介绍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编程教育课程行业发展趋势</w:t>
      </w:r>
      <w:r>
        <w:rPr>
          <w:rFonts w:hint="eastAsia"/>
        </w:rPr>
        <w:br/>
      </w:r>
      <w:r>
        <w:rPr>
          <w:rFonts w:hint="eastAsia"/>
        </w:rPr>
        <w:t>　　7.2 编程教育课程行业主要驱动因素</w:t>
      </w:r>
      <w:r>
        <w:rPr>
          <w:rFonts w:hint="eastAsia"/>
        </w:rPr>
        <w:br/>
      </w:r>
      <w:r>
        <w:rPr>
          <w:rFonts w:hint="eastAsia"/>
        </w:rPr>
        <w:t>　　7.3 编程教育课程中国企业SWOT分析</w:t>
      </w:r>
      <w:r>
        <w:rPr>
          <w:rFonts w:hint="eastAsia"/>
        </w:rPr>
        <w:br/>
      </w:r>
      <w:r>
        <w:rPr>
          <w:rFonts w:hint="eastAsia"/>
        </w:rPr>
        <w:t>　　7.4 中国编程教育课程行业政策环境分析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编程教育课程行业产业链简介</w:t>
      </w:r>
      <w:r>
        <w:rPr>
          <w:rFonts w:hint="eastAsia"/>
        </w:rPr>
        <w:br/>
      </w:r>
      <w:r>
        <w:rPr>
          <w:rFonts w:hint="eastAsia"/>
        </w:rPr>
        <w:t>　　　　8.1.1 编程教育课程行业供应链分析</w:t>
      </w:r>
      <w:r>
        <w:rPr>
          <w:rFonts w:hint="eastAsia"/>
        </w:rPr>
        <w:br/>
      </w:r>
      <w:r>
        <w:rPr>
          <w:rFonts w:hint="eastAsia"/>
        </w:rPr>
        <w:t>　　　　8.1.2 编程教育课程主要原料及供应情况</w:t>
      </w:r>
      <w:r>
        <w:rPr>
          <w:rFonts w:hint="eastAsia"/>
        </w:rPr>
        <w:br/>
      </w:r>
      <w:r>
        <w:rPr>
          <w:rFonts w:hint="eastAsia"/>
        </w:rPr>
        <w:t>　　　　8.1.3 编程教育课程行业主要下游客户</w:t>
      </w:r>
      <w:r>
        <w:rPr>
          <w:rFonts w:hint="eastAsia"/>
        </w:rPr>
        <w:br/>
      </w:r>
      <w:r>
        <w:rPr>
          <w:rFonts w:hint="eastAsia"/>
        </w:rPr>
        <w:t>　　8.2 编程教育课程行业采购模式</w:t>
      </w:r>
      <w:r>
        <w:rPr>
          <w:rFonts w:hint="eastAsia"/>
        </w:rPr>
        <w:br/>
      </w:r>
      <w:r>
        <w:rPr>
          <w:rFonts w:hint="eastAsia"/>
        </w:rPr>
        <w:t>　　8.3 编程教育课程行业生产模式</w:t>
      </w:r>
      <w:r>
        <w:rPr>
          <w:rFonts w:hint="eastAsia"/>
        </w:rPr>
        <w:br/>
      </w:r>
      <w:r>
        <w:rPr>
          <w:rFonts w:hint="eastAsia"/>
        </w:rPr>
        <w:t>　　8.4 编程教育课程行业销售模式及销售渠道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编程教育课程产品图片</w:t>
      </w:r>
      <w:r>
        <w:rPr>
          <w:rFonts w:hint="eastAsia"/>
        </w:rPr>
        <w:br/>
      </w:r>
      <w:r>
        <w:rPr>
          <w:rFonts w:hint="eastAsia"/>
        </w:rPr>
        <w:t>　　图 2020-2025年全球市场编程教育课程市场规模（销售额）统计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2025-2031年全球编程教育课程市场规模预测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2020-2025年中国市场编程教育课程市场规模（销售额）统计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2025-2031年中国编程教育课程市场规模预测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2020-2025年全球不同编程教育课程类型市场份额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2025-2031年全球不同编程教育课程类型市场份额预测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2020-2025年中国不同编程教育课程类型市场份额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2025-2031年中国不同编程教育课程类型市场份额预测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2020-2025年全球不同编程教育课程应用市场份额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2025-2031年全球不同编程教育课程应用市场份额预测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2020-2025年中国不同编程教育课程应用市场份额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2025-2031年中国不同编程教育课程应用市场份额预测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2020-2025年全球主要地区编程教育课程规模市场份额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2025-2031年全球主要地区编程教育课程规模市场份额预测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2020-2025年北美编程教育课程销售额</w:t>
      </w:r>
      <w:r>
        <w:rPr>
          <w:rFonts w:hint="eastAsia"/>
        </w:rPr>
        <w:br/>
      </w:r>
      <w:r>
        <w:rPr>
          <w:rFonts w:hint="eastAsia"/>
        </w:rPr>
        <w:t>　　图 2025-2031年北美编程教育课程销售额预测</w:t>
      </w:r>
      <w:r>
        <w:rPr>
          <w:rFonts w:hint="eastAsia"/>
        </w:rPr>
        <w:br/>
      </w:r>
      <w:r>
        <w:rPr>
          <w:rFonts w:hint="eastAsia"/>
        </w:rPr>
        <w:t>　　图 2020-2025年欧洲编程教育课程销售额</w:t>
      </w:r>
      <w:r>
        <w:rPr>
          <w:rFonts w:hint="eastAsia"/>
        </w:rPr>
        <w:br/>
      </w:r>
      <w:r>
        <w:rPr>
          <w:rFonts w:hint="eastAsia"/>
        </w:rPr>
        <w:t>　　图 2025-2031年欧洲编程教育课程销售额预测</w:t>
      </w:r>
      <w:r>
        <w:rPr>
          <w:rFonts w:hint="eastAsia"/>
        </w:rPr>
        <w:br/>
      </w:r>
      <w:r>
        <w:rPr>
          <w:rFonts w:hint="eastAsia"/>
        </w:rPr>
        <w:t>　　图 2020-2025年中国编程教育课程销售额</w:t>
      </w:r>
      <w:r>
        <w:rPr>
          <w:rFonts w:hint="eastAsia"/>
        </w:rPr>
        <w:br/>
      </w:r>
      <w:r>
        <w:rPr>
          <w:rFonts w:hint="eastAsia"/>
        </w:rPr>
        <w:t>　　图 2025-2031年中国编程教育课程销售额预测</w:t>
      </w:r>
      <w:r>
        <w:rPr>
          <w:rFonts w:hint="eastAsia"/>
        </w:rPr>
        <w:br/>
      </w:r>
      <w:r>
        <w:rPr>
          <w:rFonts w:hint="eastAsia"/>
        </w:rPr>
        <w:t>　　图 2020-2025年南美编程教育课程销售额</w:t>
      </w:r>
      <w:r>
        <w:rPr>
          <w:rFonts w:hint="eastAsia"/>
        </w:rPr>
        <w:br/>
      </w:r>
      <w:r>
        <w:rPr>
          <w:rFonts w:hint="eastAsia"/>
        </w:rPr>
        <w:t>　　图 2025-2031年南美编程教育课程销售额预测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2020-2025年中东及非洲编程教育课程销售额</w:t>
      </w:r>
      <w:r>
        <w:rPr>
          <w:rFonts w:hint="eastAsia"/>
        </w:rPr>
        <w:br/>
      </w:r>
      <w:r>
        <w:rPr>
          <w:rFonts w:hint="eastAsia"/>
        </w:rPr>
        <w:t>　　图 2025-2031年中东及非洲编程教育课程销售额预测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2025年全球前5大企业编程教育课程市场份额</w:t>
      </w:r>
      <w:r>
        <w:rPr>
          <w:rFonts w:hint="eastAsia"/>
        </w:rPr>
        <w:br/>
      </w:r>
      <w:r>
        <w:rPr>
          <w:rFonts w:hint="eastAsia"/>
        </w:rPr>
        <w:t>　　图 2025年全球编程教育课程第一梯队、第二梯队和第三梯队企业及市场份额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编程教育课程全球领先企业SWOT分析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2025年中国排名前3和前5编程教育课程企业市场份额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编程教育课程主要企业列表</w:t>
      </w:r>
      <w:r>
        <w:rPr>
          <w:rFonts w:hint="eastAsia"/>
        </w:rPr>
        <w:br/>
      </w:r>
      <w:r>
        <w:rPr>
          <w:rFonts w:hint="eastAsia"/>
        </w:rPr>
        <w:t>　　表 全球市场不同编程教育课程类型销售额及增长率对比（2020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2020-2025年全球不同编程教育课程类型销售额列表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2020-2025年全球不同编程教育课程类型销售额市场份额列表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2025-2031年全球不同编程教育课程类型销售额预测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2025-2031年全球不同编程教育课程类型销售额市场份额预测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2020-2025年中国不同编程教育课程类型销售额列表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2020-2025年中国不同编程教育课程类型销售额市场份额列表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2025-2031年中国不同编程教育课程类型销售额预测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2025-2031年中国不同编程教育课程类型销售额市场份额预测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全球市场不同编程教育课程应用销售额及增长率对比（2020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2020-2025年全球不同编程教育课程应用销售额列表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2020-2025年全球不同编程教育课程应用销售额市场份额列表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2025-2031年全球不同编程教育课程应用销售额预测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2025-2031年全球不同编程教育课程应用销售额市场份额预测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2020-2025年中国不同编程教育课程应用销售额列表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2020-2025年中国不同编程教育课程应用销售额市场份额列表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2025-2031年中国不同编程教育课程应用销售额预测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2025-2031年中国不同编程教育课程应用销售额市场份额预测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全球主要地区编程教育课程销售额统计（2020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2020-2025年全球主要地区编程教育课程销售额列表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2020-2025年全球主要地区编程教育课程销售额及市场份额列表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2025-2031年全球主要地区编程教育课程销售额预测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2025-2031年全球主要地区编程教育课程销售额及市场份额预测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2020-2025年全球主要企业编程教育课程销售额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2020-2025年全球主要企业编程教育课程销售额市场份额对比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2025年全球主要编程教育课程企业市场地位（第一梯队、第二梯队和第三梯队）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2025年全球主要编程教育课程企业收入排名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2025年全球主要编程教育课程企业总部及市场区域分布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全球主要编程教育课程企业产品类型及应用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全球主要编程教育课程企业商业化日期</w:t>
      </w:r>
      <w:r>
        <w:rPr>
          <w:rFonts w:hint="eastAsia"/>
        </w:rPr>
        <w:br/>
      </w:r>
      <w:r>
        <w:rPr>
          <w:rFonts w:hint="eastAsia"/>
        </w:rPr>
        <w:t>　　表 2025年全球编程教育课程市场投资、并购等现状分析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2020-2025年中国主要企业编程教育课程销售额列表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2020-2025年中国主要企业编程教育课程销售额份额对比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重点企业（1）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重点企业（2）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重点企业（3）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重点企业（4）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重点企业（5）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重点企业（6）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重点企业（7）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重点企业（8）公司信息、总部、编程教育课程市场地位以及主要的竞争对手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编程教育课程业务分析</w:t>
      </w:r>
      <w:r>
        <w:rPr>
          <w:rFonts w:hint="eastAsia"/>
        </w:rPr>
        <w:br/>
      </w:r>
      <w:r>
        <w:rPr>
          <w:rFonts w:hint="eastAsia"/>
        </w:rPr>
        <w:t>　　表 重点企业（8） 编程教育课程收入及毛利率（2020-2025）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编程教育课程行业发展机遇及主要驱动因素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编程教育课程行业发展面临的风险</w:t>
      </w:r>
      <w:r>
        <w:rPr>
          <w:rFonts w:hint="eastAsia"/>
        </w:rPr>
        <w:br/>
      </w:r>
      <w:r>
        <w:rPr>
          <w:rFonts w:hint="eastAsia"/>
        </w:rPr>
        <w:t>　　表 编程教育课程行业政策分析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900d0f0094d89" w:history="1">
        <w:r>
          <w:rPr>
            <w:rStyle w:val="Hyperlink"/>
          </w:rPr>
          <w:t>2025-2031年全球与中国编程教育课程行业发展研究及前景趋势报告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900d0f0094d89" w:history="1">
        <w:r>
          <w:rPr>
            <w:rStyle w:val="Hyperlink"/>
          </w:rPr>
          <w:t>https://www.20087.com/1/52/BianChengJiaoYuKeChengFaZhanQianJingFenXi.html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热点：少儿编程课程哪个品牌比较好、编程教育课程学什么、少儿编程网课、编程教育课程图片、少儿编程培训、编程教育课程有哪些、18岁学编程来得及吗、编程教学课程、儿童编程课程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d388b6d2a478b" w:history="1">
      <w:r>
        <w:rPr>
          <w:rStyle w:val="Hyperlink"/>
        </w:rPr>
        <w:t>2025-2031年全球与中国编程教育课程行业发展研究及前景趋势报告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anChengJiaoYuKeChengFaZhanQianJingFenXi.html" TargetMode="External" Id="Rc64900d0f009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anChengJiaoYuKeChengFaZhanQianJingFenXi.html" TargetMode="External" Id="Rcbfd388b6d2a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2025-04-03T00:28:00Z</dcterms:created>
  <dcterms:modified xsi:type="dcterms:W3CDTF">2025-04-03T01:28:00Z</dcterms:modified>
  <dc:subject>2025-2031年全球与中国编程教育课程行业发展研究及前景趋势报告</dc:subject>
  <dc:title>2025-2031年全球与中国编程教育课程行业发展研究及前景趋势报告</dc:title>
  <cp:keywords>2025-2031年全球与中国编程教育课程行业发展研究及前景趋势报告</cp:keywords>
  <dc:description>2025-2031年全球与中国编程教育课程行业发展研究及前景趋势报告</dc:description>
</cp:coreProperties>
</file>