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da7f8dd244e54" w:history="1">
              <w:r>
                <w:rPr>
                  <w:rStyle w:val="Hyperlink"/>
                </w:rPr>
                <w:t>2025-2031年中国网络课堂行业研究与前景分析报告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da7f8dd244e54" w:history="1">
              <w:r>
                <w:rPr>
                  <w:rStyle w:val="Hyperlink"/>
                </w:rPr>
                <w:t>2025-2031年中国网络课堂行业研究与前景分析报告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da7f8dd244e54" w:history="1">
                <w:r>
                  <w:rPr>
                    <w:rStyle w:val="Hyperlink"/>
                  </w:rPr>
                  <w:t>https://www.20087.com/1/92/WangLuoKeTangHangYeFaZhanQianJing.html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课堂作为在线教育的重要组成部分，近年来因技术进步和疫情催化而迅速发展。高清视频直播、互动白板、云端资源共享等技术的应用，使得教学体验接近线下，甚至在个性化学习、跨国教育资源共享方面展现出独特优势。各类教育平台和应用程序的涌现，提供了丰富多样的课程内容和灵活的学习时间安排。</w:t>
      </w:r>
      <w:r>
        <w:rPr>
          <w:rFonts w:hint="eastAsia"/>
        </w:rPr>
        <w:br/>
      </w:r>
      <w:r>
        <w:rPr>
          <w:rFonts w:hint="eastAsia"/>
        </w:rPr>
        <w:t>　　未来网络课堂将更深入地融合人工智能、大数据分析等技术，实现教学内容的个性化推荐、学习效果的智能评估。虚拟现实(VR)和增强现实(AR)技术的应用，将为学生创造沉浸式学习体验，尤其在实验教学、历史地理等领域展现巨大潜力。同时，网络课堂将更加注重教育公平，通过技术手段缩小城乡、区域间的教育差距，推动优质教育资源的全球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da7f8dd244e54" w:history="1">
        <w:r>
          <w:rPr>
            <w:rStyle w:val="Hyperlink"/>
          </w:rPr>
          <w:t>2025-2031年中国网络课堂行业研究与前景分析报告</w:t>
        </w:r>
      </w:hyperlink>
      <w:r>
        <w:rPr>
          <w:rFonts w:hint="eastAsia"/>
        </w:rPr>
        <w:t>》对网络课堂产业链进行了全面分析，深入探讨了网络课堂市场规模与需求，解读了当前价格动态。网络课堂报告客观呈现了网络课堂行业现状，并对网络课堂市场前景及发展趋势进行了科学预测。同时，聚焦于网络课堂重点企业，深入剖析了网络课堂市场竞争态势、集中度及品牌影响力，进一步细分了市场领域，揭示了网络课堂各细分领域的增长潜力。网络课堂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网络课堂产业概述</w:t>
      </w:r>
      <w:r>
        <w:rPr>
          <w:rFonts w:hint="eastAsia"/>
        </w:rPr>
        <w:br/>
      </w:r>
      <w:r>
        <w:rPr>
          <w:rFonts w:hint="eastAsia"/>
        </w:rPr>
        <w:t>　　第一节 网络课堂定义与分类</w:t>
      </w:r>
      <w:r>
        <w:rPr>
          <w:rFonts w:hint="eastAsia"/>
        </w:rPr>
        <w:br/>
      </w:r>
      <w:r>
        <w:rPr>
          <w:rFonts w:hint="eastAsia"/>
        </w:rPr>
        <w:t>　　第二节 网络课堂产业链结构及关键环节剖析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网络课堂商业模式与盈利模式解析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网络课堂经济指标与行业评估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全球网络课堂市场发展综述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2019-2024年全球网络课堂市场规模及增长趋势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主要国家与地区网络课堂市场对比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2025-2031年全球网络课堂行业发展趋势与前景预测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国际网络课堂市场发展趋势及对我国启示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二、对我国网络课堂市场的借鉴意义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2024-2025年中国网络课堂行业发展环境分析</w:t>
      </w:r>
      <w:r>
        <w:rPr>
          <w:rFonts w:hint="eastAsia"/>
        </w:rPr>
        <w:br/>
      </w:r>
      <w:r>
        <w:rPr>
          <w:rFonts w:hint="eastAsia"/>
        </w:rPr>
        <w:t>　　第一节 网络课堂行业经济环境分析</w:t>
      </w:r>
      <w:r>
        <w:rPr>
          <w:rFonts w:hint="eastAsia"/>
        </w:rPr>
        <w:br/>
      </w:r>
      <w:r>
        <w:rPr>
          <w:rFonts w:hint="eastAsia"/>
        </w:rPr>
        <w:t>　　第二节 网络课堂行业政策环境分析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一、网络课堂行业政策影响分析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二、相关网络课堂行业标准分析</w:t>
      </w:r>
      <w:r>
        <w:rPr>
          <w:rFonts w:hint="eastAsia"/>
        </w:rPr>
        <w:br/>
      </w:r>
      <w:r>
        <w:rPr>
          <w:rFonts w:hint="eastAsia"/>
        </w:rPr>
        <w:t>　　第三节 网络课堂行业社会环境分析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2024-2025年网络课堂行业技术发展现状及趋势分析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网络课堂行业技术发展现状分析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国内外网络课堂行业技术差异与原因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网络课堂行业技术发展方向、趋势预测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提升网络课堂行业技术能力策略建议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中国网络课堂行业市场规模分析与预测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网络课堂市场的总体规模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一、2019-2024年网络课堂市场规模变化及趋势分析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二、2025年网络课堂行业市场规模特点</w:t>
      </w:r>
      <w:r>
        <w:rPr>
          <w:rFonts w:hint="eastAsia"/>
        </w:rPr>
        <w:br/>
      </w:r>
      <w:r>
        <w:rPr>
          <w:rFonts w:hint="eastAsia"/>
        </w:rPr>
        <w:t>　　第二节 网络课堂市场规模的构成</w:t>
      </w:r>
      <w:r>
        <w:rPr>
          <w:rFonts w:hint="eastAsia"/>
        </w:rPr>
        <w:br/>
      </w:r>
      <w:r>
        <w:rPr>
          <w:rFonts w:hint="eastAsia"/>
        </w:rPr>
        <w:t>　　　　一、网络课堂客户群体特征与偏好分析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二、不同类型网络课堂市场规模分布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三、各地区网络课堂市场规模差异与特点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网络课堂市场规模的预测与展望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一、未来几年网络课堂市场规模增长预测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网络课堂细分市场深度分析</w:t>
      </w:r>
      <w:r>
        <w:rPr>
          <w:rFonts w:hint="eastAsia"/>
        </w:rPr>
        <w:br/>
      </w:r>
      <w:r>
        <w:rPr>
          <w:rFonts w:hint="eastAsia"/>
        </w:rPr>
        <w:t>　　第一节 网络课堂细分市场（一）发展研究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网络课堂细分市场（二）发展研究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2019-2024年中国网络课堂行业总体发展与财务状况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2019-2024年网络课堂行业规模情况</w:t>
      </w:r>
      <w:r>
        <w:rPr>
          <w:rFonts w:hint="eastAsia"/>
        </w:rPr>
        <w:br/>
      </w:r>
      <w:r>
        <w:rPr>
          <w:rFonts w:hint="eastAsia"/>
        </w:rPr>
        <w:t>　　　　一、网络课堂行业企业数量规模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二、网络课堂行业从业人员规模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三、网络课堂行业市场敏感性分析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2019-2024年网络课堂行业财务能力分析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一、网络课堂行业盈利能力</w:t>
      </w:r>
      <w:r>
        <w:rPr>
          <w:rFonts w:hint="eastAsia"/>
        </w:rPr>
        <w:br/>
      </w:r>
      <w:r>
        <w:rPr>
          <w:rFonts w:hint="eastAsia"/>
        </w:rPr>
        <w:t>　　　　二、网络课堂行业偿债能力</w:t>
      </w:r>
      <w:r>
        <w:rPr>
          <w:rFonts w:hint="eastAsia"/>
        </w:rPr>
        <w:br/>
      </w:r>
      <w:r>
        <w:rPr>
          <w:rFonts w:hint="eastAsia"/>
        </w:rPr>
        <w:t>　　　　三、网络课堂行业营运能力</w:t>
      </w:r>
      <w:r>
        <w:rPr>
          <w:rFonts w:hint="eastAsia"/>
        </w:rPr>
        <w:br/>
      </w:r>
      <w:r>
        <w:rPr>
          <w:rFonts w:hint="eastAsia"/>
        </w:rPr>
        <w:t>　　　　四、网络课堂行业发展能力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2019-2024年中国网络课堂行业区域市场分析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中国网络课堂行业区域市场结构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重点地区网络课堂行业调研分析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一、重点地区（一）网络课堂市场分析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二、重点地区（二）网络课堂市场分析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三、重点地区（三）网络课堂市场分析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四、重点地区（四）网络课堂市场分析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五、重点地区（五）网络课堂市场分析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中国网络课堂行业的营销渠道与客户分析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网络课堂行业渠道分析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二、各类渠道对网络课堂行业的影响</w:t>
      </w:r>
      <w:r>
        <w:rPr>
          <w:rFonts w:hint="eastAsia"/>
        </w:rPr>
        <w:br/>
      </w:r>
      <w:r>
        <w:rPr>
          <w:rFonts w:hint="eastAsia"/>
        </w:rPr>
        <w:t>　　　　三、主要网络课堂企业渠道策略研究</w:t>
      </w:r>
      <w:r>
        <w:rPr>
          <w:rFonts w:hint="eastAsia"/>
        </w:rPr>
        <w:br/>
      </w:r>
      <w:r>
        <w:rPr>
          <w:rFonts w:hint="eastAsia"/>
        </w:rPr>
        <w:t>　　第二节 网络课堂行业客户分析与定位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中国网络课堂行业竞争格局及策略选择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网络课堂行业总体市场竞争状况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一、网络课堂行业竞争结构分析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二、网络课堂企业竞争格局与集中度评估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三、网络课堂行业SWOT分析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网络课堂行业重点企业竞争力分析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二、企业网络课堂业务分析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二、企业网络课堂业务分析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二、企业网络课堂业务分析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二、企业网络课堂业务分析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二、企业网络课堂业务分析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二、企业网络课堂业务分析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网络课堂企业发展策略分析</w:t>
      </w:r>
      <w:r>
        <w:rPr>
          <w:rFonts w:hint="eastAsia"/>
        </w:rPr>
        <w:br/>
      </w:r>
      <w:r>
        <w:rPr>
          <w:rFonts w:hint="eastAsia"/>
        </w:rPr>
        <w:t>　　第一节 网络课堂市场与销售策略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网络课堂品牌战略思考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2025-2031年网络课堂行业展趋势预测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2025-2031年网络课堂市场发展前景分析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一、网络课堂市场发展潜力</w:t>
      </w:r>
      <w:r>
        <w:rPr>
          <w:rFonts w:hint="eastAsia"/>
        </w:rPr>
        <w:br/>
      </w:r>
      <w:r>
        <w:rPr>
          <w:rFonts w:hint="eastAsia"/>
        </w:rPr>
        <w:t>　　　　二、网络课堂市场前景分析</w:t>
      </w:r>
      <w:r>
        <w:rPr>
          <w:rFonts w:hint="eastAsia"/>
        </w:rPr>
        <w:br/>
      </w:r>
      <w:r>
        <w:rPr>
          <w:rFonts w:hint="eastAsia"/>
        </w:rPr>
        <w:t>　　　　三、网络课堂细分行业发展前景分析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2025-2031年网络课堂发展趋势预测</w:t>
      </w:r>
      <w:r>
        <w:rPr>
          <w:rFonts w:hint="eastAsia"/>
        </w:rPr>
        <w:br/>
      </w:r>
      <w:r>
        <w:rPr>
          <w:rFonts w:hint="eastAsia"/>
        </w:rPr>
        <w:t>　　　　一、网络课堂发展趋势预测</w:t>
      </w:r>
      <w:r>
        <w:rPr>
          <w:rFonts w:hint="eastAsia"/>
        </w:rPr>
        <w:br/>
      </w:r>
      <w:r>
        <w:rPr>
          <w:rFonts w:hint="eastAsia"/>
        </w:rPr>
        <w:t>　　　　二、网络课堂市场规模预测</w:t>
      </w:r>
      <w:r>
        <w:rPr>
          <w:rFonts w:hint="eastAsia"/>
        </w:rPr>
        <w:br/>
      </w:r>
      <w:r>
        <w:rPr>
          <w:rFonts w:hint="eastAsia"/>
        </w:rPr>
        <w:t>　　　　三、网络课堂细分市场发展趋势预测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未来网络课堂行业挑战与机遇探讨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一、网络课堂行业挑战</w:t>
      </w:r>
      <w:r>
        <w:rPr>
          <w:rFonts w:hint="eastAsia"/>
        </w:rPr>
        <w:br/>
      </w:r>
      <w:r>
        <w:rPr>
          <w:rFonts w:hint="eastAsia"/>
        </w:rPr>
        <w:t>　　　　二、网络课堂行业机遇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网络课堂行业研究结论及建议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对网络课堂行业发展的建议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中:智:林:－对网络课堂企业和投资者的建议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网络课堂行业现状</w:t>
      </w:r>
      <w:r>
        <w:rPr>
          <w:rFonts w:hint="eastAsia"/>
        </w:rPr>
        <w:br/>
      </w:r>
      <w:r>
        <w:rPr>
          <w:rFonts w:hint="eastAsia"/>
        </w:rPr>
        <w:t>　　图表 网络课堂行业产业链调研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2019-2024年网络课堂行业市场容量统计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2019-2024年中国网络课堂行业市场规模情况</w:t>
      </w:r>
      <w:r>
        <w:rPr>
          <w:rFonts w:hint="eastAsia"/>
        </w:rPr>
        <w:br/>
      </w:r>
      <w:r>
        <w:rPr>
          <w:rFonts w:hint="eastAsia"/>
        </w:rPr>
        <w:t>　　图表 网络课堂行业动态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2019-2024年中国网络课堂行业销售收入统计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2019-2024年中国网络课堂行业盈利统计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2019-2024年中国网络课堂行业利润总额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2019-2024年中国网络课堂行业企业数量统计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2019-2024年中国网络课堂行业竞争力分析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2019-2024年中国网络课堂行业盈利能力分析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2019-2024年中国网络课堂行业运营能力分析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2019-2024年中国网络课堂行业偿债能力分析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2019-2024年中国网络课堂行业发展能力分析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2019-2024年中国网络课堂行业经营效益分析</w:t>
      </w:r>
      <w:r>
        <w:rPr>
          <w:rFonts w:hint="eastAsia"/>
        </w:rPr>
        <w:br/>
      </w:r>
      <w:r>
        <w:rPr>
          <w:rFonts w:hint="eastAsia"/>
        </w:rPr>
        <w:t>　　图表 网络课堂行业竞争对手分析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**地区网络课堂市场规模</w:t>
      </w:r>
      <w:r>
        <w:rPr>
          <w:rFonts w:hint="eastAsia"/>
        </w:rPr>
        <w:br/>
      </w:r>
      <w:r>
        <w:rPr>
          <w:rFonts w:hint="eastAsia"/>
        </w:rPr>
        <w:t>　　图表 **地区网络课堂行业市场需求</w:t>
      </w:r>
      <w:r>
        <w:rPr>
          <w:rFonts w:hint="eastAsia"/>
        </w:rPr>
        <w:br/>
      </w:r>
      <w:r>
        <w:rPr>
          <w:rFonts w:hint="eastAsia"/>
        </w:rPr>
        <w:t>　　图表 **地区网络课堂市场调研</w:t>
      </w:r>
      <w:r>
        <w:rPr>
          <w:rFonts w:hint="eastAsia"/>
        </w:rPr>
        <w:br/>
      </w:r>
      <w:r>
        <w:rPr>
          <w:rFonts w:hint="eastAsia"/>
        </w:rPr>
        <w:t>　　图表 **地区网络课堂行业市场需求分析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**地区网络课堂市场规模</w:t>
      </w:r>
      <w:r>
        <w:rPr>
          <w:rFonts w:hint="eastAsia"/>
        </w:rPr>
        <w:br/>
      </w:r>
      <w:r>
        <w:rPr>
          <w:rFonts w:hint="eastAsia"/>
        </w:rPr>
        <w:t>　　图表 **地区网络课堂行业市场需求</w:t>
      </w:r>
      <w:r>
        <w:rPr>
          <w:rFonts w:hint="eastAsia"/>
        </w:rPr>
        <w:br/>
      </w:r>
      <w:r>
        <w:rPr>
          <w:rFonts w:hint="eastAsia"/>
        </w:rPr>
        <w:t>　　图表 **地区网络课堂市场调研</w:t>
      </w:r>
      <w:r>
        <w:rPr>
          <w:rFonts w:hint="eastAsia"/>
        </w:rPr>
        <w:br/>
      </w:r>
      <w:r>
        <w:rPr>
          <w:rFonts w:hint="eastAsia"/>
        </w:rPr>
        <w:t>　　图表 **地区网络课堂行业市场需求分析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网络课堂重点企业（一）基本信息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网络课堂重点企业（一）经营情况分析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网络课堂重点企业（一）盈利能力情况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网络课堂重点企业（一）偿债能力情况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网络课堂重点企业（一）运营能力情况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网络课堂重点企业（一）成长能力情况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网络课堂重点企业（二）基本信息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网络课堂重点企业（二）经营情况分析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网络课堂重点企业（二）盈利能力情况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网络课堂重点企业（二）偿债能力情况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网络课堂重点企业（二）运营能力情况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网络课堂重点企业（二）成长能力情况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2025-2031年中国网络课堂行业信息化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2025-2031年中国网络课堂行业市场容量预测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2025-2031年中国网络课堂行业市场规模预测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2025-2031年中国网络课堂行业风险分析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2025-2031年中国网络课堂市场前景分析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2025-2031年中国网络课堂行业发展趋势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da7f8dd244e54" w:history="1">
        <w:r>
          <w:rPr>
            <w:rStyle w:val="Hyperlink"/>
          </w:rPr>
          <w:t>2025-2031年中国网络课堂行业研究与前景分析报告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da7f8dd244e54" w:history="1">
        <w:r>
          <w:rPr>
            <w:rStyle w:val="Hyperlink"/>
          </w:rPr>
          <w:t>https://www.20087.com/1/92/WangLuoKeTangHangYeFaZhanQianJing.html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热点：网络课程教学平台、网络课堂爆破、网络课堂爆破三员复训、网络课堂app免费、在线教育平台排名、网络课堂有哪些平台、网络学堂清华、锡慧教育网络课堂、网易课堂公开课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b4ca564604083" w:history="1">
      <w:r>
        <w:rPr>
          <w:rStyle w:val="Hyperlink"/>
        </w:rPr>
        <w:t>2025-2031年中国网络课堂行业研究与前景分析报告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angLuoKeTangHangYeFaZhanQianJing.html" TargetMode="External" Id="Rde0da7f8dd24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angLuoKeTangHangYeFaZhanQianJing.html" TargetMode="External" Id="R779b4ca56460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2024-11-20T05:00:00Z</dcterms:created>
  <dcterms:modified xsi:type="dcterms:W3CDTF">2024-11-20T06:00:00Z</dcterms:modified>
  <dc:subject>2025-2031年中国网络课堂行业研究与前景分析报告</dc:subject>
  <dc:title>2025-2031年中国网络课堂行业研究与前景分析报告</dc:title>
  <cp:keywords>2025-2031年中国网络课堂行业研究与前景分析报告</cp:keywords>
  <dc:description>2025-2031年中国网络课堂行业研究与前景分析报告</dc:description>
</cp:coreProperties>
</file>