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62ebe9cfa4290" w:history="1">
              <w:r>
                <w:rPr>
                  <w:rStyle w:val="Hyperlink"/>
                </w:rPr>
                <w:t>2025-2031年中国羽毛球拍平衡器市场现状调研与发展前景预测分析报告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62ebe9cfa4290" w:history="1">
              <w:r>
                <w:rPr>
                  <w:rStyle w:val="Hyperlink"/>
                </w:rPr>
                <w:t>2025-2031年中国羽毛球拍平衡器市场现状调研与发展前景预测分析报告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62ebe9cfa4290" w:history="1">
                <w:r>
                  <w:rPr>
                    <w:rStyle w:val="Hyperlink"/>
                  </w:rPr>
                  <w:t>https://www.20087.com/1/32/YuMaoQiuPaiPingHengQiShiChangXianZhuangHeQianJing.html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平衡器是一种用于调整羽毛球拍重心位置的配件，通过改变拍头或拍杆的重量分布，达到优化击球手感的目的。随着羽毛球运动的普及和技术的进步，羽毛球拍平衡器的设计越来越多样化，不仅可以调节重量，还可以调整拍框的硬度和弹性，提升击球时的舒适度和控制力。此外，一些高端平衡器还采用了碳纤维等轻质高强度材料，使产品更加耐用。</w:t>
      </w:r>
      <w:r>
        <w:rPr>
          <w:rFonts w:hint="eastAsia"/>
        </w:rPr>
        <w:br/>
      </w:r>
      <w:r>
        <w:rPr>
          <w:rFonts w:hint="eastAsia"/>
        </w:rPr>
        <w:t>　　未来，羽毛球拍平衡器的发展将更加注重个性化与智能化。个性化是指通过提供更多定制化服务，如根据不同选手的打法风格和身体条件，提供量身定制的平衡器；智能化则是指通过集成传感器技术，实现对挥拍动作的实时监测和数据分析，提供科学的训练建议。此外，随着3D打印技术的应用，未来的羽毛球拍平衡器将能够实现更加复杂的几何结构设计，提高产品的性能和美观度。同时，为了提升产品的耐用性和用户体验，平衡器的设计将更加注重细节，如改善固定方式、提升材料强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62ebe9cfa4290" w:history="1">
        <w:r>
          <w:rPr>
            <w:rStyle w:val="Hyperlink"/>
          </w:rPr>
          <w:t>2025-2031年中国羽毛球拍平衡器市场现状调研与发展前景预测分析报告</w:t>
        </w:r>
      </w:hyperlink>
      <w:r>
        <w:rPr>
          <w:rFonts w:hint="eastAsia"/>
        </w:rPr>
        <w:t>》系统研究了羽毛球拍平衡器行业的市场运行态势，并对未来发展趋势进行了科学预测。报告包括行业基础知识、国内外环境分析、运行数据解读及产业链梳理，同时探讨了羽毛球拍平衡器市场竞争格局与重点企业的表现。基于对羽毛球拍平衡器行业的全面分析，报告展望了羽毛球拍平衡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羽毛球拍平衡器行业概述</w:t>
      </w:r>
      <w:r>
        <w:rPr>
          <w:rFonts w:hint="eastAsia"/>
        </w:rPr>
        <w:br/>
      </w:r>
      <w:r>
        <w:rPr>
          <w:rFonts w:hint="eastAsia"/>
        </w:rPr>
        <w:t>　　第一节 羽毛球拍平衡器定义与分类</w:t>
      </w:r>
      <w:r>
        <w:rPr>
          <w:rFonts w:hint="eastAsia"/>
        </w:rPr>
        <w:br/>
      </w:r>
      <w:r>
        <w:rPr>
          <w:rFonts w:hint="eastAsia"/>
        </w:rPr>
        <w:t>　　第二节 羽毛球拍平衡器应用领域</w:t>
      </w:r>
      <w:r>
        <w:rPr>
          <w:rFonts w:hint="eastAsia"/>
        </w:rPr>
        <w:br/>
      </w:r>
      <w:r>
        <w:rPr>
          <w:rFonts w:hint="eastAsia"/>
        </w:rPr>
        <w:t>　　第三节 羽毛球拍平衡器行业经济指标分析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羽毛球拍平衡器产业链及经营模式分析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三、羽毛球拍平衡器销售模式及销售渠道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全球羽毛球拍平衡器市场发展综述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2019-2024年全球羽毛球拍平衡器市场规模与趋势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主要国家与地区羽毛球拍平衡器市场分析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2025-2031年全球羽毛球拍平衡器行业发展趋势与前景预测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中国羽毛球拍平衡器行业市场分析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2024-2025年羽毛球拍平衡器产能与投资动态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一、国内羽毛球拍平衡器产能及利用情况</w:t>
      </w:r>
      <w:r>
        <w:rPr>
          <w:rFonts w:hint="eastAsia"/>
        </w:rPr>
        <w:br/>
      </w:r>
      <w:r>
        <w:rPr>
          <w:rFonts w:hint="eastAsia"/>
        </w:rPr>
        <w:t>　　　　二、羽毛球拍平衡器产能扩张与投资动态</w:t>
      </w:r>
      <w:r>
        <w:rPr>
          <w:rFonts w:hint="eastAsia"/>
        </w:rPr>
        <w:br/>
      </w:r>
      <w:r>
        <w:rPr>
          <w:rFonts w:hint="eastAsia"/>
        </w:rPr>
        <w:t>　　第二节 羽毛球拍平衡器行业产量情况分析与趋势预测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一、2019-2024年羽毛球拍平衡器行业产量数据统计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1、2019-2024年羽毛球拍平衡器产量及增长趋势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2、2019-2024年羽毛球拍平衡器细分产品产量及份额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二、影响羽毛球拍平衡器产量的关键因素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三、2025-2031年羽毛球拍平衡器产量预测</w:t>
      </w:r>
      <w:r>
        <w:rPr>
          <w:rFonts w:hint="eastAsia"/>
        </w:rPr>
        <w:br/>
      </w:r>
      <w:r>
        <w:rPr>
          <w:rFonts w:hint="eastAsia"/>
        </w:rPr>
        <w:t>　　第三节 2025-2031年羽毛球拍平衡器市场需求与销售分析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一、2024-2025年羽毛球拍平衡器行业需求现状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二、羽毛球拍平衡器客户群体与需求特点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三、2019-2024年羽毛球拍平衡器行业销售规模分析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四、2025-2031年羽毛球拍平衡器市场增长潜力与规模预测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2024-2025年羽毛球拍平衡器行业技术发展现状及趋势分析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羽毛球拍平衡器行业技术发展现状分析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国内外羽毛球拍平衡器行业技术差异与原因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羽毛球拍平衡器行业技术发展方向、趋势预测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提升羽毛球拍平衡器行业技术能力策略建议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中国羽毛球拍平衡器细分市场与下游应用领域分析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羽毛球拍平衡器细分市场分析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一、2024-2025年羽毛球拍平衡器主要细分产品市场现状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羽毛球拍平衡器下游应用与客户群体分析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一、2024-2025年羽毛球拍平衡器各应用领域市场现状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羽毛球拍平衡器价格机制与竞争策略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一、2019-2024年羽毛球拍平衡器市场价格走势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羽毛球拍平衡器定价策略与方法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2025-2031年羽毛球拍平衡器价格竞争态势与趋势预测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中国羽毛球拍平衡器行业重点区域市场研究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2024-2025年重点区域羽毛球拍平衡器市场发展概况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三、2025-2031年羽毛球拍平衡器行业发展潜力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三、2025-2031年羽毛球拍平衡器行业发展潜力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三、2025-2031年羽毛球拍平衡器行业发展潜力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三、2025-2031年羽毛球拍平衡器行业发展潜力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二、2019-2024年羽毛球拍平衡器市场需求规模情况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三、2025-2031年羽毛球拍平衡器行业发展潜力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2019-2024年中国羽毛球拍平衡器行业进出口情况分析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羽毛球拍平衡器行业进口情况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一、2019-2024年羽毛球拍平衡器进口规模及增长情况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二、羽毛球拍平衡器主要进口来源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羽毛球拍平衡器行业出口情况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一、2019-2024年羽毛球拍平衡器出口规模及增长情况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二、羽毛球拍平衡器主要出口目的地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2019-2024年中国羽毛球拍平衡器行业总体发展与财务状况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2019-2024年中国羽毛球拍平衡器行业规模情况</w:t>
      </w:r>
      <w:r>
        <w:rPr>
          <w:rFonts w:hint="eastAsia"/>
        </w:rPr>
        <w:br/>
      </w:r>
      <w:r>
        <w:rPr>
          <w:rFonts w:hint="eastAsia"/>
        </w:rPr>
        <w:t>　　　　一、羽毛球拍平衡器行业企业数量规模</w:t>
      </w:r>
      <w:r>
        <w:rPr>
          <w:rFonts w:hint="eastAsia"/>
        </w:rPr>
        <w:br/>
      </w:r>
      <w:r>
        <w:rPr>
          <w:rFonts w:hint="eastAsia"/>
        </w:rPr>
        <w:t>　　　　二、羽毛球拍平衡器行业从业人员规模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三、羽毛球拍平衡器行业市场敏感性分析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2019-2024年中国羽毛球拍平衡器行业财务能力分析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一、羽毛球拍平衡器行业盈利能力</w:t>
      </w:r>
      <w:r>
        <w:rPr>
          <w:rFonts w:hint="eastAsia"/>
        </w:rPr>
        <w:br/>
      </w:r>
      <w:r>
        <w:rPr>
          <w:rFonts w:hint="eastAsia"/>
        </w:rPr>
        <w:t>　　　　二、羽毛球拍平衡器行业偿债能力</w:t>
      </w:r>
      <w:r>
        <w:rPr>
          <w:rFonts w:hint="eastAsia"/>
        </w:rPr>
        <w:br/>
      </w:r>
      <w:r>
        <w:rPr>
          <w:rFonts w:hint="eastAsia"/>
        </w:rPr>
        <w:t>　　　　三、羽毛球拍平衡器行业营运能力</w:t>
      </w:r>
      <w:r>
        <w:rPr>
          <w:rFonts w:hint="eastAsia"/>
        </w:rPr>
        <w:br/>
      </w:r>
      <w:r>
        <w:rPr>
          <w:rFonts w:hint="eastAsia"/>
        </w:rPr>
        <w:t>　　　　四、羽毛球拍平衡器行业发展能力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羽毛球拍平衡器行业重点企业调研分析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二、企业羽毛球拍平衡器业务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中国羽毛球拍平衡器行业竞争格局分析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羽毛球拍平衡器行业竞争格局总览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2024-2025年羽毛球拍平衡器行业竞争力分析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2019-2024年羽毛球拍平衡器行业企业并购活动分析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2024-2025年羽毛球拍平衡器行业会展与招投标活动分析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一、羽毛球拍平衡器行业会展活动及其市场影响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2025年中国羽毛球拍平衡器企业发展企业发展策略与建议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羽毛球拍平衡器销售模式与渠道策略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羽毛球拍平衡器品牌与市场推广策略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羽毛球拍平衡器研发投入与技术创新能力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羽毛球拍平衡器合作联盟与资源整合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中国羽毛球拍平衡器行业风险与对策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羽毛球拍平衡器行业SWOT分析</w:t>
      </w:r>
      <w:r>
        <w:rPr>
          <w:rFonts w:hint="eastAsia"/>
        </w:rPr>
        <w:br/>
      </w:r>
      <w:r>
        <w:rPr>
          <w:rFonts w:hint="eastAsia"/>
        </w:rPr>
        <w:t>　　　　一、羽毛球拍平衡器行业优势</w:t>
      </w:r>
      <w:r>
        <w:rPr>
          <w:rFonts w:hint="eastAsia"/>
        </w:rPr>
        <w:br/>
      </w:r>
      <w:r>
        <w:rPr>
          <w:rFonts w:hint="eastAsia"/>
        </w:rPr>
        <w:t>　　　　二、羽毛球拍平衡器行业劣势</w:t>
      </w:r>
      <w:r>
        <w:rPr>
          <w:rFonts w:hint="eastAsia"/>
        </w:rPr>
        <w:br/>
      </w:r>
      <w:r>
        <w:rPr>
          <w:rFonts w:hint="eastAsia"/>
        </w:rPr>
        <w:t>　　　　三、羽毛球拍平衡器市场机会</w:t>
      </w:r>
      <w:r>
        <w:rPr>
          <w:rFonts w:hint="eastAsia"/>
        </w:rPr>
        <w:br/>
      </w:r>
      <w:r>
        <w:rPr>
          <w:rFonts w:hint="eastAsia"/>
        </w:rPr>
        <w:t>　　　　四、羽毛球拍平衡器市场威胁</w:t>
      </w:r>
      <w:r>
        <w:rPr>
          <w:rFonts w:hint="eastAsia"/>
        </w:rPr>
        <w:br/>
      </w:r>
      <w:r>
        <w:rPr>
          <w:rFonts w:hint="eastAsia"/>
        </w:rPr>
        <w:t>　　第二节 羽毛球拍平衡器行业风险及对策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2025-2031年中国羽毛球拍平衡器行业前景与发展趋势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2024-2025年羽毛球拍平衡器行业发展环境分析</w:t>
      </w:r>
      <w:r>
        <w:rPr>
          <w:rFonts w:hint="eastAsia"/>
        </w:rPr>
        <w:br/>
      </w:r>
      <w:r>
        <w:rPr>
          <w:rFonts w:hint="eastAsia"/>
        </w:rPr>
        <w:t>　　　　一、羽毛球拍平衡器行业主管部门与监管体制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二、羽毛球拍平衡器行业主要法律法规及政策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三、羽毛球拍平衡器行业标准与质量监管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2025-2031年羽毛球拍平衡器行业发展趋势与方向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2025-2031年羽毛球拍平衡器行业发展潜力与机遇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羽毛球拍平衡器行业研究结论与建议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羽毛球拍平衡器行业发展建议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2019-2024年中国羽毛球拍平衡器市场规模及增长情况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2019-2024年中国羽毛球拍平衡器行业产能及增长趋势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2025-2031年中国羽毛球拍平衡器行业产能预测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2019-2024年中国羽毛球拍平衡器行业产量及增长趋势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2025-2031年中国羽毛球拍平衡器行业产量预测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2019-2024年中国羽毛球拍平衡器行业市场需求及增长情况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2025-2031年中国羽毛球拍平衡器行业市场需求预测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2019-2024年中国羽毛球拍平衡器行业利润及增长情况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**地区羽毛球拍平衡器行业市场需求情况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**地区羽毛球拍平衡器市场规模及增长情况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**地区羽毛球拍平衡器行业市场需求情况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2019-2024年中国羽毛球拍平衡器行业进口量及增速统计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2019-2024年中国羽毛球拍平衡器行业出口量及增速统计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羽毛球拍平衡器重点企业经营情况分析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2025年羽毛球拍平衡器行业壁垒</w:t>
      </w:r>
      <w:r>
        <w:rPr>
          <w:rFonts w:hint="eastAsia"/>
        </w:rPr>
        <w:br/>
      </w:r>
      <w:r>
        <w:rPr>
          <w:rFonts w:hint="eastAsia"/>
        </w:rPr>
        <w:t>　　图表 2025年羽毛球拍平衡器市场前景分析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2025-2031年中国羽毛球拍平衡器市场需求预测</w:t>
      </w:r>
      <w:r>
        <w:rPr>
          <w:rFonts w:hint="eastAsia"/>
        </w:rPr>
        <w:br/>
      </w:r>
      <w:r>
        <w:rPr>
          <w:rFonts w:hint="eastAsia"/>
        </w:rPr>
        <w:t>　　图表 2025年羽毛球拍平衡器发展趋势预测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62ebe9cfa4290" w:history="1">
        <w:r>
          <w:rPr>
            <w:rStyle w:val="Hyperlink"/>
          </w:rPr>
          <w:t>2025-2031年中国羽毛球拍平衡器市场现状调研与发展前景预测分析报告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62ebe9cfa4290" w:history="1">
        <w:r>
          <w:rPr>
            <w:rStyle w:val="Hyperlink"/>
          </w:rPr>
          <w:t>https://www.20087.com/1/32/YuMaoQiuPaiPingHengQiShiChangXianZhuangHeQianJing.html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热点：羽毛球拍怎么调平衡点、羽毛球拍平衡器推荐、羽毛球发力训练器、羽毛球拍 平衡、羽毛球拍平衡点什么意思、羽毛球拍平衡点指的是到哪儿的距离、羽毛球平衡拍推荐、羽毛球拍平衡点有什么用、平衡型羽毛球拍排行榜前十名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25e1f02f74ed7" w:history="1">
      <w:r>
        <w:rPr>
          <w:rStyle w:val="Hyperlink"/>
        </w:rPr>
        <w:t>2025-2031年中国羽毛球拍平衡器市场现状调研与发展前景预测分析报告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uMaoQiuPaiPingHengQiShiChangXianZhuangHeQianJing.html" TargetMode="External" Id="R2e762ebe9cfa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uMaoQiuPaiPingHengQiShiChangXianZhuangHeQianJing.html" TargetMode="External" Id="Rfcb25e1f02f7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2024-09-22T03:19:27Z</dcterms:created>
  <dcterms:modified xsi:type="dcterms:W3CDTF">2024-09-22T04:19:27Z</dcterms:modified>
  <dc:subject>2025-2031年中国羽毛球拍平衡器市场现状调研与发展前景预测分析报告</dc:subject>
  <dc:title>2025-2031年中国羽毛球拍平衡器市场现状调研与发展前景预测分析报告</dc:title>
  <cp:keywords>2025-2031年中国羽毛球拍平衡器市场现状调研与发展前景预测分析报告</cp:keywords>
  <dc:description>2025-2031年中国羽毛球拍平衡器市场现状调研与发展前景预测分析报告</dc:description>
</cp:coreProperties>
</file>