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aa43e9fe4a79" w:history="1">
              <w:r>
                <w:rPr>
                  <w:rStyle w:val="Hyperlink"/>
                </w:rPr>
                <w:t>2026-2032年中国包装行业全景调研及未来趋势分析报告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aa43e9fe4a79" w:history="1">
              <w:r>
                <w:rPr>
                  <w:rStyle w:val="Hyperlink"/>
                </w:rPr>
                <w:t>2026-2032年中国包装行业全景调研及未来趋势分析报告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4aa43e9fe4a79" w:history="1">
                <w:r>
                  <w:rPr>
                    <w:rStyle w:val="Hyperlink"/>
                  </w:rPr>
                  <w:t>https://www.20087.com/2/75/BaoZhuangShiChangDiaoYanBaoGao.html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连接生产和消费的关键环节，近年来在环保和智能化的驱动下实现了快速发展。随着消费者对可持续生活方式的追求和政策对限塑令的实施，包装行业正从传统塑料包装向纸质、生物降解材料等环保包装转变，以减少对环境的影响。同时，智能包装技术的应用，如RFID标签、二维码、温度传感器等，提升了包装的追溯性和安全性，满足了供应链管理的需求。</w:t>
      </w:r>
      <w:r>
        <w:rPr>
          <w:rFonts w:hint="eastAsia"/>
        </w:rPr>
        <w:br/>
      </w:r>
      <w:r>
        <w:rPr>
          <w:rFonts w:hint="eastAsia"/>
        </w:rPr>
        <w:t>　　未来，包装行业的发展将更加注重环保性能和智能化升级。环保性能方面，研发可循环利用、可降解的包装材料，减少资源消耗和废弃物产生；智能化升级方面，结合物联网、大数据技术，实现包装的实时监测和智能管理，提升物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4aa43e9fe4a79" w:history="1">
        <w:r>
          <w:rPr>
            <w:rStyle w:val="Hyperlink"/>
          </w:rPr>
          <w:t>2026-2032年中国包装行业全景调研及未来趋势分析报告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包装行业的市场规模、技术现状及未来发展方向。报告全面梳理了包装行业运行态势，重点分析了包装细分领域的动态变化，并对行业内的重点企业及竞争格局进行了解读。通过对包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包装行业概述</w:t>
      </w:r>
      <w:r>
        <w:rPr>
          <w:rFonts w:hint="eastAsia"/>
        </w:rPr>
        <w:br/>
      </w:r>
      <w:r>
        <w:rPr>
          <w:rFonts w:hint="eastAsia"/>
        </w:rPr>
        <w:t>　　第一节 包装定义</w:t>
      </w:r>
      <w:r>
        <w:rPr>
          <w:rFonts w:hint="eastAsia"/>
        </w:rPr>
        <w:br/>
      </w:r>
      <w:r>
        <w:rPr>
          <w:rFonts w:hint="eastAsia"/>
        </w:rPr>
        <w:t>　　第二节 包装行业发展历程</w:t>
      </w:r>
      <w:r>
        <w:rPr>
          <w:rFonts w:hint="eastAsia"/>
        </w:rPr>
        <w:br/>
      </w:r>
      <w:r>
        <w:rPr>
          <w:rFonts w:hint="eastAsia"/>
        </w:rPr>
        <w:t>　　第三节 包装行业分类情况</w:t>
      </w:r>
      <w:r>
        <w:rPr>
          <w:rFonts w:hint="eastAsia"/>
        </w:rPr>
        <w:br/>
      </w:r>
      <w:r>
        <w:rPr>
          <w:rFonts w:hint="eastAsia"/>
        </w:rPr>
        <w:t>　　第四节 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2025-2026年中国包装行业发展环境分析</w:t>
      </w:r>
      <w:r>
        <w:rPr>
          <w:rFonts w:hint="eastAsia"/>
        </w:rPr>
        <w:br/>
      </w:r>
      <w:r>
        <w:rPr>
          <w:rFonts w:hint="eastAsia"/>
        </w:rPr>
        <w:t>　　第一节 包装行业经济环境分析</w:t>
      </w:r>
      <w:r>
        <w:rPr>
          <w:rFonts w:hint="eastAsia"/>
        </w:rPr>
        <w:br/>
      </w:r>
      <w:r>
        <w:rPr>
          <w:rFonts w:hint="eastAsia"/>
        </w:rPr>
        <w:t>　　第二节 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二、相关包装行业标准分析</w:t>
      </w:r>
      <w:r>
        <w:rPr>
          <w:rFonts w:hint="eastAsia"/>
        </w:rPr>
        <w:br/>
      </w:r>
      <w:r>
        <w:rPr>
          <w:rFonts w:hint="eastAsia"/>
        </w:rPr>
        <w:t>　　第三节 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中国包装行业发展现状</w:t>
      </w:r>
      <w:r>
        <w:rPr>
          <w:rFonts w:hint="eastAsia"/>
        </w:rPr>
        <w:br/>
      </w:r>
      <w:r>
        <w:rPr>
          <w:rFonts w:hint="eastAsia"/>
        </w:rPr>
        <w:t>　　　　一、包装行业品牌发展现状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四、中国包装市场走向分析</w:t>
      </w:r>
      <w:r>
        <w:rPr>
          <w:rFonts w:hint="eastAsia"/>
        </w:rPr>
        <w:br/>
      </w:r>
      <w:r>
        <w:rPr>
          <w:rFonts w:hint="eastAsia"/>
        </w:rPr>
        <w:t>　　第二节 中国包装行业存在的问题</w:t>
      </w:r>
      <w:r>
        <w:rPr>
          <w:rFonts w:hint="eastAsia"/>
        </w:rPr>
        <w:br/>
      </w:r>
      <w:r>
        <w:rPr>
          <w:rFonts w:hint="eastAsia"/>
        </w:rPr>
        <w:t>　　　　一、包装产品市场存在的主要问题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一、包装市场特点</w:t>
      </w:r>
      <w:r>
        <w:rPr>
          <w:rFonts w:hint="eastAsia"/>
        </w:rPr>
        <w:br/>
      </w:r>
      <w:r>
        <w:rPr>
          <w:rFonts w:hint="eastAsia"/>
        </w:rPr>
        <w:t>　　　　二、包装市场分析</w:t>
      </w:r>
      <w:r>
        <w:rPr>
          <w:rFonts w:hint="eastAsia"/>
        </w:rPr>
        <w:br/>
      </w:r>
      <w:r>
        <w:rPr>
          <w:rFonts w:hint="eastAsia"/>
        </w:rPr>
        <w:t>　　　　三、包装市场变化的方向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2020-2025年中国包装行业总体规模</w:t>
      </w:r>
      <w:r>
        <w:rPr>
          <w:rFonts w:hint="eastAsia"/>
        </w:rPr>
        <w:br/>
      </w:r>
      <w:r>
        <w:rPr>
          <w:rFonts w:hint="eastAsia"/>
        </w:rPr>
        <w:t>　　第二节 中国包装行业盈利情况分析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二、2026年中国包装行业产量特点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三、2026-2032年中国包装行业产量预测</w:t>
      </w:r>
      <w:r>
        <w:rPr>
          <w:rFonts w:hint="eastAsia"/>
        </w:rPr>
        <w:br/>
      </w:r>
      <w:r>
        <w:rPr>
          <w:rFonts w:hint="eastAsia"/>
        </w:rPr>
        <w:t>　　第四节 中国包装行业需求概况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包装细分市场深度分析</w:t>
      </w:r>
      <w:r>
        <w:rPr>
          <w:rFonts w:hint="eastAsia"/>
        </w:rPr>
        <w:br/>
      </w:r>
      <w:r>
        <w:rPr>
          <w:rFonts w:hint="eastAsia"/>
        </w:rPr>
        <w:t>　　第一节 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三、行业新动态及其对包装行业的影响分析</w:t>
      </w:r>
      <w:r>
        <w:rPr>
          <w:rFonts w:hint="eastAsia"/>
        </w:rPr>
        <w:br/>
      </w:r>
      <w:r>
        <w:rPr>
          <w:rFonts w:hint="eastAsia"/>
        </w:rPr>
        <w:t>　　第二节 包装下游行业发展分析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一、2026-2032年中国包装市场竞争趋势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</w:t>
      </w:r>
      <w:r>
        <w:rPr>
          <w:rFonts w:hint="eastAsia"/>
        </w:rPr>
        <w:br/>
      </w:r>
      <w:r>
        <w:rPr>
          <w:rFonts w:hint="eastAsia"/>
        </w:rPr>
        <w:t>　　第二节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</w:t>
      </w:r>
      <w:r>
        <w:rPr>
          <w:rFonts w:hint="eastAsia"/>
        </w:rPr>
        <w:br/>
      </w:r>
      <w:r>
        <w:rPr>
          <w:rFonts w:hint="eastAsia"/>
        </w:rPr>
        <w:t>　　第三节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</w:t>
      </w:r>
      <w:r>
        <w:rPr>
          <w:rFonts w:hint="eastAsia"/>
        </w:rPr>
        <w:br/>
      </w:r>
      <w:r>
        <w:rPr>
          <w:rFonts w:hint="eastAsia"/>
        </w:rPr>
        <w:t>　　第四节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</w:t>
      </w:r>
      <w:r>
        <w:rPr>
          <w:rFonts w:hint="eastAsia"/>
        </w:rPr>
        <w:br/>
      </w:r>
      <w:r>
        <w:rPr>
          <w:rFonts w:hint="eastAsia"/>
        </w:rPr>
        <w:t>　　第五节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一、包装行业总体投资结构</w:t>
      </w:r>
      <w:r>
        <w:rPr>
          <w:rFonts w:hint="eastAsia"/>
        </w:rPr>
        <w:br/>
      </w:r>
      <w:r>
        <w:rPr>
          <w:rFonts w:hint="eastAsia"/>
        </w:rPr>
        <w:t>　　　　二、包装行业投资规模情况</w:t>
      </w:r>
      <w:r>
        <w:rPr>
          <w:rFonts w:hint="eastAsia"/>
        </w:rPr>
        <w:br/>
      </w:r>
      <w:r>
        <w:rPr>
          <w:rFonts w:hint="eastAsia"/>
        </w:rPr>
        <w:t>　　　　三、包装行业投资增速情况</w:t>
      </w:r>
      <w:r>
        <w:rPr>
          <w:rFonts w:hint="eastAsia"/>
        </w:rPr>
        <w:br/>
      </w:r>
      <w:r>
        <w:rPr>
          <w:rFonts w:hint="eastAsia"/>
        </w:rPr>
        <w:t>　　　　四、包装行业分地区投资分析</w:t>
      </w:r>
      <w:r>
        <w:rPr>
          <w:rFonts w:hint="eastAsia"/>
        </w:rPr>
        <w:br/>
      </w:r>
      <w:r>
        <w:rPr>
          <w:rFonts w:hint="eastAsia"/>
        </w:rPr>
        <w:t>　　第二节 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二、可以投资的包装模式</w:t>
      </w:r>
      <w:r>
        <w:rPr>
          <w:rFonts w:hint="eastAsia"/>
        </w:rPr>
        <w:br/>
      </w:r>
      <w:r>
        <w:rPr>
          <w:rFonts w:hint="eastAsia"/>
        </w:rPr>
        <w:t>　　　　三、2026年包装投资机会分析分析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四、2026年包装投资新方向</w:t>
      </w:r>
      <w:r>
        <w:rPr>
          <w:rFonts w:hint="eastAsia"/>
        </w:rPr>
        <w:br/>
      </w:r>
      <w:r>
        <w:rPr>
          <w:rFonts w:hint="eastAsia"/>
        </w:rPr>
        <w:t>　　第三节 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一、未来包装发展分析</w:t>
      </w:r>
      <w:r>
        <w:rPr>
          <w:rFonts w:hint="eastAsia"/>
        </w:rPr>
        <w:br/>
      </w:r>
      <w:r>
        <w:rPr>
          <w:rFonts w:hint="eastAsia"/>
        </w:rPr>
        <w:t>　　　　二、未来包装行业技术开发方向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三、包装行业“十四五”整体规划及预测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2026-2032年中国包装行业市场前景分析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中国包装行业发展现状及问题分析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2026-2032年包装行业发展前景预测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一、中国包装行业发展方向及驱动因素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二、2026-2032年中国包装行业市场规模预测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三、2026-2032年中国包装行业发展趋势分析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中国包装行业品牌建设与发展策略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中国包装行业市场发展趋势预测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包装行业投资趋势与建议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[~中~智林~]包装项目投资实施建议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包装行业类别</w:t>
      </w:r>
      <w:r>
        <w:rPr>
          <w:rFonts w:hint="eastAsia"/>
        </w:rPr>
        <w:br/>
      </w:r>
      <w:r>
        <w:rPr>
          <w:rFonts w:hint="eastAsia"/>
        </w:rPr>
        <w:t>　　图表 包装行业产业链调研</w:t>
      </w:r>
      <w:r>
        <w:rPr>
          <w:rFonts w:hint="eastAsia"/>
        </w:rPr>
        <w:br/>
      </w:r>
      <w:r>
        <w:rPr>
          <w:rFonts w:hint="eastAsia"/>
        </w:rPr>
        <w:t>　　图表 包装行业现状</w:t>
      </w:r>
      <w:r>
        <w:rPr>
          <w:rFonts w:hint="eastAsia"/>
        </w:rPr>
        <w:br/>
      </w:r>
      <w:r>
        <w:rPr>
          <w:rFonts w:hint="eastAsia"/>
        </w:rPr>
        <w:t>　　图表 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2020-2025年中国包装行业产量统计</w:t>
      </w:r>
      <w:r>
        <w:rPr>
          <w:rFonts w:hint="eastAsia"/>
        </w:rPr>
        <w:br/>
      </w:r>
      <w:r>
        <w:rPr>
          <w:rFonts w:hint="eastAsia"/>
        </w:rPr>
        <w:t>　　图表 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2020-2025年中国包装市场需求量</w:t>
      </w:r>
      <w:r>
        <w:rPr>
          <w:rFonts w:hint="eastAsia"/>
        </w:rPr>
        <w:br/>
      </w:r>
      <w:r>
        <w:rPr>
          <w:rFonts w:hint="eastAsia"/>
        </w:rPr>
        <w:t>　　图表 2026年中国包装行业需求区域调研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2020-2025年中国包装行情</w:t>
      </w:r>
      <w:r>
        <w:rPr>
          <w:rFonts w:hint="eastAsia"/>
        </w:rPr>
        <w:br/>
      </w:r>
      <w:r>
        <w:rPr>
          <w:rFonts w:hint="eastAsia"/>
        </w:rPr>
        <w:t>　　图表 2020-2025年中国包装价格走势图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**地区包装市场规模</w:t>
      </w:r>
      <w:r>
        <w:rPr>
          <w:rFonts w:hint="eastAsia"/>
        </w:rPr>
        <w:br/>
      </w:r>
      <w:r>
        <w:rPr>
          <w:rFonts w:hint="eastAsia"/>
        </w:rPr>
        <w:t>　　图表 **地区包装行业市场需求</w:t>
      </w:r>
      <w:r>
        <w:rPr>
          <w:rFonts w:hint="eastAsia"/>
        </w:rPr>
        <w:br/>
      </w:r>
      <w:r>
        <w:rPr>
          <w:rFonts w:hint="eastAsia"/>
        </w:rPr>
        <w:t>　　图表 **地区包装市场调研</w:t>
      </w:r>
      <w:r>
        <w:rPr>
          <w:rFonts w:hint="eastAsia"/>
        </w:rPr>
        <w:br/>
      </w:r>
      <w:r>
        <w:rPr>
          <w:rFonts w:hint="eastAsia"/>
        </w:rPr>
        <w:t>　　图表 **地区包装行业市场需求分析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**地区包装市场规模</w:t>
      </w:r>
      <w:r>
        <w:rPr>
          <w:rFonts w:hint="eastAsia"/>
        </w:rPr>
        <w:br/>
      </w:r>
      <w:r>
        <w:rPr>
          <w:rFonts w:hint="eastAsia"/>
        </w:rPr>
        <w:t>　　图表 **地区包装行业市场需求</w:t>
      </w:r>
      <w:r>
        <w:rPr>
          <w:rFonts w:hint="eastAsia"/>
        </w:rPr>
        <w:br/>
      </w:r>
      <w:r>
        <w:rPr>
          <w:rFonts w:hint="eastAsia"/>
        </w:rPr>
        <w:t>　　图表 **地区包装市场调研</w:t>
      </w:r>
      <w:r>
        <w:rPr>
          <w:rFonts w:hint="eastAsia"/>
        </w:rPr>
        <w:br/>
      </w:r>
      <w:r>
        <w:rPr>
          <w:rFonts w:hint="eastAsia"/>
        </w:rPr>
        <w:t>　　图表 **地区包装行业市场需求分析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包装行业竞争对手分析</w:t>
      </w:r>
      <w:r>
        <w:rPr>
          <w:rFonts w:hint="eastAsia"/>
        </w:rPr>
        <w:br/>
      </w:r>
      <w:r>
        <w:rPr>
          <w:rFonts w:hint="eastAsia"/>
        </w:rPr>
        <w:t>　　图表 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2026-2032年中国包装行业市场规模预测</w:t>
      </w:r>
      <w:r>
        <w:rPr>
          <w:rFonts w:hint="eastAsia"/>
        </w:rPr>
        <w:br/>
      </w:r>
      <w:r>
        <w:rPr>
          <w:rFonts w:hint="eastAsia"/>
        </w:rPr>
        <w:t>　　图表 包装行业准入条件</w:t>
      </w:r>
      <w:r>
        <w:rPr>
          <w:rFonts w:hint="eastAsia"/>
        </w:rPr>
        <w:br/>
      </w:r>
      <w:r>
        <w:rPr>
          <w:rFonts w:hint="eastAsia"/>
        </w:rPr>
        <w:t>　　图表 2026年中国包装市场前景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aa43e9fe4a79" w:history="1">
        <w:r>
          <w:rPr>
            <w:rStyle w:val="Hyperlink"/>
          </w:rPr>
          <w:t>2026-2032年中国包装行业全景调研及未来趋势分析报告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4aa43e9fe4a79" w:history="1">
        <w:r>
          <w:rPr>
            <w:rStyle w:val="Hyperlink"/>
          </w:rPr>
          <w:t>https://www.20087.com/2/75/BaoZhuangShiChangDiaoYanBaoGao.html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1b7b91cd4ddb" w:history="1">
      <w:r>
        <w:rPr>
          <w:rStyle w:val="Hyperlink"/>
        </w:rPr>
        <w:t>2026-2032年中国包装行业全景调研及未来趋势分析报告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oZhuangShiChangDiaoYanBaoGao.html" TargetMode="External" Id="Re614aa43e9fe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oZhuangShiChangDiaoYanBaoGao.html" TargetMode="External" Id="R61761b7b91c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2025-11-16T01:21:00Z</dcterms:created>
  <dcterms:modified xsi:type="dcterms:W3CDTF">2025-11-16T02:21:00Z</dcterms:modified>
  <dc:subject>2026-2032年中国包装行业全景调研及未来趋势分析报告</dc:subject>
  <dc:title>2026-2032年中国包装行业全景调研及未来趋势分析报告</dc:title>
  <cp:keywords>2026-2032年中国包装行业全景调研及未来趋势分析报告</cp:keywords>
  <dc:description>2026-2032年中国包装行业全景调研及未来趋势分析报告</dc:description>
</cp:coreProperties>
</file>