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a9f80a9104c71" w:history="1">
              <w:r>
                <w:rPr>
                  <w:rStyle w:val="Hyperlink"/>
                </w:rPr>
                <w:t>2024-2030年中国低频电感器发展现状与市场前景报告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a9f80a9104c71" w:history="1">
              <w:r>
                <w:rPr>
                  <w:rStyle w:val="Hyperlink"/>
                </w:rPr>
                <w:t>2024-2030年中国低频电感器发展现状与市场前景报告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a9f80a9104c71" w:history="1">
                <w:r>
                  <w:rPr>
                    <w:rStyle w:val="Hyperlink"/>
                  </w:rPr>
                  <w:t>https://www.20087.com/2/72/DiPinDianGanQiFaZhanXianZhuangQianJing.html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电感器是电力电子设备中不可或缺的元件之一，主要用于滤波、储能、扼流等电路中。它通过线圈缠绕在磁芯上来实现电磁感应效应，从而控制电路中的电流变化。随着电力电子技术的发展，低频电感器在逆变器、UPS电源等领域发挥着越来越重要的作用。此外，随着新能源发电系统的推广，对低频电感器的稳定性、可靠性和效率提出了更高的要求。</w:t>
      </w:r>
      <w:r>
        <w:rPr>
          <w:rFonts w:hint="eastAsia"/>
        </w:rPr>
        <w:br/>
      </w:r>
      <w:r>
        <w:rPr>
          <w:rFonts w:hint="eastAsia"/>
        </w:rPr>
        <w:t>　　未来，低频电感器的技术进步将集中在提高效率、减小体积和重量、降低损耗等方面。新材料的研发，如高性能磁性材料和导体材料，将有助于提升电感器的性能指标。同时，通过优化设计和采用先进的制造工艺，可以实现电感器的小型化和轻量化。此外，随着数字化和智能化技术的发展，集成有传感器和控制单元的智能电感器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a9f80a9104c71" w:history="1">
        <w:r>
          <w:rPr>
            <w:rStyle w:val="Hyperlink"/>
          </w:rPr>
          <w:t>2024-2030年中国低频电感器发展现状与市场前景报告</w:t>
        </w:r>
      </w:hyperlink>
      <w:r>
        <w:rPr>
          <w:rFonts w:hint="eastAsia"/>
        </w:rPr>
        <w:t>》基于多年的低频电感器行业研究，结合当前低频电感器市场发展状况，依托权威数据和长期市场监测结果，对低频电感器行业的市场规模、供需状况、竞争态势及主要低频电感器企业经营情况进行了深入分析，并对低频电感器行业的未来发展进行科学预测。报告旨在为投资者提供准确的低频电感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低频电感器行业概述</w:t>
      </w:r>
      <w:r>
        <w:rPr>
          <w:rFonts w:hint="eastAsia"/>
        </w:rPr>
        <w:br/>
      </w:r>
      <w:r>
        <w:rPr>
          <w:rFonts w:hint="eastAsia"/>
        </w:rPr>
        <w:t>　　第一节 低频电感器定义与分类</w:t>
      </w:r>
      <w:r>
        <w:rPr>
          <w:rFonts w:hint="eastAsia"/>
        </w:rPr>
        <w:br/>
      </w:r>
      <w:r>
        <w:rPr>
          <w:rFonts w:hint="eastAsia"/>
        </w:rPr>
        <w:t>　　第二节 低频电感器应用领域</w:t>
      </w:r>
      <w:r>
        <w:rPr>
          <w:rFonts w:hint="eastAsia"/>
        </w:rPr>
        <w:br/>
      </w:r>
      <w:r>
        <w:rPr>
          <w:rFonts w:hint="eastAsia"/>
        </w:rPr>
        <w:t>　　第三节 低频电感器行业经济指标分析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低频电感器产业链及经营模式分析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三、低频电感器销售模式及销售渠道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全球低频电感器市场发展综述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2019-2023年全球低频电感器市场规模与趋势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主要国家与地区低频电感器市场分析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2024-2030年全球低频电感器行业发展趋势与前景预测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中国低频电感器行业市场分析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2023-2024年低频电感器产能与投资动态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一、国内低频电感器产能及利用情况</w:t>
      </w:r>
      <w:r>
        <w:rPr>
          <w:rFonts w:hint="eastAsia"/>
        </w:rPr>
        <w:br/>
      </w:r>
      <w:r>
        <w:rPr>
          <w:rFonts w:hint="eastAsia"/>
        </w:rPr>
        <w:t>　　　　二、低频电感器产能扩张与投资动态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2024-2030年低频电感器行业产量统计与趋势预测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一、2019-2023年低频电感器行业产量数据统计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1、2019-2023年低频电感器产量及增长趋势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2、2019-2023年低频电感器细分产品产量及份额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二、影响低频电感器产量的关键因素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三、2024-2030年低频电感器产量预测</w:t>
      </w:r>
      <w:r>
        <w:rPr>
          <w:rFonts w:hint="eastAsia"/>
        </w:rPr>
        <w:br/>
      </w:r>
      <w:r>
        <w:rPr>
          <w:rFonts w:hint="eastAsia"/>
        </w:rPr>
        <w:t>　　第三节 2024-2030年低频电感器市场需求与销售分析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一、2023-2024年低频电感器行业需求现状</w:t>
      </w:r>
      <w:r>
        <w:rPr>
          <w:rFonts w:hint="eastAsia"/>
        </w:rPr>
        <w:br/>
      </w:r>
      <w:r>
        <w:rPr>
          <w:rFonts w:hint="eastAsia"/>
        </w:rPr>
        <w:t>　　　　二、低频电感器客户群体与需求特点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三、2019-2023年低频电感器行业销售规模分析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四、2024-2030年低频电感器市场增长潜力与规模预测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中国低频电感器细分市场与下游应用领域分析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低频电感器细分市场分析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一、2023-2024年低频电感器主要细分产品市场现状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低频电感器下游应用与客户群体分析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一、2023-2024年低频电感器各应用领域市场现状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2023-2024年中国低频电感器技术发展研究</w:t>
      </w:r>
      <w:r>
        <w:rPr>
          <w:rFonts w:hint="eastAsia"/>
        </w:rPr>
        <w:br/>
      </w:r>
      <w:r>
        <w:rPr>
          <w:rFonts w:hint="eastAsia"/>
        </w:rPr>
        <w:t>　　第一节 当前低频电感器技术发展现状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国内外低频电感器技术差异与原因</w:t>
      </w:r>
      <w:r>
        <w:rPr>
          <w:rFonts w:hint="eastAsia"/>
        </w:rPr>
        <w:br/>
      </w:r>
      <w:r>
        <w:rPr>
          <w:rFonts w:hint="eastAsia"/>
        </w:rPr>
        <w:t>　　第三节 低频电感器技术创新与发展趋势预测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技术进步对低频电感器行业的影响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低频电感器价格机制与竞争策略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一、2019-2023年低频电感器市场价格走势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低频电感器定价策略与方法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2024-2030年低频电感器价格竞争态势与趋势预测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中国低频电感器行业重点区域市场研究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2023-2024年重点区域低频电感器市场发展概况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二、2019-2023年低频电感器市场需求规模情况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三、2024-2030年低频电感器行业发展潜力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二、2019-2023年低频电感器市场需求规模情况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三、2024-2030年低频电感器行业发展潜力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二、2019-2023年低频电感器市场需求规模情况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三、2024-2030年低频电感器行业发展潜力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二、2019-2023年低频电感器市场需求规模情况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三、2024-2030年低频电感器行业发展潜力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二、2019-2023年低频电感器市场需求规模情况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三、2024-2030年低频电感器行业发展潜力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2019-2023年中国低频电感器行业进出口情况分析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低频电感器行业进口情况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一、2019-2023年低频电感器进口规模及增长情况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二、低频电感器主要进口来源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低频电感器行业出口情况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一、2019-2023年低频电感器出口规模及增长情况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二、低频电感器主要出口目的地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2019-2023年中国低频电感器行业总体发展与财务状况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2019-2023年中国低频电感器行业规模情况</w:t>
      </w:r>
      <w:r>
        <w:rPr>
          <w:rFonts w:hint="eastAsia"/>
        </w:rPr>
        <w:br/>
      </w:r>
      <w:r>
        <w:rPr>
          <w:rFonts w:hint="eastAsia"/>
        </w:rPr>
        <w:t>　　　　一、低频电感器行业企业数量规模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二、低频电感器行业从业人员规模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三、低频电感器行业市场敏感性分析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2019-2023年中国低频电感器行业财务能力分析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一、低频电感器行业盈利能力</w:t>
      </w:r>
      <w:r>
        <w:rPr>
          <w:rFonts w:hint="eastAsia"/>
        </w:rPr>
        <w:br/>
      </w:r>
      <w:r>
        <w:rPr>
          <w:rFonts w:hint="eastAsia"/>
        </w:rPr>
        <w:t>　　　　二、低频电感器行业偿债能力</w:t>
      </w:r>
      <w:r>
        <w:rPr>
          <w:rFonts w:hint="eastAsia"/>
        </w:rPr>
        <w:br/>
      </w:r>
      <w:r>
        <w:rPr>
          <w:rFonts w:hint="eastAsia"/>
        </w:rPr>
        <w:t>　　　　三、低频电感器行业营运能力</w:t>
      </w:r>
      <w:r>
        <w:rPr>
          <w:rFonts w:hint="eastAsia"/>
        </w:rPr>
        <w:br/>
      </w:r>
      <w:r>
        <w:rPr>
          <w:rFonts w:hint="eastAsia"/>
        </w:rPr>
        <w:t>　　　　四、低频电感器行业发展能力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低频电感器行业重点企业调研分析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中国低频电感器行业竞争格局分析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低频电感器行业竞争格局总览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2023-2024年低频电感器行业竞争力分析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2019-2023年低频电感器行业企业并购活动分析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2023-2024年低频电感器行业会展与招投标活动分析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一、低频电感器行业会展活动及其市场影响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2024年中国低频电感器企业发展企业发展策略与建议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低频电感器销售模式与渠道策略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低频电感器品牌与市场推广策略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低频电感器研发投入与技术创新能力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低频电感器合作联盟与资源整合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中国低频电感器行业风险与对策</w:t>
      </w:r>
      <w:r>
        <w:rPr>
          <w:rFonts w:hint="eastAsia"/>
        </w:rPr>
        <w:br/>
      </w:r>
      <w:r>
        <w:rPr>
          <w:rFonts w:hint="eastAsia"/>
        </w:rPr>
        <w:t>　　第一节 低频电感器行业SWOT分析</w:t>
      </w:r>
      <w:r>
        <w:rPr>
          <w:rFonts w:hint="eastAsia"/>
        </w:rPr>
        <w:br/>
      </w:r>
      <w:r>
        <w:rPr>
          <w:rFonts w:hint="eastAsia"/>
        </w:rPr>
        <w:t>　　　　一、低频电感器行业优势</w:t>
      </w:r>
      <w:r>
        <w:rPr>
          <w:rFonts w:hint="eastAsia"/>
        </w:rPr>
        <w:br/>
      </w:r>
      <w:r>
        <w:rPr>
          <w:rFonts w:hint="eastAsia"/>
        </w:rPr>
        <w:t>　　　　二、低频电感器行业劣势</w:t>
      </w:r>
      <w:r>
        <w:rPr>
          <w:rFonts w:hint="eastAsia"/>
        </w:rPr>
        <w:br/>
      </w:r>
      <w:r>
        <w:rPr>
          <w:rFonts w:hint="eastAsia"/>
        </w:rPr>
        <w:t>　　　　三、低频电感器市场机会</w:t>
      </w:r>
      <w:r>
        <w:rPr>
          <w:rFonts w:hint="eastAsia"/>
        </w:rPr>
        <w:br/>
      </w:r>
      <w:r>
        <w:rPr>
          <w:rFonts w:hint="eastAsia"/>
        </w:rPr>
        <w:t>　　　　四、低频电感器市场威胁</w:t>
      </w:r>
      <w:r>
        <w:rPr>
          <w:rFonts w:hint="eastAsia"/>
        </w:rPr>
        <w:br/>
      </w:r>
      <w:r>
        <w:rPr>
          <w:rFonts w:hint="eastAsia"/>
        </w:rPr>
        <w:t>　　第二节 低频电感器行业风险及对策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2024-2030年中国低频电感器行业前景与发展趋势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2023-2024年低频电感器行业发展环境分析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一、低频电感器行业主管部门与监管体制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二、低频电感器行业主要法律法规及政策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三、低频电感器行业标准与质量监管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2024-2030年低频电感器行业发展趋势与方向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2024-2030年低频电感器行业发展潜力与机遇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低频电感器行业研究结论与建议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中智林-低频电感器行业发展建议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2019-2023年中国低频电感器市场规模及增长情况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2019-2023年中国低频电感器行业产量及增长趋势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2024-2030年中国低频电感器行业产量预测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2019-2023年中国低频电感器行业市场需求及增长情况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2024-2030年中国低频电感器行业市场需求预测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2019-2023年中国低频电感器行业利润及增长情况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**地区低频电感器市场规模及增长情况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**地区低频电感器市场规模及增长情况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**地区低频电感器行业市场需求情况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2019-2023年中国低频电感器行业进口量及增速统计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2019-2023年中国低频电感器行业出口量及增速统计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低频电感器重点企业经营情况分析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2024年低频电感器市场前景分析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2024-2030年中国低频电感器市场需求预测</w:t>
      </w:r>
      <w:r>
        <w:rPr>
          <w:rFonts w:hint="eastAsia"/>
        </w:rPr>
        <w:br/>
      </w:r>
      <w:r>
        <w:rPr>
          <w:rFonts w:hint="eastAsia"/>
        </w:rPr>
        <w:t>　　图表 2024年低频电感器发展趋势预测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a9f80a9104c71" w:history="1">
        <w:r>
          <w:rPr>
            <w:rStyle w:val="Hyperlink"/>
          </w:rPr>
          <w:t>2024-2030年中国低频电感器发展现状与市场前景报告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a9f80a9104c71" w:history="1">
        <w:r>
          <w:rPr>
            <w:rStyle w:val="Hyperlink"/>
          </w:rPr>
          <w:t>https://www.20087.com/2/72/DiPinDianGanQiFaZhanXianZhuangQianJing.html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5bff70691411a" w:history="1">
      <w:r>
        <w:rPr>
          <w:rStyle w:val="Hyperlink"/>
        </w:rPr>
        <w:t>2024-2030年中国低频电感器发展现状与市场前景报告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PinDianGanQiFaZhanXianZhuangQianJing.html" TargetMode="External" Id="R623a9f80a910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PinDianGanQiFaZhanXianZhuangQianJing.html" TargetMode="External" Id="R9725bff70691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2024-09-24T00:00:35Z</dcterms:created>
  <dcterms:modified xsi:type="dcterms:W3CDTF">2024-09-24T01:00:35Z</dcterms:modified>
  <dc:subject>2024-2030年中国低频电感器发展现状与市场前景报告</dc:subject>
  <dc:title>2024-2030年中国低频电感器发展现状与市场前景报告</dc:title>
  <cp:keywords>2024-2030年中国低频电感器发展现状与市场前景报告</cp:keywords>
  <dc:description>2024-2030年中国低频电感器发展现状与市场前景报告</dc:description>
</cp:coreProperties>
</file>