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9e6dd84fb94f14" w:history="1">
              <w:r>
                <w:rPr>
                  <w:rStyle w:val="Hyperlink"/>
                </w:rPr>
                <w:t>中国儿童户外家具市场现状调研及发展前景预测报告（2026-2032年）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9e6dd84fb94f14" w:history="1">
              <w:r>
                <w:rPr>
                  <w:rStyle w:val="Hyperlink"/>
                </w:rPr>
                <w:t>中国儿童户外家具市场现状调研及发展前景预测报告（2026-2032年）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9e6dd84fb94f14" w:history="1">
                <w:r>
                  <w:rPr>
                    <w:rStyle w:val="Hyperlink"/>
                  </w:rPr>
                  <w:t>https://www.20087.com/2/62/ErTongHuWaiJiaJuQianJing.html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e9e6dd84fb94f14" w:history="1">
        <w:r>
          <w:rPr>
            <w:rStyle w:val="Hyperlink"/>
          </w:rPr>
          <w:t>中国儿童户外家具市场现状调研及发展前景预测报告（2026-2032年）</w:t>
        </w:r>
      </w:hyperlink>
      <w:r>
        <w:rPr>
          <w:rFonts w:hint="eastAsia"/>
        </w:rPr>
        <w:t>》，2025年儿童户外家具行业市场规模达 亿元，预计2032年市场规模将达 亿元，期间年均复合增长率（CAGR）达 %。报告系统研究了儿童户外家具行业的市场运行态势，并对未来发展趋势进行了科学预测。报告包括行业基础知识、国内外环境分析、运行数据解读及产业链梳理，同时探讨了儿童户外家具市场竞争格局与重点企业的表现。基于对儿童户外家具行业的全面分析，报告展望了儿童户外家具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儿童户外家具市场概述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按照不同产品类型，儿童户外家具主要可以分为如下几个类别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中国不同产品类型儿童户外家具增长趋势2021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桌子</w:t>
      </w:r>
      <w:r>
        <w:rPr>
          <w:rFonts w:hint="eastAsia"/>
        </w:rPr>
        <w:br/>
      </w:r>
      <w:r>
        <w:rPr>
          <w:rFonts w:hint="eastAsia"/>
        </w:rPr>
        <w:t>　　　　1.2.3 箱子</w:t>
      </w:r>
      <w:r>
        <w:rPr>
          <w:rFonts w:hint="eastAsia"/>
        </w:rPr>
        <w:br/>
      </w:r>
      <w:r>
        <w:rPr>
          <w:rFonts w:hint="eastAsia"/>
        </w:rPr>
        <w:t>　　　　1.2.4 椅子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从不同应用，儿童户外家具主要包括如下几个方面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中国不同应用儿童户外家具增长趋势2021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1.4 中国儿童户外家具发展现状及未来趋势（2021-2032）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中国市场儿童户外家具收入及增长率（2021-2032）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中国市场儿童户外家具销量及增长率（2021-2032）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中国市场主要儿童户外家具厂商分析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中国市场主要厂商儿童户外家具销量及市场占有率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中国市场主要厂商儿童户外家具销量（2021-2026）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中国市场主要厂商儿童户外家具销量市场份额（2021-2026）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中国市场主要厂商儿童户外家具收入及市场占有率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中国市场主要厂商儿童户外家具收入（2021-2026）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中国市场主要厂商儿童户外家具收入市场份额（2021-2026）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2025年中国市场主要厂商儿童户外家具收入排名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中国市场主要厂商儿童户外家具价格（2021-2026）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中国市场主要厂商儿童户外家具总部及产地分布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中国市场主要厂商成立时间及儿童户外家具商业化日期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中国市场主要厂商儿童户外家具产品类型及应用</w:t>
      </w:r>
      <w:r>
        <w:rPr>
          <w:rFonts w:hint="eastAsia"/>
        </w:rPr>
        <w:br/>
      </w:r>
      <w:r>
        <w:rPr>
          <w:rFonts w:hint="eastAsia"/>
        </w:rPr>
        <w:t>　　2.7 儿童户外家具行业集中度、竞争程度分析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儿童户外家具行业集中度分析：2025年中国Top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中国市场儿童户外家具第一梯队、第二梯队和第三梯队厂商（品牌）及2025年市场份额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重点企业（26）在中国市场儿童户外家具销量、收入、价格及毛利率（2021-2026）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不同产品类型儿童户外家具分析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中国市场不同产品类型儿童户外家具销量（2021-2032）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中国市场不同产品类型儿童户外家具销量及市场份额（2021-2026）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中国市场不同产品类型儿童户外家具销量预测（2027-2032）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中国市场不同产品类型儿童户外家具规模（2021-2032）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中国市场不同产品类型儿童户外家具规模及市场份额（2021-2026）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中国市场不同产品类型儿童户外家具规模预测（2027-2032）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中国市场不同产品类型儿童户外家具价格走势（2021-2032）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不同应用儿童户外家具分析</w:t>
      </w:r>
      <w:r>
        <w:rPr>
          <w:rFonts w:hint="eastAsia"/>
        </w:rPr>
        <w:br/>
      </w:r>
      <w:r>
        <w:rPr>
          <w:rFonts w:hint="eastAsia"/>
        </w:rPr>
        <w:t>　　5.1 中国市场不同应用儿童户外家具销量（2021-2032）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中国市场不同应用儿童户外家具销量及市场份额（2021-2026）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中国市场不同应用儿童户外家具销量预测（2027-2032）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中国市场不同应用儿童户外家具规模（2021-2032）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中国市场不同应用儿童户外家具规模及市场份额（2021-2026）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中国市场不同应用儿童户外家具规模预测（2027-2032）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中国市场不同应用儿童户外家具价格走势（2021-2032）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儿童户外家具行业发展分析---发展趋势</w:t>
      </w:r>
      <w:r>
        <w:rPr>
          <w:rFonts w:hint="eastAsia"/>
        </w:rPr>
        <w:br/>
      </w:r>
      <w:r>
        <w:rPr>
          <w:rFonts w:hint="eastAsia"/>
        </w:rPr>
        <w:t>　　6.2 儿童户外家具行业发展分析---厂商壁垒</w:t>
      </w:r>
      <w:r>
        <w:rPr>
          <w:rFonts w:hint="eastAsia"/>
        </w:rPr>
        <w:br/>
      </w:r>
      <w:r>
        <w:rPr>
          <w:rFonts w:hint="eastAsia"/>
        </w:rPr>
        <w:t>　　6.3 儿童户外家具行业发展分析---驱动因素</w:t>
      </w:r>
      <w:r>
        <w:rPr>
          <w:rFonts w:hint="eastAsia"/>
        </w:rPr>
        <w:br/>
      </w:r>
      <w:r>
        <w:rPr>
          <w:rFonts w:hint="eastAsia"/>
        </w:rPr>
        <w:t>　　6.4 儿童户外家具行业发展分析---制约因素</w:t>
      </w:r>
      <w:r>
        <w:rPr>
          <w:rFonts w:hint="eastAsia"/>
        </w:rPr>
        <w:br/>
      </w:r>
      <w:r>
        <w:rPr>
          <w:rFonts w:hint="eastAsia"/>
        </w:rPr>
        <w:t>　　6.5 儿童户外家具中国企业SWOT分析</w:t>
      </w:r>
      <w:r>
        <w:rPr>
          <w:rFonts w:hint="eastAsia"/>
        </w:rPr>
        <w:br/>
      </w:r>
      <w:r>
        <w:rPr>
          <w:rFonts w:hint="eastAsia"/>
        </w:rPr>
        <w:t>　　6.6 儿童户外家具行业发展分析---行业政策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儿童户外家具行业产业链简介</w:t>
      </w:r>
      <w:r>
        <w:rPr>
          <w:rFonts w:hint="eastAsia"/>
        </w:rPr>
        <w:br/>
      </w:r>
      <w:r>
        <w:rPr>
          <w:rFonts w:hint="eastAsia"/>
        </w:rPr>
        <w:t>　　7.2 儿童户外家具产业链分析-上游</w:t>
      </w:r>
      <w:r>
        <w:rPr>
          <w:rFonts w:hint="eastAsia"/>
        </w:rPr>
        <w:br/>
      </w:r>
      <w:r>
        <w:rPr>
          <w:rFonts w:hint="eastAsia"/>
        </w:rPr>
        <w:t>　　7.3 儿童户外家具产业链分析-中游</w:t>
      </w:r>
      <w:r>
        <w:rPr>
          <w:rFonts w:hint="eastAsia"/>
        </w:rPr>
        <w:br/>
      </w:r>
      <w:r>
        <w:rPr>
          <w:rFonts w:hint="eastAsia"/>
        </w:rPr>
        <w:t>　　7.4 儿童户外家具产业链分析-下游</w:t>
      </w:r>
      <w:r>
        <w:rPr>
          <w:rFonts w:hint="eastAsia"/>
        </w:rPr>
        <w:br/>
      </w:r>
      <w:r>
        <w:rPr>
          <w:rFonts w:hint="eastAsia"/>
        </w:rPr>
        <w:t>　　7.5 儿童户外家具行业采购模式</w:t>
      </w:r>
      <w:r>
        <w:rPr>
          <w:rFonts w:hint="eastAsia"/>
        </w:rPr>
        <w:br/>
      </w:r>
      <w:r>
        <w:rPr>
          <w:rFonts w:hint="eastAsia"/>
        </w:rPr>
        <w:t>　　7.6 儿童户外家具行业生产模式</w:t>
      </w:r>
      <w:r>
        <w:rPr>
          <w:rFonts w:hint="eastAsia"/>
        </w:rPr>
        <w:br/>
      </w:r>
      <w:r>
        <w:rPr>
          <w:rFonts w:hint="eastAsia"/>
        </w:rPr>
        <w:t>　　7.7 儿童户外家具行业销售模式及销售渠道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中国本土儿童户外家具产能、产量分析</w:t>
      </w:r>
      <w:r>
        <w:rPr>
          <w:rFonts w:hint="eastAsia"/>
        </w:rPr>
        <w:br/>
      </w:r>
      <w:r>
        <w:rPr>
          <w:rFonts w:hint="eastAsia"/>
        </w:rPr>
        <w:t>　　8.1 中国儿童户外家具供需现状及预测（2021-2032）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中国儿童户外家具产能、产量、产能利用率及发展趋势（2021-2032）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中国儿童户外家具产量、市场需求量及发展趋势（2021-2032）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中国儿童户外家具进出口分析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中国市场儿童户外家具主要进口来源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中国市场儿童户外家具主要出口目的地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不同产品类型儿童户外家具市场规模2021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不同应用儿童户外家具市场规模2021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中国市场主要厂商儿童户外家具销量（2021-2026）&amp;（千件）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中国市场主要厂商儿童户外家具销量市场份额（2021-2026）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中国市场主要厂商儿童户外家具收入（2021-2026）&amp;（万元）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中国市场主要厂商儿童户外家具收入份额（2021-2026）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2025年中国主要生产商儿童户外家具收入排名（万元）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中国市场主要厂商儿童户外家具价格（2021-2026）&amp;（元/件）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中国市场主要厂商儿童户外家具总部及产地分布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中国市场主要厂商成立时间及儿童户外家具商业化日期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中国市场主要厂商儿童户外家具产品类型及应用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2025年中国市场儿童户外家具主要厂商市场地位（第一梯队、第二梯队和第三梯队）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儿童户外家具市场投资、并购等现状分析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儿童户外家具生产基地、总部、竞争对手及市场地位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儿童户外家具产品规格、参数及市场应用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儿童户外家具销量（千件）、收入（万元）、价格（元/件）及毛利率（2021-2026）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中国市场不同产品类型儿童户外家具销量（2021-2026）&amp;（千件）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中国市场不同产品类型儿童户外家具销量市场份额（2021-2026）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中国市场不同产品类型儿童户外家具销量预测（2027-2032）&amp;（千件）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中国市场不同产品类型儿童户外家具销量市场份额预测（2027-2032）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中国市场不同产品类型儿童户外家具规模（2021-2026）&amp;（万元）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中国市场不同产品类型儿童户外家具规模市场份额（2021-2026）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中国市场不同产品类型儿童户外家具规模预测（2027-2032）&amp;（万元）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中国市场不同产品类型儿童户外家具规模市场份额预测（2027-2032）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中国市场不同应用儿童户外家具销量（2021-2026）&amp;（千件）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中国市场不同应用儿童户外家具销量市场份额（2021-2026）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中国市场不同应用儿童户外家具销量预测（2027-2032）&amp;（千件）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中国市场不同应用儿童户外家具销量市场份额预测（2027-2032）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中国市场不同应用儿童户外家具规模（2021-2026）&amp;（万元）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中国市场不同应用儿童户外家具规模市场份额（2021-2026）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中国市场不同应用儿童户外家具规模预测（2027-2032）&amp;（万元）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中国市场不同应用儿童户外家具规模市场份额预测（2027-2032）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儿童户外家具行业发展分析---发展趋势</w:t>
      </w:r>
      <w:r>
        <w:rPr>
          <w:rFonts w:hint="eastAsia"/>
        </w:rPr>
        <w:br/>
      </w:r>
      <w:r>
        <w:rPr>
          <w:rFonts w:hint="eastAsia"/>
        </w:rPr>
        <w:t>　　表 161： 儿童户外家具行业发展分析---厂商壁垒</w:t>
      </w:r>
      <w:r>
        <w:rPr>
          <w:rFonts w:hint="eastAsia"/>
        </w:rPr>
        <w:br/>
      </w:r>
      <w:r>
        <w:rPr>
          <w:rFonts w:hint="eastAsia"/>
        </w:rPr>
        <w:t>　　表 162： 儿童户外家具行业发展分析---驱动因素</w:t>
      </w:r>
      <w:r>
        <w:rPr>
          <w:rFonts w:hint="eastAsia"/>
        </w:rPr>
        <w:br/>
      </w:r>
      <w:r>
        <w:rPr>
          <w:rFonts w:hint="eastAsia"/>
        </w:rPr>
        <w:t>　　表 163： 儿童户外家具行业发展分析---制约因素</w:t>
      </w:r>
      <w:r>
        <w:rPr>
          <w:rFonts w:hint="eastAsia"/>
        </w:rPr>
        <w:br/>
      </w:r>
      <w:r>
        <w:rPr>
          <w:rFonts w:hint="eastAsia"/>
        </w:rPr>
        <w:t>　　表 164： 儿童户外家具行业相关重点政策一览</w:t>
      </w:r>
      <w:r>
        <w:rPr>
          <w:rFonts w:hint="eastAsia"/>
        </w:rPr>
        <w:br/>
      </w:r>
      <w:r>
        <w:rPr>
          <w:rFonts w:hint="eastAsia"/>
        </w:rPr>
        <w:t>　　表 165： 儿童户外家具行业供应链分析</w:t>
      </w:r>
      <w:r>
        <w:rPr>
          <w:rFonts w:hint="eastAsia"/>
        </w:rPr>
        <w:br/>
      </w:r>
      <w:r>
        <w:rPr>
          <w:rFonts w:hint="eastAsia"/>
        </w:rPr>
        <w:t>　　表 166： 儿童户外家具上游原料供应商</w:t>
      </w:r>
      <w:r>
        <w:rPr>
          <w:rFonts w:hint="eastAsia"/>
        </w:rPr>
        <w:br/>
      </w:r>
      <w:r>
        <w:rPr>
          <w:rFonts w:hint="eastAsia"/>
        </w:rPr>
        <w:t>　　表 167： 儿童户外家具行业主要下游客户</w:t>
      </w:r>
      <w:r>
        <w:rPr>
          <w:rFonts w:hint="eastAsia"/>
        </w:rPr>
        <w:br/>
      </w:r>
      <w:r>
        <w:rPr>
          <w:rFonts w:hint="eastAsia"/>
        </w:rPr>
        <w:t>　　表 168： 儿童户外家具典型经销商</w:t>
      </w:r>
      <w:r>
        <w:rPr>
          <w:rFonts w:hint="eastAsia"/>
        </w:rPr>
        <w:br/>
      </w:r>
      <w:r>
        <w:rPr>
          <w:rFonts w:hint="eastAsia"/>
        </w:rPr>
        <w:t>　　表 169： 中国儿童户外家具产量、销量、进口量及出口量（2021-2026）&amp;（千件）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170： 中国儿童户外家具产量、销量、进口量及出口量预测（2027-2032）&amp;（千件）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171： 中国市场儿童户外家具主要进口来源</w:t>
      </w:r>
      <w:r>
        <w:rPr>
          <w:rFonts w:hint="eastAsia"/>
        </w:rPr>
        <w:br/>
      </w:r>
      <w:r>
        <w:rPr>
          <w:rFonts w:hint="eastAsia"/>
        </w:rPr>
        <w:t>　　表 172： 中国市场儿童户外家具主要出口目的地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儿童户外家具产品图片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中国不同产品类型儿童户外家具市场规模市场份额2025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桌子产品图片</w:t>
      </w:r>
      <w:r>
        <w:rPr>
          <w:rFonts w:hint="eastAsia"/>
        </w:rPr>
        <w:br/>
      </w:r>
      <w:r>
        <w:rPr>
          <w:rFonts w:hint="eastAsia"/>
        </w:rPr>
        <w:t>　　图 4： 箱子产品图片</w:t>
      </w:r>
      <w:r>
        <w:rPr>
          <w:rFonts w:hint="eastAsia"/>
        </w:rPr>
        <w:br/>
      </w:r>
      <w:r>
        <w:rPr>
          <w:rFonts w:hint="eastAsia"/>
        </w:rPr>
        <w:t>　　图 5： 椅子产品图片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中国不同应用儿童户外家具市场份额2025 &amp; 2032</w:t>
      </w:r>
      <w:r>
        <w:rPr>
          <w:rFonts w:hint="eastAsia"/>
        </w:rPr>
        <w:br/>
      </w:r>
      <w:r>
        <w:rPr>
          <w:rFonts w:hint="eastAsia"/>
        </w:rPr>
        <w:t>　　图 8： 家庭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中国市场儿童户外家具市场规模，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中国市场儿童户外家具收入及增长率（2021-2032）&amp;（万元）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中国市场儿童户外家具销量及增长率（2021-2032）&amp;（千件）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2025年中国市场主要厂商儿童户外家具销量市场份额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2025年中国市场主要厂商儿童户外家具收入市场份额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2025年中国市场前五大厂商儿童户外家具市场份额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2025年中国市场儿童户外家具第一梯队、第二梯队和第三梯队厂商（品牌）及市场份额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中国市场不同产品类型儿童户外家具价格走势（2021-2032）&amp;（元/件）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中国市场不同应用儿童户外家具价格走势（2021-2032）&amp;（元/件）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儿童户外家具中国企业SWOT分析</w:t>
      </w:r>
      <w:r>
        <w:rPr>
          <w:rFonts w:hint="eastAsia"/>
        </w:rPr>
        <w:br/>
      </w:r>
      <w:r>
        <w:rPr>
          <w:rFonts w:hint="eastAsia"/>
        </w:rPr>
        <w:t>　　图 20： 儿童户外家具产业链</w:t>
      </w:r>
      <w:r>
        <w:rPr>
          <w:rFonts w:hint="eastAsia"/>
        </w:rPr>
        <w:br/>
      </w:r>
      <w:r>
        <w:rPr>
          <w:rFonts w:hint="eastAsia"/>
        </w:rPr>
        <w:t>　　图 21： 儿童户外家具行业采购模式分析</w:t>
      </w:r>
      <w:r>
        <w:rPr>
          <w:rFonts w:hint="eastAsia"/>
        </w:rPr>
        <w:br/>
      </w:r>
      <w:r>
        <w:rPr>
          <w:rFonts w:hint="eastAsia"/>
        </w:rPr>
        <w:t>　　图 22： 儿童户外家具行业生产模式分析</w:t>
      </w:r>
      <w:r>
        <w:rPr>
          <w:rFonts w:hint="eastAsia"/>
        </w:rPr>
        <w:br/>
      </w:r>
      <w:r>
        <w:rPr>
          <w:rFonts w:hint="eastAsia"/>
        </w:rPr>
        <w:t>　　图 23： 儿童户外家具行业销售模式分析</w:t>
      </w:r>
      <w:r>
        <w:rPr>
          <w:rFonts w:hint="eastAsia"/>
        </w:rPr>
        <w:br/>
      </w:r>
      <w:r>
        <w:rPr>
          <w:rFonts w:hint="eastAsia"/>
        </w:rPr>
        <w:t>　　图 24： 中国儿童户外家具产能、产量、产能利用率及发展趋势（2021-2032）&amp;（千件）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中国儿童户外家具产量、市场需求量及发展趋势（2021-2032）&amp;（千件）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9e6dd84fb94f14" w:history="1">
        <w:r>
          <w:rPr>
            <w:rStyle w:val="Hyperlink"/>
          </w:rPr>
          <w:t>中国儿童户外家具市场现状调研及发展前景预测报告（2026-2032年）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9e6dd84fb94f14" w:history="1">
        <w:r>
          <w:rPr>
            <w:rStyle w:val="Hyperlink"/>
          </w:rPr>
          <w:t>https://www.20087.com/2/62/ErTongHuWaiJiaJuQianJing.html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热点：儿童户外家具推荐、户外家居、户外家具品牌推荐、户外家具哪个牌子好、儿童户外装备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b91dc6943d41f4" w:history="1">
      <w:r>
        <w:rPr>
          <w:rStyle w:val="Hyperlink"/>
        </w:rPr>
        <w:t>中国儿童户外家具市场现状调研及发展前景预测报告（2026-2032年）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ErTongHuWaiJiaJuQianJing.html" TargetMode="External" Id="R4e9e6dd84fb94f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ErTongHuWaiJiaJuQianJing.html" TargetMode="External" Id="Rc9b91dc6943d41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2026-09-24T01:11:57Z</dcterms:created>
  <dcterms:modified xsi:type="dcterms:W3CDTF">2026-09-24T02:11:57Z</dcterms:modified>
  <dc:subject>中国儿童户外家具市场现状调研及发展前景预测报告（2026-2032年）</dc:subject>
  <dc:title>中国儿童户外家具市场现状调研及发展前景预测报告（2026-2032年）</dc:title>
  <cp:keywords>中国儿童户外家具市场现状调研及发展前景预测报告（2026-2032年）</cp:keywords>
  <dc:description>中国儿童户外家具市场现状调研及发展前景预测报告（2026-2032年）</dc:description>
</cp:coreProperties>
</file>