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26e95ed3446c" w:history="1">
              <w:r>
                <w:rPr>
                  <w:rStyle w:val="Hyperlink"/>
                </w:rPr>
                <w:t>2025-2031年全球与中国冲击钢球市场调查研究及发展前景预测报告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26e95ed3446c" w:history="1">
              <w:r>
                <w:rPr>
                  <w:rStyle w:val="Hyperlink"/>
                </w:rPr>
                <w:t>2025-2031年全球与中国冲击钢球市场调查研究及发展前景预测报告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26e95ed3446c" w:history="1">
                <w:r>
                  <w:rPr>
                    <w:rStyle w:val="Hyperlink"/>
                  </w:rPr>
                  <w:t>https://www.20087.com/2/12/ChongJiGangQiuXianZhuangYuQianJingFenXi.html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钢球主要用于金属加工中的冲压成型工序，其硬度和韧性直接影响着工件的质量与生产效率。目前，冲击钢球主要通过热处理、表面硬化等方式来获得所需的机械性能。随着制造业转型升级步伐的加快，对冲击钢球的尺寸精度、表面质量和使用寿命提出了更高的要求。此外，随着智能制造技术的应用，实现自动化、连续化生产也成为行业发展的必然趋势。</w:t>
      </w:r>
      <w:r>
        <w:rPr>
          <w:rFonts w:hint="eastAsia"/>
        </w:rPr>
        <w:br/>
      </w:r>
      <w:r>
        <w:rPr>
          <w:rFonts w:hint="eastAsia"/>
        </w:rPr>
        <w:t>　　未来，冲击钢球主要用于金属加工中的冲压成型工序，其硬度和韧性直接影响着工件的质量与生产效率。目前，冲击钢球主要通过热处理、表面硬化等方式来获得所需的机械性能。随着制造业转型升级步伐的加快，对冲击钢球的尺寸精度、表面质量和使用寿命提出了更高的要求。此外，随着智能制造技术的应用，实现自动化、连续化生产也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726e95ed3446c" w:history="1">
        <w:r>
          <w:rPr>
            <w:rStyle w:val="Hyperlink"/>
          </w:rPr>
          <w:t>2025-2031年全球与中国冲击钢球市场调查研究及发展前景预测报告</w:t>
        </w:r>
      </w:hyperlink>
      <w:r>
        <w:rPr>
          <w:rFonts w:hint="eastAsia"/>
        </w:rPr>
        <w:t>》基于多年冲击钢球行业研究积累，结合冲击钢球行业市场现状，通过资深研究团队对冲击钢球市场资讯的系统整理与分析，依托权威数据资源及长期市场监测数据库，对冲击钢球行业进行了全面调研。报告详细分析了冲击钢球市场规模、市场前景、技术现状及未来发展方向，重点评估了冲击钢球行业内企业的竞争格局及经营表现，并通过SWOT分析揭示了冲击钢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3726e95ed3446c" w:history="1">
        <w:r>
          <w:rPr>
            <w:rStyle w:val="Hyperlink"/>
          </w:rPr>
          <w:t>2025-2031年全球与中国冲击钢球市场调查研究及发展前景预测报告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》为投资者提供了准确的市场现状分析及前景预判，帮助挖掘行业投资价值，并提出投资策略与营销策略建议，是把握冲击钢球行业动态、优化决策的重要工具。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全球不同产品类型冲击钢球销售额增长趋势2020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从不同应用，冲击钢球主要包括如下几个方面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全球不同应用冲击钢球销售额增长趋势2020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冲击钢球行业背景、发展历史、现状及趋势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冲击钢球行业目前现状分析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冲击钢球发展趋势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全球冲击钢球总体规模分析</w:t>
      </w:r>
      <w:r>
        <w:rPr>
          <w:rFonts w:hint="eastAsia"/>
        </w:rPr>
        <w:br/>
      </w:r>
      <w:r>
        <w:rPr>
          <w:rFonts w:hint="eastAsia"/>
        </w:rPr>
        <w:t>　　2.1 全球冲击钢球供需现状及预测（2020-2031）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全球主要地区冲击钢球产量及发展趋势（2020-2031）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全球主要地区冲击钢球产量（2020-2025）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全球主要地区冲击钢球产量（2025-2031）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全球主要地区冲击钢球产量市场份额（2020-2031）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中国冲击钢球供需现状及预测（2020-2031）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中国冲击钢球产能、产量、产能利用率及发展趋势（2020-2031）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中国冲击钢球产量、市场需求量及发展趋势（2020-2031）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全球冲击钢球销量及销售额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全球市场冲击钢球销售额（2020-2031）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全球市场冲击钢球销量（2020-2031）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全球市场冲击钢球价格趋势（2020-2031）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全球市场主要厂家冲击钢球产能市场份额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全球市场主要厂家冲击钢球销量（2020-2025）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全球市场主要厂家冲击钢球销量（2020-2025）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全球市场主要厂家冲击钢球销售收入（2020-2025）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全球市场主要厂家冲击钢球销售价格（2020-2025）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2025年全球主要厂家冲击钢球收入排名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中国市场主要厂家冲击钢球销量（2020-2025）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中国市场主要厂家冲击钢球销量（2020-2025）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中国市场主要厂家冲击钢球销售收入（2020-2025）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2025年中国主要厂家冲击钢球收入排名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中国市场主要厂家冲击钢球销售价格（2020-2025）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全球主要厂家冲击钢球总部及产地分布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全球主要厂家成立时间及冲击钢球商业化日期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全球主要厂家冲击钢球产品类型及应用</w:t>
      </w:r>
      <w:r>
        <w:rPr>
          <w:rFonts w:hint="eastAsia"/>
        </w:rPr>
        <w:br/>
      </w:r>
      <w:r>
        <w:rPr>
          <w:rFonts w:hint="eastAsia"/>
        </w:rPr>
        <w:t>　　3.7 冲击钢球行业集中度、竞争程度分析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冲击钢球行业集中度分析：2025年全球Top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全球冲击钢球第一梯队、第二梯队和第三梯队厂家（品牌）及市场份额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全球主要地区冲击钢球销售收入及市场份额（2020-2025年）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全球主要地区冲击钢球销售收入预测（2025-2031年）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全球主要地区冲击钢球销量分析：2020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全球主要地区冲击钢球销量及市场份额（2020-2025年）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全球主要地区冲击钢球销量及市场份额预测（2025-2031）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北美市场冲击钢球销量、收入及增长率（2020-2031）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欧洲市场冲击钢球销量、收入及增长率（2020-2031）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中国市场冲击钢球销量、收入及增长率（2020-2031）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日本市场冲击钢球销量、收入及增长率（2020-2031）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韩国市场冲击钢球销量、收入及增长率（2020-2031）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全球冲击钢球主要厂家分析</w:t>
      </w:r>
      <w:r>
        <w:rPr>
          <w:rFonts w:hint="eastAsia"/>
        </w:rPr>
        <w:br/>
      </w:r>
      <w:r>
        <w:rPr>
          <w:rFonts w:hint="eastAsia"/>
        </w:rPr>
        <w:t>　　5.1 冲击钢球厂家（一）</w:t>
      </w:r>
      <w:r>
        <w:rPr>
          <w:rFonts w:hint="eastAsia"/>
        </w:rPr>
        <w:br/>
      </w:r>
      <w:r>
        <w:rPr>
          <w:rFonts w:hint="eastAsia"/>
        </w:rPr>
        <w:t>　　　　5.1.1 冲击钢球厂家（一）基本信息、冲击钢球生产基地、销售区域、竞争对手及市场地位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冲击钢球厂家（一）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冲击钢球厂家（一）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冲击钢球厂家（一）公司简介及主要业务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冲击钢球厂家（一）企业最新动态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冲击钢球厂家（二）</w:t>
      </w:r>
      <w:r>
        <w:rPr>
          <w:rFonts w:hint="eastAsia"/>
        </w:rPr>
        <w:br/>
      </w:r>
      <w:r>
        <w:rPr>
          <w:rFonts w:hint="eastAsia"/>
        </w:rPr>
        <w:t>　　　　5.2.1 冲击钢球厂家（二）基本信息、冲击钢球生产基地、销售区域、竞争对手及市场地位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冲击钢球厂家（二）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冲击钢球厂家（二）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冲击钢球厂家（二）公司简介及主要业务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冲击钢球厂家（二）企业最新动态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冲击钢球厂家（三）</w:t>
      </w:r>
      <w:r>
        <w:rPr>
          <w:rFonts w:hint="eastAsia"/>
        </w:rPr>
        <w:br/>
      </w:r>
      <w:r>
        <w:rPr>
          <w:rFonts w:hint="eastAsia"/>
        </w:rPr>
        <w:t>　　　　5.3.1 冲击钢球厂家（三）基本信息、冲击钢球生产基地、销售区域、竞争对手及市场地位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冲击钢球厂家（三）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冲击钢球厂家（三）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冲击钢球厂家（三）公司简介及主要业务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冲击钢球厂家（三）企业最新动态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冲击钢球厂家（四）</w:t>
      </w:r>
      <w:r>
        <w:rPr>
          <w:rFonts w:hint="eastAsia"/>
        </w:rPr>
        <w:br/>
      </w:r>
      <w:r>
        <w:rPr>
          <w:rFonts w:hint="eastAsia"/>
        </w:rPr>
        <w:t>　　　　5.4.1 冲击钢球厂家（四）基本信息、冲击钢球生产基地、销售区域、竞争对手及市场地位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冲击钢球厂家（四）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冲击钢球厂家（四）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冲击钢球厂家（四）公司简介及主要业务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冲击钢球厂家（四）企业最新动态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冲击钢球厂家（五）</w:t>
      </w:r>
      <w:r>
        <w:rPr>
          <w:rFonts w:hint="eastAsia"/>
        </w:rPr>
        <w:br/>
      </w:r>
      <w:r>
        <w:rPr>
          <w:rFonts w:hint="eastAsia"/>
        </w:rPr>
        <w:t>　　　　5.5.1 冲击钢球厂家（五）基本信息、冲击钢球生产基地、销售区域、竞争对手及市场地位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冲击钢球厂家（五）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冲击钢球厂家（五）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冲击钢球厂家（五）公司简介及主要业务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冲击钢球厂家（五）企业最新动态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冲击钢球厂家（六）</w:t>
      </w:r>
      <w:r>
        <w:rPr>
          <w:rFonts w:hint="eastAsia"/>
        </w:rPr>
        <w:br/>
      </w:r>
      <w:r>
        <w:rPr>
          <w:rFonts w:hint="eastAsia"/>
        </w:rPr>
        <w:t>　　　　5.6.1 冲击钢球厂家（六）基本信息、冲击钢球生产基地、销售区域、竞争对手及市场地位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冲击钢球厂家（六）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冲击钢球厂家（六）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冲击钢球厂家（六）公司简介及主要业务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冲击钢球厂家（六）企业最新动态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冲击钢球厂家（七）</w:t>
      </w:r>
      <w:r>
        <w:rPr>
          <w:rFonts w:hint="eastAsia"/>
        </w:rPr>
        <w:br/>
      </w:r>
      <w:r>
        <w:rPr>
          <w:rFonts w:hint="eastAsia"/>
        </w:rPr>
        <w:t>　　　　5.7.1 冲击钢球厂家（七）基本信息、冲击钢球生产基地、销售区域、竞争对手及市场地位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冲击钢球厂家（七）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冲击钢球厂家（七）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冲击钢球厂家（七）公司简介及主要业务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冲击钢球厂家（七）企业最新动态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冲击钢球厂家（八）</w:t>
      </w:r>
      <w:r>
        <w:rPr>
          <w:rFonts w:hint="eastAsia"/>
        </w:rPr>
        <w:br/>
      </w:r>
      <w:r>
        <w:rPr>
          <w:rFonts w:hint="eastAsia"/>
        </w:rPr>
        <w:t>　　　　5.8.1 冲击钢球厂家（八）基本信息、冲击钢球生产基地、销售区域、竞争对手及市场地位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冲击钢球厂家（八）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冲击钢球厂家（八）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冲击钢球厂家（八）公司简介及主要业务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冲击钢球厂家（八）企业最新动态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不同产品类型冲击钢球分析</w:t>
      </w:r>
      <w:r>
        <w:rPr>
          <w:rFonts w:hint="eastAsia"/>
        </w:rPr>
        <w:br/>
      </w:r>
      <w:r>
        <w:rPr>
          <w:rFonts w:hint="eastAsia"/>
        </w:rPr>
        <w:t>　　6.1 全球不同产品类型冲击钢球销量（2020-2031）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全球不同产品类型冲击钢球销量及市场份额（2020-2025）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全球不同产品类型冲击钢球销量预测（2025-2031）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全球不同产品类型冲击钢球收入（2020-2031）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全球不同产品类型冲击钢球收入及市场份额（2020-2025）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全球不同产品类型冲击钢球收入预测（2025-2031）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全球不同产品类型冲击钢球价格走势（2020-2031）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不同应用冲击钢球分析</w:t>
      </w:r>
      <w:r>
        <w:rPr>
          <w:rFonts w:hint="eastAsia"/>
        </w:rPr>
        <w:br/>
      </w:r>
      <w:r>
        <w:rPr>
          <w:rFonts w:hint="eastAsia"/>
        </w:rPr>
        <w:t>　　7.1 全球不同应用冲击钢球销量（2020-2031）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全球不同应用冲击钢球销量及市场份额（2020-2025）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全球不同应用冲击钢球销量预测（2025-2031）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全球不同应用冲击钢球收入（2020-2031）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全球不同应用冲击钢球收入及市场份额（2020-2025）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全球不同应用冲击钢球收入预测（2025-2031）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全球不同应用冲击钢球价格走势（2020-2031）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冲击钢球产业链分析</w:t>
      </w:r>
      <w:r>
        <w:rPr>
          <w:rFonts w:hint="eastAsia"/>
        </w:rPr>
        <w:br/>
      </w:r>
      <w:r>
        <w:rPr>
          <w:rFonts w:hint="eastAsia"/>
        </w:rPr>
        <w:t>　　8.2 冲击钢球产业上游供应分析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冲击钢球下游典型客户</w:t>
      </w:r>
      <w:r>
        <w:rPr>
          <w:rFonts w:hint="eastAsia"/>
        </w:rPr>
        <w:br/>
      </w:r>
      <w:r>
        <w:rPr>
          <w:rFonts w:hint="eastAsia"/>
        </w:rPr>
        <w:t>　　8.4 冲击钢球销售渠道分析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冲击钢球行业发展机遇及主要驱动因素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冲击钢球行业发展面临的风险</w:t>
      </w:r>
      <w:r>
        <w:rPr>
          <w:rFonts w:hint="eastAsia"/>
        </w:rPr>
        <w:br/>
      </w:r>
      <w:r>
        <w:rPr>
          <w:rFonts w:hint="eastAsia"/>
        </w:rPr>
        <w:t>　　9.3 冲击钢球行业政策分析</w:t>
      </w:r>
      <w:r>
        <w:rPr>
          <w:rFonts w:hint="eastAsia"/>
        </w:rPr>
        <w:br/>
      </w:r>
      <w:r>
        <w:rPr>
          <w:rFonts w:hint="eastAsia"/>
        </w:rPr>
        <w:t>　　9.4 冲击钢球中国企业SWOT分析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冲击钢球产品图片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全球不同产品类型冲击钢球销售额2020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全球不同产品类型冲击钢球市场份额2025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全球不同应用冲击钢球销售额2020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全球不同应用冲击钢球市场份额2024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2025年全球前五大品牌冲击钢球市场份额</w:t>
      </w:r>
      <w:r>
        <w:rPr>
          <w:rFonts w:hint="eastAsia"/>
        </w:rPr>
        <w:br/>
      </w:r>
      <w:r>
        <w:rPr>
          <w:rFonts w:hint="eastAsia"/>
        </w:rPr>
        <w:t>　　图 2025年全球冲击钢球第一梯队、第二梯队和第三梯队厂商及市场份额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全球冲击钢球产能、产量、产能利用率及发展趋势（2020-2031）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全球冲击钢球产量、需求量及发展趋势（2020-2031）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全球主要地区冲击钢球产量市场份额（2020-2031）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中国冲击钢球产能、产量、产能利用率及发展趋势（2020-2031）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中国冲击钢球产量、市场需求量及发展趋势（2020-2031）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全球冲击钢球市场销售额及增长率（2020-2031）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全球市场冲击钢球市场规模：2020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全球市场冲击钢球价格趋势（2020-2031）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全球主要地区冲击钢球销售收入（2020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全球主要地区冲击钢球销售收入市场份额（2024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北美市场冲击钢球收入及增长率（2020-2031）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欧洲市场冲击钢球收入及增长率（2020-2031）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中国市场冲击钢球收入及增长率（2020-2031）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日本市场冲击钢球收入及增长率（2020-2031）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东南亚市场冲击钢球收入及增长率（2020-2031）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印度市场冲击钢球销量及增长率（2020-2031）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印度市场冲击钢球收入及增长率（2020-2031）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全球不同产品类型冲击钢球价格走势（2020-2031）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全球不同应用冲击钢球价格走势（2020-2031）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中国冲击钢球企业冲击钢球优势、劣势、机会、威胁分析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冲击钢球产业链</w:t>
      </w:r>
      <w:r>
        <w:rPr>
          <w:rFonts w:hint="eastAsia"/>
        </w:rPr>
        <w:br/>
      </w:r>
      <w:r>
        <w:rPr>
          <w:rFonts w:hint="eastAsia"/>
        </w:rPr>
        <w:t>　　图 冲击钢球行业采购模式分析</w:t>
      </w:r>
      <w:r>
        <w:rPr>
          <w:rFonts w:hint="eastAsia"/>
        </w:rPr>
        <w:br/>
      </w:r>
      <w:r>
        <w:rPr>
          <w:rFonts w:hint="eastAsia"/>
        </w:rPr>
        <w:t>　　图 冲击钢球行业生产模式分析</w:t>
      </w:r>
      <w:r>
        <w:rPr>
          <w:rFonts w:hint="eastAsia"/>
        </w:rPr>
        <w:br/>
      </w:r>
      <w:r>
        <w:rPr>
          <w:rFonts w:hint="eastAsia"/>
        </w:rPr>
        <w:t>　　图 冲击钢球行业销售模式分析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按产品类型细分，全球冲击钢球市场规模2020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按应用细分，全球冲击钢球市场规模2020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冲击钢球行业发展主要特点</w:t>
      </w:r>
      <w:r>
        <w:rPr>
          <w:rFonts w:hint="eastAsia"/>
        </w:rPr>
        <w:br/>
      </w:r>
      <w:r>
        <w:rPr>
          <w:rFonts w:hint="eastAsia"/>
        </w:rPr>
        <w:t>　　表 冲击钢球行业发展有利因素分析</w:t>
      </w:r>
      <w:r>
        <w:rPr>
          <w:rFonts w:hint="eastAsia"/>
        </w:rPr>
        <w:br/>
      </w:r>
      <w:r>
        <w:rPr>
          <w:rFonts w:hint="eastAsia"/>
        </w:rPr>
        <w:t>　　表 冲击钢球行业发展不利因素分析</w:t>
      </w:r>
      <w:r>
        <w:rPr>
          <w:rFonts w:hint="eastAsia"/>
        </w:rPr>
        <w:br/>
      </w:r>
      <w:r>
        <w:rPr>
          <w:rFonts w:hint="eastAsia"/>
        </w:rPr>
        <w:t>　　表 冲击钢球技术 标准</w:t>
      </w:r>
      <w:r>
        <w:rPr>
          <w:rFonts w:hint="eastAsia"/>
        </w:rPr>
        <w:br/>
      </w:r>
      <w:r>
        <w:rPr>
          <w:rFonts w:hint="eastAsia"/>
        </w:rPr>
        <w:t>　　表 进入冲击钢球行业壁垒</w:t>
      </w:r>
      <w:r>
        <w:rPr>
          <w:rFonts w:hint="eastAsia"/>
        </w:rPr>
        <w:br/>
      </w:r>
      <w:r>
        <w:rPr>
          <w:rFonts w:hint="eastAsia"/>
        </w:rPr>
        <w:t>　　表 冲击钢球主要企业在国际市场占有率（按销量，2020-2025）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2025年冲击钢球主要企业在国际市场排名（按销量）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全球市场主要企业冲击钢球销量（2020-2025）</w:t>
      </w:r>
      <w:r>
        <w:rPr>
          <w:rFonts w:hint="eastAsia"/>
        </w:rPr>
        <w:br/>
      </w:r>
      <w:r>
        <w:rPr>
          <w:rFonts w:hint="eastAsia"/>
        </w:rPr>
        <w:t>　　表 冲击钢球主要企业在国际市场占有率（按收入，2020-2025）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2025年冲击钢球主要企业在国际市场排名（按收入）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全球市场主要企业冲击钢球销售收入（2020-2025）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全球市场主要企业冲击钢球销售价格（2020-2025）</w:t>
      </w:r>
      <w:r>
        <w:rPr>
          <w:rFonts w:hint="eastAsia"/>
        </w:rPr>
        <w:br/>
      </w:r>
      <w:r>
        <w:rPr>
          <w:rFonts w:hint="eastAsia"/>
        </w:rPr>
        <w:t>　　表 冲击钢球主要企业在中国市场占有率（按销量，2020-2025）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2025年冲击钢球主要企业在中国市场排名（按销量）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中国市场主要企业冲击钢球销量（2020-2025）</w:t>
      </w:r>
      <w:r>
        <w:rPr>
          <w:rFonts w:hint="eastAsia"/>
        </w:rPr>
        <w:br/>
      </w:r>
      <w:r>
        <w:rPr>
          <w:rFonts w:hint="eastAsia"/>
        </w:rPr>
        <w:t>　　表 冲击钢球主要企业在中国市场占有率（按收入，2020-2025）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2025年冲击钢球主要企业在中国市场排名（按收入）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中国市场主要企业冲击钢球销售收入（2020-2025）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全球主要厂商冲击钢球总部及产地分布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全球主要厂商成立时间及冲击钢球商业化日期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全球主要厂商冲击钢球产品类型及应用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2025年全球冲击钢球主要厂商市场地位（第一梯队、第二梯队和第三梯队）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全球冲击钢球市场投资、并购等现状分析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全球主要地区冲击钢球产量增速（CAGR）（2020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全球主要地区冲击钢球产量（2020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全球主要地区冲击钢球产量（2020-2025）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全球主要地区冲击钢球销售收入（2020-2025）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全球主要地区冲击钢球销量（2020-2025）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全球主要地区冲击钢球销量（2025-2031）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全球主要地区冲击钢球销量份额（2025-2031）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冲击钢球生产基地、销售区域、竞争对手及市场地位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冲击钢球产品规格、参数及市场应用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冲击钢球销量、收入、价格及毛利率（2020-2025）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全球不同产品类型冲击钢球销量（2020-2025年）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全球不同产品类型冲击钢球销量市场份额（2020-2025）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全球不同产品类型冲击钢球销量预测（2025-2031）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全球市场不同产品类型冲击钢球销量市场份额预测（2025-2031）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全球不同产品类型冲击钢球收入（2020-2025年）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全球不同产品类型冲击钢球收入市场份额（2020-2025）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全球不同产品类型冲击钢球收入预测（2025-2031）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全球不同产品类型冲击钢球收入市场份额预测（2025-2031）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全球不同应用冲击钢球销量市场份额（2020-2025）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全球不同应用冲击钢球销量预测（2025-2031）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全球市场不同应用冲击钢球销量市场份额预测（2025-2031）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全球不同应用冲击钢球收入市场份额（2020-2025）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全球不同应用冲击钢球收入预测（2025-2031）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全球不同应用冲击钢球收入市场份额预测（2025-2031）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冲击钢球行业发展趋势</w:t>
      </w:r>
      <w:r>
        <w:rPr>
          <w:rFonts w:hint="eastAsia"/>
        </w:rPr>
        <w:br/>
      </w:r>
      <w:r>
        <w:rPr>
          <w:rFonts w:hint="eastAsia"/>
        </w:rPr>
        <w:t>　　表 冲击钢球市场前景</w:t>
      </w:r>
      <w:r>
        <w:rPr>
          <w:rFonts w:hint="eastAsia"/>
        </w:rPr>
        <w:br/>
      </w:r>
      <w:r>
        <w:rPr>
          <w:rFonts w:hint="eastAsia"/>
        </w:rPr>
        <w:t>　　表 冲击钢球行业主要驱动因素</w:t>
      </w:r>
      <w:r>
        <w:rPr>
          <w:rFonts w:hint="eastAsia"/>
        </w:rPr>
        <w:br/>
      </w:r>
      <w:r>
        <w:rPr>
          <w:rFonts w:hint="eastAsia"/>
        </w:rPr>
        <w:t>　　表 冲击钢球行业供应链分析</w:t>
      </w:r>
      <w:r>
        <w:rPr>
          <w:rFonts w:hint="eastAsia"/>
        </w:rPr>
        <w:br/>
      </w:r>
      <w:r>
        <w:rPr>
          <w:rFonts w:hint="eastAsia"/>
        </w:rPr>
        <w:t>　　表 冲击钢球上游原料供应商</w:t>
      </w:r>
      <w:r>
        <w:rPr>
          <w:rFonts w:hint="eastAsia"/>
        </w:rPr>
        <w:br/>
      </w:r>
      <w:r>
        <w:rPr>
          <w:rFonts w:hint="eastAsia"/>
        </w:rPr>
        <w:t>　　表 冲击钢球行业主要下游客户</w:t>
      </w:r>
      <w:r>
        <w:rPr>
          <w:rFonts w:hint="eastAsia"/>
        </w:rPr>
        <w:br/>
      </w:r>
      <w:r>
        <w:rPr>
          <w:rFonts w:hint="eastAsia"/>
        </w:rPr>
        <w:t>　　表 冲击钢球行业典型经销商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26e95ed3446c" w:history="1">
        <w:r>
          <w:rPr>
            <w:rStyle w:val="Hyperlink"/>
          </w:rPr>
          <w:t>2025-2031年全球与中国冲击钢球市场调查研究及发展前景预测报告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26e95ed3446c" w:history="1">
        <w:r>
          <w:rPr>
            <w:rStyle w:val="Hyperlink"/>
          </w:rPr>
          <w:t>https://www.20087.com/2/12/ChongJiGangQiuXianZhuangYuQianJingFenXi.html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热点：耐磨钢球、冲击钢球质量允差计算公式、钢球一般是什么材料、钢球冲击值如何计算、高机动型黑铁球、ansi z26.1 钢球冲击测试标准、钢球压碎载荷标准、弹球冲击、钢球制造全过程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988f00604fd5" w:history="1">
      <w:r>
        <w:rPr>
          <w:rStyle w:val="Hyperlink"/>
        </w:rPr>
        <w:t>2025-2031年全球与中国冲击钢球市场调查研究及发展前景预测报告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hongJiGangQiuXianZhuangYuQianJingFenXi.html" TargetMode="External" Id="R6b3726e95ed3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hongJiGangQiuXianZhuangYuQianJingFenXi.html" TargetMode="External" Id="R86bc988f006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2025-06-15T06:04:00Z</dcterms:created>
  <dcterms:modified xsi:type="dcterms:W3CDTF">2025-06-15T07:04:00Z</dcterms:modified>
  <dc:subject>2025-2031年全球与中国冲击钢球市场调查研究及发展前景预测报告</dc:subject>
  <dc:title>2025-2031年全球与中国冲击钢球市场调查研究及发展前景预测报告</dc:title>
  <cp:keywords>2025-2031年全球与中国冲击钢球市场调查研究及发展前景预测报告</cp:keywords>
  <dc:description>2025-2031年全球与中国冲击钢球市场调查研究及发展前景预测报告</dc:description>
</cp:coreProperties>
</file>