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d525a195435e" w:history="1">
              <w:r>
                <w:rPr>
                  <w:rStyle w:val="Hyperlink"/>
                </w:rPr>
                <w:t>2024-2030年中国土地储备市场深度调查分析及发展趋势研究报告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d525a195435e" w:history="1">
              <w:r>
                <w:rPr>
                  <w:rStyle w:val="Hyperlink"/>
                </w:rPr>
                <w:t>2024-2030年中国土地储备市场深度调查分析及发展趋势研究报告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5d525a195435e" w:history="1">
                <w:r>
                  <w:rPr>
                    <w:rStyle w:val="Hyperlink"/>
                  </w:rPr>
                  <w:t>https://www.20087.com/M_QiTa/22/TuDiChuBeiShiChangXuQiuFenXiYuFaZhanQuShiYuCe.html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政府或相关机构预先收购土地，进行前期整理后，适时投放市场的机制。这一机制对于调控土地市场、保障城市发展用地、稳定土地价格具有重要作用。近年来，随着城市化进程的加速，土地储备政策不断完善，土地市场趋于规范化。同时，土地储备中心通过科学规划，有效避免了土地资源的过度开发，提升了土地利用效率。</w:t>
      </w:r>
      <w:r>
        <w:rPr>
          <w:rFonts w:hint="eastAsia"/>
        </w:rPr>
        <w:br/>
      </w:r>
      <w:r>
        <w:rPr>
          <w:rFonts w:hint="eastAsia"/>
        </w:rPr>
        <w:t>　　未来，土地储备体系将进一步完善，更加注重土地的合理配置和长期规划，促进土地资源的可持续利用。数字化管理平台的应用将提高土地储备的透明度和效率，实现土地信息的实时更新与共享。同时，随着绿色发展理念的普及，土地储备将更加重视生态保护，优先考虑恢复和保护生态环境，推动建设绿色、生态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d525a195435e" w:history="1">
        <w:r>
          <w:rPr>
            <w:rStyle w:val="Hyperlink"/>
          </w:rPr>
          <w:t>2024-2030年中国土地储备市场深度调查分析及发展趋势研究报告</w:t>
        </w:r>
      </w:hyperlink>
      <w:r>
        <w:rPr>
          <w:rFonts w:hint="eastAsia"/>
        </w:rPr>
        <w:t>》基于权威机构及土地储备相关协会等渠道的资料数据，全方位分析了土地储备行业的现状、市场需求及市场规模。土地储备报告详细探讨了产业链结构、价格趋势，并对土地储备各细分市场进行了研究。同时，预测了土地储备市场前景与发展趋势，剖析了品牌竞争状态、市场集中度，以及土地储备重点企业的表现。此外，土地储备报告还揭示了行业发展的潜在风险与机遇，为土地储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土地储备行业基本概述</w:t>
      </w:r>
      <w:r>
        <w:rPr>
          <w:rFonts w:hint="eastAsia"/>
        </w:rPr>
        <w:br/>
      </w:r>
      <w:r>
        <w:rPr>
          <w:rFonts w:hint="eastAsia"/>
        </w:rPr>
        <w:t>　　第一节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土地储备管理办法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二、计划与管理</w:t>
      </w:r>
      <w:r>
        <w:rPr>
          <w:rFonts w:hint="eastAsia"/>
        </w:rPr>
        <w:br/>
      </w:r>
      <w:r>
        <w:rPr>
          <w:rFonts w:hint="eastAsia"/>
        </w:rPr>
        <w:t>　　　　三、范围与程序</w:t>
      </w:r>
      <w:r>
        <w:rPr>
          <w:rFonts w:hint="eastAsia"/>
        </w:rPr>
        <w:br/>
      </w:r>
      <w:r>
        <w:rPr>
          <w:rFonts w:hint="eastAsia"/>
        </w:rPr>
        <w:t>　　　　四、开发与利用</w:t>
      </w:r>
      <w:r>
        <w:rPr>
          <w:rFonts w:hint="eastAsia"/>
        </w:rPr>
        <w:br/>
      </w:r>
      <w:r>
        <w:rPr>
          <w:rFonts w:hint="eastAsia"/>
        </w:rPr>
        <w:t>　　　　五、土地供应</w:t>
      </w:r>
      <w:r>
        <w:rPr>
          <w:rFonts w:hint="eastAsia"/>
        </w:rPr>
        <w:br/>
      </w:r>
      <w:r>
        <w:rPr>
          <w:rFonts w:hint="eastAsia"/>
        </w:rPr>
        <w:t>　　　　六、资金管理</w:t>
      </w:r>
      <w:r>
        <w:rPr>
          <w:rFonts w:hint="eastAsia"/>
        </w:rPr>
        <w:br/>
      </w:r>
      <w:r>
        <w:rPr>
          <w:rFonts w:hint="eastAsia"/>
        </w:rPr>
        <w:t>　　　　七、附则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2019-2024年中国土地储备行业市场发展环境分析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一、政策未来发展趋势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三、土地储备在国民经济重点地位</w:t>
      </w:r>
      <w:r>
        <w:rPr>
          <w:rFonts w:hint="eastAsia"/>
        </w:rPr>
        <w:br/>
      </w:r>
      <w:r>
        <w:rPr>
          <w:rFonts w:hint="eastAsia"/>
        </w:rPr>
        <w:t>　　第三节 2019-2024年中国土地储备行业社会环境分析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2019-2024年中国土地需求分析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2019-2024年影响中国土地需求的因素分析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2019-2024年中国土地储备行业产业链分析</w:t>
      </w:r>
      <w:r>
        <w:rPr>
          <w:rFonts w:hint="eastAsia"/>
        </w:rPr>
        <w:br/>
      </w:r>
      <w:r>
        <w:rPr>
          <w:rFonts w:hint="eastAsia"/>
        </w:rPr>
        <w:t>　　第一节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2019-2024年中国重点城市土地市场运行态势分析</w:t>
      </w:r>
      <w:r>
        <w:rPr>
          <w:rFonts w:hint="eastAsia"/>
        </w:rPr>
        <w:br/>
      </w:r>
      <w:r>
        <w:rPr>
          <w:rFonts w:hint="eastAsia"/>
        </w:rPr>
        <w:t>　　第一节 北京市土地市场分析</w:t>
      </w:r>
      <w:r>
        <w:rPr>
          <w:rFonts w:hint="eastAsia"/>
        </w:rPr>
        <w:br/>
      </w:r>
      <w:r>
        <w:rPr>
          <w:rFonts w:hint="eastAsia"/>
        </w:rPr>
        <w:t>　　　　一、2019-2024年北京土地市场成交情况综述</w:t>
      </w:r>
      <w:r>
        <w:rPr>
          <w:rFonts w:hint="eastAsia"/>
        </w:rPr>
        <w:br/>
      </w:r>
      <w:r>
        <w:rPr>
          <w:rFonts w:hint="eastAsia"/>
        </w:rPr>
        <w:t>　　　　二、2019-2024年北京土地市场特征分析</w:t>
      </w:r>
      <w:r>
        <w:rPr>
          <w:rFonts w:hint="eastAsia"/>
        </w:rPr>
        <w:br/>
      </w:r>
      <w:r>
        <w:rPr>
          <w:rFonts w:hint="eastAsia"/>
        </w:rPr>
        <w:t>　　第二节 上海市土地市场分析</w:t>
      </w:r>
      <w:r>
        <w:rPr>
          <w:rFonts w:hint="eastAsia"/>
        </w:rPr>
        <w:br/>
      </w:r>
      <w:r>
        <w:rPr>
          <w:rFonts w:hint="eastAsia"/>
        </w:rPr>
        <w:t>　　　　一、上海土地市场回顾</w:t>
      </w:r>
      <w:r>
        <w:rPr>
          <w:rFonts w:hint="eastAsia"/>
        </w:rPr>
        <w:br/>
      </w:r>
      <w:r>
        <w:rPr>
          <w:rFonts w:hint="eastAsia"/>
        </w:rPr>
        <w:t>　　　　二、未来上海市土地市场展望</w:t>
      </w:r>
      <w:r>
        <w:rPr>
          <w:rFonts w:hint="eastAsia"/>
        </w:rPr>
        <w:br/>
      </w:r>
      <w:r>
        <w:rPr>
          <w:rFonts w:hint="eastAsia"/>
        </w:rPr>
        <w:t>　　第三节 大连市土地市场分析</w:t>
      </w:r>
      <w:r>
        <w:rPr>
          <w:rFonts w:hint="eastAsia"/>
        </w:rPr>
        <w:br/>
      </w:r>
      <w:r>
        <w:rPr>
          <w:rFonts w:hint="eastAsia"/>
        </w:rPr>
        <w:t>　　　　一、大连市土地成交情况概述</w:t>
      </w:r>
      <w:r>
        <w:rPr>
          <w:rFonts w:hint="eastAsia"/>
        </w:rPr>
        <w:br/>
      </w:r>
      <w:r>
        <w:rPr>
          <w:rFonts w:hint="eastAsia"/>
        </w:rPr>
        <w:t>　　　　二、2019-2024年大连市土地储备中心完成的主要工作及特点</w:t>
      </w:r>
      <w:r>
        <w:rPr>
          <w:rFonts w:hint="eastAsia"/>
        </w:rPr>
        <w:br/>
      </w:r>
      <w:r>
        <w:rPr>
          <w:rFonts w:hint="eastAsia"/>
        </w:rPr>
        <w:t>　　　　三、2019-2024年大连市土地储备中心主要工作任务</w:t>
      </w:r>
      <w:r>
        <w:rPr>
          <w:rFonts w:hint="eastAsia"/>
        </w:rPr>
        <w:br/>
      </w:r>
      <w:r>
        <w:rPr>
          <w:rFonts w:hint="eastAsia"/>
        </w:rPr>
        <w:t>　　第四节 深圳市土地市场分析</w:t>
      </w:r>
      <w:r>
        <w:rPr>
          <w:rFonts w:hint="eastAsia"/>
        </w:rPr>
        <w:br/>
      </w:r>
      <w:r>
        <w:rPr>
          <w:rFonts w:hint="eastAsia"/>
        </w:rPr>
        <w:t>　　　　一、2019-2024年深圳市土地招拍挂情况分析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二、2019-2024年深圳市土地供应计划</w:t>
      </w:r>
      <w:r>
        <w:rPr>
          <w:rFonts w:hint="eastAsia"/>
        </w:rPr>
        <w:br/>
      </w:r>
      <w:r>
        <w:rPr>
          <w:rFonts w:hint="eastAsia"/>
        </w:rPr>
        <w:t>　　第五节 南京市土地市场分析</w:t>
      </w:r>
      <w:r>
        <w:rPr>
          <w:rFonts w:hint="eastAsia"/>
        </w:rPr>
        <w:br/>
      </w:r>
      <w:r>
        <w:rPr>
          <w:rFonts w:hint="eastAsia"/>
        </w:rPr>
        <w:t>　　　　一、2019-2024年南京市土地交易概况</w:t>
      </w:r>
      <w:r>
        <w:rPr>
          <w:rFonts w:hint="eastAsia"/>
        </w:rPr>
        <w:br/>
      </w:r>
      <w:r>
        <w:rPr>
          <w:rFonts w:hint="eastAsia"/>
        </w:rPr>
        <w:t>　　　　二、2019-2024年南京土地市场展望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2019-2024年中国重点企业土地储备及运行财务数据分析</w:t>
      </w:r>
      <w:r>
        <w:rPr>
          <w:rFonts w:hint="eastAsia"/>
        </w:rPr>
        <w:br/>
      </w:r>
      <w:r>
        <w:rPr>
          <w:rFonts w:hint="eastAsia"/>
        </w:rPr>
        <w:t>　　第一节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2024-2030年中国土地储备行业投资机会与风险分析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2024-2030年中国土地储备行业投资机会分析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2024-2030年中国土地储备行业发展趋势预测分析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2024-2030年中国土地储备行业前景分析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2024-2030年中国土地储备行业信贷建议分析</w:t>
      </w:r>
      <w:r>
        <w:rPr>
          <w:rFonts w:hint="eastAsia"/>
        </w:rPr>
        <w:br/>
      </w:r>
      <w:r>
        <w:rPr>
          <w:rFonts w:hint="eastAsia"/>
        </w:rPr>
        <w:t>　　第一节 行业总体授信原则</w:t>
      </w:r>
      <w:r>
        <w:rPr>
          <w:rFonts w:hint="eastAsia"/>
        </w:rPr>
        <w:br/>
      </w:r>
      <w:r>
        <w:rPr>
          <w:rFonts w:hint="eastAsia"/>
        </w:rPr>
        <w:t>　　第二节 (中⋅智⋅林)风险防范建议</w:t>
      </w:r>
      <w:r>
        <w:rPr>
          <w:rFonts w:hint="eastAsia"/>
        </w:rPr>
        <w:br/>
      </w:r>
      <w:r>
        <w:rPr>
          <w:rFonts w:hint="eastAsia"/>
        </w:rPr>
        <w:t>　　　　一、加强贷前调查评估，合理确定贷款额度</w:t>
      </w:r>
      <w:r>
        <w:rPr>
          <w:rFonts w:hint="eastAsia"/>
        </w:rPr>
        <w:br/>
      </w:r>
      <w:r>
        <w:rPr>
          <w:rFonts w:hint="eastAsia"/>
        </w:rPr>
        <w:t>　　　　二、完善贷款担保手续，落实第一还款来源</w:t>
      </w:r>
      <w:r>
        <w:rPr>
          <w:rFonts w:hint="eastAsia"/>
        </w:rPr>
        <w:br/>
      </w:r>
      <w:r>
        <w:rPr>
          <w:rFonts w:hint="eastAsia"/>
        </w:rPr>
        <w:t>　　　　三、落实贷款用途监控</w:t>
      </w:r>
      <w:r>
        <w:rPr>
          <w:rFonts w:hint="eastAsia"/>
        </w:rPr>
        <w:br/>
      </w:r>
      <w:r>
        <w:rPr>
          <w:rFonts w:hint="eastAsia"/>
        </w:rPr>
        <w:t>　　　　四、落实土地拍卖款</w:t>
      </w:r>
      <w:r>
        <w:rPr>
          <w:rFonts w:hint="eastAsia"/>
        </w:rPr>
        <w:br/>
      </w:r>
      <w:r>
        <w:rPr>
          <w:rFonts w:hint="eastAsia"/>
        </w:rPr>
        <w:t>　　　　五、探索多渠道融资，合理分散信贷风险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2019-2024年国家土地储备相关政策与规范化文件汇总</w:t>
      </w:r>
      <w:r>
        <w:rPr>
          <w:rFonts w:hint="eastAsia"/>
        </w:rPr>
        <w:br/>
      </w:r>
      <w:r>
        <w:rPr>
          <w:rFonts w:hint="eastAsia"/>
        </w:rPr>
        <w:t>　　图表 2024年中国土地状况</w:t>
      </w:r>
      <w:r>
        <w:rPr>
          <w:rFonts w:hint="eastAsia"/>
        </w:rPr>
        <w:br/>
      </w:r>
      <w:r>
        <w:rPr>
          <w:rFonts w:hint="eastAsia"/>
        </w:rPr>
        <w:t>　　图表 2024年各地区土地利用情况</w:t>
      </w:r>
      <w:r>
        <w:rPr>
          <w:rFonts w:hint="eastAsia"/>
        </w:rPr>
        <w:br/>
      </w:r>
      <w:r>
        <w:rPr>
          <w:rFonts w:hint="eastAsia"/>
        </w:rPr>
        <w:t>　　图表 全国部分城市2024-2030年供地计划</w:t>
      </w:r>
      <w:r>
        <w:rPr>
          <w:rFonts w:hint="eastAsia"/>
        </w:rPr>
        <w:br/>
      </w:r>
      <w:r>
        <w:rPr>
          <w:rFonts w:hint="eastAsia"/>
        </w:rPr>
        <w:t>　　图表 我国出台的主要土地政策、内容及其政策效果（1999-2016）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2019-2024年全国企业及房地产企业景气指数</w:t>
      </w:r>
      <w:r>
        <w:rPr>
          <w:rFonts w:hint="eastAsia"/>
        </w:rPr>
        <w:br/>
      </w:r>
      <w:r>
        <w:rPr>
          <w:rFonts w:hint="eastAsia"/>
        </w:rPr>
        <w:t>　　图表 2019-2024年房地产综合景气指数及主要分类指数走势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2019-2024年城镇固定资产投资/房地产开发投资及同比增长情况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2019-2024年不同用途房地产投资完成额及同比增长情况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2019-2024年全国房地产开发企业资金来源及同比增长情况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2019-2024年累计全国商品房销售额及同比增长情况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北京2019-2024年成交地块情况</w:t>
      </w:r>
      <w:r>
        <w:rPr>
          <w:rFonts w:hint="eastAsia"/>
        </w:rPr>
        <w:br/>
      </w:r>
      <w:r>
        <w:rPr>
          <w:rFonts w:hint="eastAsia"/>
        </w:rPr>
        <w:t>　　图表 北京2019-2024年商住类地块情况</w:t>
      </w:r>
      <w:r>
        <w:rPr>
          <w:rFonts w:hint="eastAsia"/>
        </w:rPr>
        <w:br/>
      </w:r>
      <w:r>
        <w:rPr>
          <w:rFonts w:hint="eastAsia"/>
        </w:rPr>
        <w:t>　　图表 北京2019-2024年保障性住房地块市场交易情况</w:t>
      </w:r>
      <w:r>
        <w:rPr>
          <w:rFonts w:hint="eastAsia"/>
        </w:rPr>
        <w:br/>
      </w:r>
      <w:r>
        <w:rPr>
          <w:rFonts w:hint="eastAsia"/>
        </w:rPr>
        <w:t>　　图表 北京2019-2024年成交地块变化情况</w:t>
      </w:r>
      <w:r>
        <w:rPr>
          <w:rFonts w:hint="eastAsia"/>
        </w:rPr>
        <w:br/>
      </w:r>
      <w:r>
        <w:rPr>
          <w:rFonts w:hint="eastAsia"/>
        </w:rPr>
        <w:t>　　图表 2019-2024年北京商住地块成交价格情况</w:t>
      </w:r>
      <w:r>
        <w:rPr>
          <w:rFonts w:hint="eastAsia"/>
        </w:rPr>
        <w:br/>
      </w:r>
      <w:r>
        <w:rPr>
          <w:rFonts w:hint="eastAsia"/>
        </w:rPr>
        <w:t>　　图表 2019-2024年份北京成交地块价格走势</w:t>
      </w:r>
      <w:r>
        <w:rPr>
          <w:rFonts w:hint="eastAsia"/>
        </w:rPr>
        <w:br/>
      </w:r>
      <w:r>
        <w:rPr>
          <w:rFonts w:hint="eastAsia"/>
        </w:rPr>
        <w:t>　　图表 大连市内四区和高新园区房地产项目出让情况与上年对比图</w:t>
      </w:r>
      <w:r>
        <w:rPr>
          <w:rFonts w:hint="eastAsia"/>
        </w:rPr>
        <w:br/>
      </w:r>
      <w:r>
        <w:rPr>
          <w:rFonts w:hint="eastAsia"/>
        </w:rPr>
        <w:t>　　图表 2019-2024年全国城市建设征用土地面积</w:t>
      </w:r>
      <w:r>
        <w:rPr>
          <w:rFonts w:hint="eastAsia"/>
        </w:rPr>
        <w:br/>
      </w:r>
      <w:r>
        <w:rPr>
          <w:rFonts w:hint="eastAsia"/>
        </w:rPr>
        <w:t>　　图表 2019-2024年全国建成区面积和增长率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2019-2024年全国房地产开发企业购置土地面积和增速</w:t>
      </w:r>
      <w:r>
        <w:rPr>
          <w:rFonts w:hint="eastAsia"/>
        </w:rPr>
        <w:br/>
      </w:r>
      <w:r>
        <w:rPr>
          <w:rFonts w:hint="eastAsia"/>
        </w:rPr>
        <w:t>　　图表 全国土地购置面积（2000-2016年）</w:t>
      </w:r>
      <w:r>
        <w:rPr>
          <w:rFonts w:hint="eastAsia"/>
        </w:rPr>
        <w:br/>
      </w:r>
      <w:r>
        <w:rPr>
          <w:rFonts w:hint="eastAsia"/>
        </w:rPr>
        <w:t>　　图表 全国完成土地开发面积（2000-2016年）</w:t>
      </w:r>
      <w:r>
        <w:rPr>
          <w:rFonts w:hint="eastAsia"/>
        </w:rPr>
        <w:br/>
      </w:r>
      <w:r>
        <w:rPr>
          <w:rFonts w:hint="eastAsia"/>
        </w:rPr>
        <w:t>　　图表 全国、北京、上海、深圳土地交易价格指数（2005-2016年）</w:t>
      </w:r>
      <w:r>
        <w:rPr>
          <w:rFonts w:hint="eastAsia"/>
        </w:rPr>
        <w:br/>
      </w:r>
      <w:r>
        <w:rPr>
          <w:rFonts w:hint="eastAsia"/>
        </w:rPr>
        <w:t>　　图表 全国、北京、上海、深圳房屋销售价格指数（2005-2016年）</w:t>
      </w:r>
      <w:r>
        <w:rPr>
          <w:rFonts w:hint="eastAsia"/>
        </w:rPr>
        <w:br/>
      </w:r>
      <w:r>
        <w:rPr>
          <w:rFonts w:hint="eastAsia"/>
        </w:rPr>
        <w:t>　　图表 2019-2024年全国行业企业与房地产企业景气指数走势</w:t>
      </w:r>
      <w:r>
        <w:rPr>
          <w:rFonts w:hint="eastAsia"/>
        </w:rPr>
        <w:br/>
      </w:r>
      <w:r>
        <w:rPr>
          <w:rFonts w:hint="eastAsia"/>
        </w:rPr>
        <w:t>　　图表 2019-2024年国房景气指数及主要分类指数走势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2019-2024年固定资产投资及房地产开发投资增速变动情况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d525a195435e" w:history="1">
        <w:r>
          <w:rPr>
            <w:rStyle w:val="Hyperlink"/>
          </w:rPr>
          <w:t>2024-2030年中国土地储备市场深度调查分析及发展趋势研究报告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5d525a195435e" w:history="1">
        <w:r>
          <w:rPr>
            <w:rStyle w:val="Hyperlink"/>
          </w:rPr>
          <w:t>https://www.20087.com/M_QiTa/22/TuDiChuBeiShiChangXuQiuFenXiYuFaZhanQuShiYuCe.html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144ae11f4267" w:history="1">
      <w:r>
        <w:rPr>
          <w:rStyle w:val="Hyperlink"/>
        </w:rPr>
        <w:t>2024-2030年中国土地储备市场深度调查分析及发展趋势研究报告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TuDiChuBeiShiChangXuQiuFenXiYuFaZhanQuShiYuCe.html" TargetMode="External" Id="R2aa5d525a195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TuDiChuBeiShiChangXuQiuFenXiYuFaZhanQuShiYuCe.html" TargetMode="External" Id="R9337144ae11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2024-05-16T23:51:00Z</dcterms:created>
  <dcterms:modified xsi:type="dcterms:W3CDTF">2024-05-17T00:51:00Z</dcterms:modified>
  <dc:subject>2024-2030年中国土地储备市场深度调查分析及发展趋势研究报告</dc:subject>
  <dc:title>2024-2030年中国土地储备市场深度调查分析及发展趋势研究报告</dc:title>
  <cp:keywords>2024-2030年中国土地储备市场深度调查分析及发展趋势研究报告</cp:keywords>
  <dc:description>2024-2030年中国土地储备市场深度调查分析及发展趋势研究报告</dc:description>
</cp:coreProperties>
</file>