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9e4b4f09047ad" w:history="1">
              <w:r>
                <w:rPr>
                  <w:rStyle w:val="Hyperlink"/>
                </w:rPr>
                <w:t>2024-2030年中国电磁屏蔽材料发展现状与前景趋势预测报告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9e4b4f09047ad" w:history="1">
              <w:r>
                <w:rPr>
                  <w:rStyle w:val="Hyperlink"/>
                </w:rPr>
                <w:t>2024-2030年中国电磁屏蔽材料发展现状与前景趋势预测报告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9e4b4f09047ad" w:history="1">
                <w:r>
                  <w:rPr>
                    <w:rStyle w:val="Hyperlink"/>
                  </w:rPr>
                  <w:t>https://www.20087.com/2/22/DianCiPingBiCaiLiaoShiChangXianZhuangHeQianJing.html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材料是用于防止电磁干扰的关键材料，广泛应用于电子产品、通信设备、航空航天等多个领域。近年来，随着信息技术的快速发展和电磁兼容性要求的提高，电磁屏蔽材料在性能和应用领域方面取得了显著进展。目前，电磁屏蔽材料不仅在屏蔽效能和重量方面有了显著提升，还在耐候性和耐用性方面不断优化。此外，随着材料科学的进步，新型电磁屏蔽材料不断涌现，满足了不同行业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电磁屏蔽材料的发展将更加侧重于技术创新和应用领域的拓展。一方面，将持续探索更高效的屏蔽技术和更轻质的材料，提高电磁屏蔽材料的综合性能；另一方面，随着5G通信和物联网技术的发展，电磁屏蔽材料将更加注重开发新的应用领域，以满足市场需求。此外，随着对环保和可持续性的重视，电磁屏蔽材料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9e4b4f09047ad" w:history="1">
        <w:r>
          <w:rPr>
            <w:rStyle w:val="Hyperlink"/>
          </w:rPr>
          <w:t>2024-2030年中国电磁屏蔽材料发展现状与前景趋势预测报告</w:t>
        </w:r>
      </w:hyperlink>
      <w:r>
        <w:rPr>
          <w:rFonts w:hint="eastAsia"/>
        </w:rPr>
        <w:t>》基于国家统计局、商务部、发改委以及电磁屏蔽材料相关行业协会、研究单位的数据和宏观经济、政策环境分析，全面研究了电磁屏蔽材料行业的产业链结构、市场规模与需求。电磁屏蔽材料报告剖析了电磁屏蔽材料市场价格、行业竞争格局及重点企业经营现状，并对电磁屏蔽材料市场前景、发展趋势进行了科学预测。同时，电磁屏蔽材料报告还进一步细分了市场，评估了电磁屏蔽材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电磁屏蔽材料行业概述</w:t>
      </w:r>
      <w:r>
        <w:rPr>
          <w:rFonts w:hint="eastAsia"/>
        </w:rPr>
        <w:br/>
      </w:r>
      <w:r>
        <w:rPr>
          <w:rFonts w:hint="eastAsia"/>
        </w:rPr>
        <w:t>　　第一节 电磁屏蔽材料定义与分类</w:t>
      </w:r>
      <w:r>
        <w:rPr>
          <w:rFonts w:hint="eastAsia"/>
        </w:rPr>
        <w:br/>
      </w:r>
      <w:r>
        <w:rPr>
          <w:rFonts w:hint="eastAsia"/>
        </w:rPr>
        <w:t>　　第二节 电磁屏蔽材料应用领域</w:t>
      </w:r>
      <w:r>
        <w:rPr>
          <w:rFonts w:hint="eastAsia"/>
        </w:rPr>
        <w:br/>
      </w:r>
      <w:r>
        <w:rPr>
          <w:rFonts w:hint="eastAsia"/>
        </w:rPr>
        <w:t>　　第三节 电磁屏蔽材料行业经济指标分析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2019-2023年全球电磁屏蔽材料市场规模与趋势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2024-2030年电磁屏蔽材料行业产量统计与趋势预测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一、2019-2023年电磁屏蔽材料行业产量数据统计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1、2019-2023年电磁屏蔽材料产量及增长趋势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2、2019-2023年电磁屏蔽材料细分产品产量及份额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三、2024-2030年电磁屏蔽材料产量预测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一、2023-2024年电磁屏蔽材料行业需求现状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三、2019-2023年电磁屏蔽材料行业销售规模分析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国内外电磁屏蔽材料技术差异与原因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技术进步对电磁屏蔽材料行业的影响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一、2019-2023年电磁屏蔽材料市场价格走势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2019-2023年中国电磁屏蔽材料行业进出口情况分析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2019-2023年中国电磁屏蔽材料行业总体发展与财务状况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2019-2023年中国电磁屏蔽材料行业规模情况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2019-2023年中国电磁屏蔽材料行业财务能力分析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二、电磁屏蔽材料行业偿债能力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三、电磁屏蔽材料行业营运能力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2019-2023年电磁屏蔽材料行业企业并购活动分析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中国电磁屏蔽材料行业风险与对策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电磁屏蔽材料行业SWOT分析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一、电磁屏蔽材料行业优势</w:t>
      </w:r>
      <w:r>
        <w:rPr>
          <w:rFonts w:hint="eastAsia"/>
        </w:rPr>
        <w:br/>
      </w:r>
      <w:r>
        <w:rPr>
          <w:rFonts w:hint="eastAsia"/>
        </w:rPr>
        <w:t>　　　　二、电磁屏蔽材料行业劣势</w:t>
      </w:r>
      <w:r>
        <w:rPr>
          <w:rFonts w:hint="eastAsia"/>
        </w:rPr>
        <w:br/>
      </w:r>
      <w:r>
        <w:rPr>
          <w:rFonts w:hint="eastAsia"/>
        </w:rPr>
        <w:t>　　　　三、电磁屏蔽材料市场机会</w:t>
      </w:r>
      <w:r>
        <w:rPr>
          <w:rFonts w:hint="eastAsia"/>
        </w:rPr>
        <w:br/>
      </w:r>
      <w:r>
        <w:rPr>
          <w:rFonts w:hint="eastAsia"/>
        </w:rPr>
        <w:t>　　　　四、电磁屏蔽材料市场威胁</w:t>
      </w:r>
      <w:r>
        <w:rPr>
          <w:rFonts w:hint="eastAsia"/>
        </w:rPr>
        <w:br/>
      </w:r>
      <w:r>
        <w:rPr>
          <w:rFonts w:hint="eastAsia"/>
        </w:rPr>
        <w:t>　　第二节 电磁屏蔽材料行业风险及对策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2023-2024年电磁屏蔽材料行业发展环境分析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2024-2030年电磁屏蔽材料行业发展趋势与方向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2024-2030年电磁屏蔽材料行业发展潜力与机遇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中智⋅林⋅－电磁屏蔽材料行业发展建议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2019-2023年中国电磁屏蔽材料行业产量及增长趋势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2024-2030年中国电磁屏蔽材料行业产量预测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2024-2030年中国电磁屏蔽材料行业市场需求预测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2019-2023年中国电磁屏蔽材料行业进口量及增速统计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2019-2023年中国电磁屏蔽材料行业出口量及增速统计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2024年电磁屏蔽材料市场前景分析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2024-2030年中国电磁屏蔽材料市场需求预测</w:t>
      </w:r>
      <w:r>
        <w:rPr>
          <w:rFonts w:hint="eastAsia"/>
        </w:rPr>
        <w:br/>
      </w:r>
      <w:r>
        <w:rPr>
          <w:rFonts w:hint="eastAsia"/>
        </w:rPr>
        <w:t>　　图表 2024年电磁屏蔽材料发展趋势预测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9e4b4f09047ad" w:history="1">
        <w:r>
          <w:rPr>
            <w:rStyle w:val="Hyperlink"/>
          </w:rPr>
          <w:t>2024-2030年中国电磁屏蔽材料发展现状与前景趋势预测报告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9e4b4f09047ad" w:history="1">
        <w:r>
          <w:rPr>
            <w:rStyle w:val="Hyperlink"/>
          </w:rPr>
          <w:t>https://www.20087.com/2/22/DianCiPingBiCaiLiaoShiChangXianZhuangHeQianJing.html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cd692dc764e2c" w:history="1">
      <w:r>
        <w:rPr>
          <w:rStyle w:val="Hyperlink"/>
        </w:rPr>
        <w:t>2024-2030年中国电磁屏蔽材料发展现状与前景趋势预测报告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CiPingBiCaiLiaoShiChangXianZhuangHeQianJing.html" TargetMode="External" Id="Rc959e4b4f09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CiPingBiCaiLiaoShiChangXianZhuangHeQianJing.html" TargetMode="External" Id="Rb42cd692dc7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2024-08-18T02:25:03Z</dcterms:created>
  <dcterms:modified xsi:type="dcterms:W3CDTF">2024-08-18T03:25:03Z</dcterms:modified>
  <dc:subject>2024-2030年中国电磁屏蔽材料发展现状与前景趋势预测报告</dc:subject>
  <dc:title>2024-2030年中国电磁屏蔽材料发展现状与前景趋势预测报告</dc:title>
  <cp:keywords>2024-2030年中国电磁屏蔽材料发展现状与前景趋势预测报告</cp:keywords>
  <dc:description>2024-2030年中国电磁屏蔽材料发展现状与前景趋势预测报告</dc:description>
</cp:coreProperties>
</file>