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094a800b344a5" w:history="1">
              <w:r>
                <w:rPr>
                  <w:rStyle w:val="Hyperlink"/>
                </w:rPr>
                <w:t>中国农业科技行业现状分析与发展前景研究报告（2025年版）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094a800b344a5" w:history="1">
              <w:r>
                <w:rPr>
                  <w:rStyle w:val="Hyperlink"/>
                </w:rPr>
                <w:t>中国农业科技行业现状分析与发展前景研究报告（2025年版）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094a800b344a5" w:history="1">
                <w:r>
                  <w:rPr>
                    <w:rStyle w:val="Hyperlink"/>
                  </w:rPr>
                  <w:t>https://www.20087.com/2/A2/NongYeKeJiHangYeYanJiuBaoGao.html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科技是推动现代农业发展的关键力量。近年来，随着生物技术、信息技术、智能化技术的快速发展，农业科技取得了长足进展。精准农业、智能农业、生态农业等新型农业模式逐渐兴起，极大地提高了农业生产效率和质量。同时，农业科技的推广应用也带动了农业产业的升级和转型。</w:t>
      </w:r>
      <w:r>
        <w:rPr>
          <w:rFonts w:hint="eastAsia"/>
        </w:rPr>
        <w:br/>
      </w:r>
      <w:r>
        <w:rPr>
          <w:rFonts w:hint="eastAsia"/>
        </w:rPr>
        <w:t>　　未来，农业科技的发展将呈现以下趋势：一是数字化与智能化水平将持续提升，实现农业生产的全程自动化和精准管理；二是生物技术的应用将进一步深化，培育出更多高产、优质、抗逆的农作物品种；三是农业信息化将加速推进，通过大数据、物联网等技术实现农业资源的优化配置和高效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农业科技行业发展综述</w:t>
      </w:r>
      <w:r>
        <w:rPr>
          <w:rFonts w:hint="eastAsia"/>
        </w:rPr>
        <w:br/>
      </w:r>
      <w:r>
        <w:rPr>
          <w:rFonts w:hint="eastAsia"/>
        </w:rPr>
        <w:t>　　第一节 农业科技行业定义及分类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农业科技行业特征分析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二、农业科技行业在国民经济中的地位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三、农业科技行业生命周期分析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2、农业科技行业生命周期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最近3-5年中国农业科技行业经济指标分析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我国农业科技行业运行分析</w:t>
      </w:r>
      <w:r>
        <w:rPr>
          <w:rFonts w:hint="eastAsia"/>
        </w:rPr>
        <w:br/>
      </w:r>
      <w:r>
        <w:rPr>
          <w:rFonts w:hint="eastAsia"/>
        </w:rPr>
        <w:t>　　第一节 我国农业科技行业发展状况分析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一、我国农业科技行业发展阶段</w:t>
      </w:r>
      <w:r>
        <w:rPr>
          <w:rFonts w:hint="eastAsia"/>
        </w:rPr>
        <w:br/>
      </w:r>
      <w:r>
        <w:rPr>
          <w:rFonts w:hint="eastAsia"/>
        </w:rPr>
        <w:t>　　　　二、我国农业科技行业发展总体概况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三、我国农业科技行业发展特点分析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四、我国农业科技行业商业模式分析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2024-2025年农业科技行业发展现状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一、2024-2025年我国农业科技行业市场规模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二、2024-2025年我国农业科技行业发展分析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三、2024-2025年中国农业科技企业发展分析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三、2024-2025年重点城市市场分析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农业科技细分市场分析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二、2024-2025年细分市场规模及增速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我国农业科技行业供求分析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农业科技行业产业结构分析</w:t>
      </w:r>
      <w:r>
        <w:rPr>
          <w:rFonts w:hint="eastAsia"/>
        </w:rPr>
        <w:br/>
      </w:r>
      <w:r>
        <w:rPr>
          <w:rFonts w:hint="eastAsia"/>
        </w:rPr>
        <w:t>　　第一节 农业科技产业结构分析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我国农业科技行业产业链分析</w:t>
      </w:r>
      <w:r>
        <w:rPr>
          <w:rFonts w:hint="eastAsia"/>
        </w:rPr>
        <w:br/>
      </w:r>
      <w:r>
        <w:rPr>
          <w:rFonts w:hint="eastAsia"/>
        </w:rPr>
        <w:t>　　第一节 农业科技行业产业链分析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农业科技上游行业分析</w:t>
      </w:r>
      <w:r>
        <w:rPr>
          <w:rFonts w:hint="eastAsia"/>
        </w:rPr>
        <w:br/>
      </w:r>
      <w:r>
        <w:rPr>
          <w:rFonts w:hint="eastAsia"/>
        </w:rPr>
        <w:t>　　　　一、农业科技成本构成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四、上游行业对农业科技行业的影响</w:t>
      </w:r>
      <w:r>
        <w:rPr>
          <w:rFonts w:hint="eastAsia"/>
        </w:rPr>
        <w:br/>
      </w:r>
      <w:r>
        <w:rPr>
          <w:rFonts w:hint="eastAsia"/>
        </w:rPr>
        <w:t>　　第三节 农业科技下游行业分析</w:t>
      </w:r>
      <w:r>
        <w:rPr>
          <w:rFonts w:hint="eastAsia"/>
        </w:rPr>
        <w:br/>
      </w:r>
      <w:r>
        <w:rPr>
          <w:rFonts w:hint="eastAsia"/>
        </w:rPr>
        <w:t>　　　　一、农业科技下游行业分布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四、下游需求对农业科技行业的影响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我国农业科技行业竞争形势及策略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一、农业科技行业竞争结构分析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二、农业科技行业企业间竞争格局分析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三、农业科技行业集中度分析</w:t>
      </w:r>
      <w:r>
        <w:rPr>
          <w:rFonts w:hint="eastAsia"/>
        </w:rPr>
        <w:br/>
      </w:r>
      <w:r>
        <w:rPr>
          <w:rFonts w:hint="eastAsia"/>
        </w:rPr>
        <w:t>　　　　四、农业科技行业swot分析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2、竞争劣势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中国农业科技行业竞争格局综述</w:t>
      </w:r>
      <w:r>
        <w:rPr>
          <w:rFonts w:hint="eastAsia"/>
        </w:rPr>
        <w:br/>
      </w:r>
      <w:r>
        <w:rPr>
          <w:rFonts w:hint="eastAsia"/>
        </w:rPr>
        <w:t>　　　　一、我国农业科技企业市场竞争的优势</w:t>
      </w:r>
      <w:r>
        <w:rPr>
          <w:rFonts w:hint="eastAsia"/>
        </w:rPr>
        <w:br/>
      </w:r>
      <w:r>
        <w:rPr>
          <w:rFonts w:hint="eastAsia"/>
        </w:rPr>
        <w:t>　　　　二、国内农业科技企业竞争能力提升途径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三、农业科技市场竞争策略分析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农业科技行业领先企业经营形势分析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山东九发集团公司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新农开发股份有限公司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湖南亚华种业股份有限公司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海南神农大丰种业科技股份有限公司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2025-2031年农业科技行业投资前景</w:t>
      </w:r>
      <w:r>
        <w:rPr>
          <w:rFonts w:hint="eastAsia"/>
        </w:rPr>
        <w:br/>
      </w:r>
      <w:r>
        <w:rPr>
          <w:rFonts w:hint="eastAsia"/>
        </w:rPr>
        <w:t>　　第一节 2025-2031年农业科技市场发展前景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一、2025-2031年农业科技市场发展潜力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二、2025-2031年农业科技市场发展前景展望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三、2025-2031年农业科技细分行业发展前景分析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2025-2031年农业科技市场发展趋势预测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一、2025-2031年农业科技行业发展趋势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二、2025-2031年农业科技市场规模预测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2025-2031年中国农业科技行业供需预测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一、2025-2031年中国农业科技行业供给预测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二、2025-2031年中国农业科技行业需求预测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2025-2031年农业科技行业投资环境分析</w:t>
      </w:r>
      <w:r>
        <w:rPr>
          <w:rFonts w:hint="eastAsia"/>
        </w:rPr>
        <w:br/>
      </w:r>
      <w:r>
        <w:rPr>
          <w:rFonts w:hint="eastAsia"/>
        </w:rPr>
        <w:t>　　第一节 农业科技行业政治法律环境分析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农业科技行业经济环境分析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3、城镇人员就业状况</w:t>
      </w:r>
      <w:r>
        <w:rPr>
          <w:rFonts w:hint="eastAsia"/>
        </w:rPr>
        <w:br/>
      </w:r>
      <w:r>
        <w:rPr>
          <w:rFonts w:hint="eastAsia"/>
        </w:rPr>
        <w:t>　　　　　　4、恩格尔系数分析</w:t>
      </w:r>
      <w:r>
        <w:rPr>
          <w:rFonts w:hint="eastAsia"/>
        </w:rPr>
        <w:br/>
      </w:r>
      <w:r>
        <w:rPr>
          <w:rFonts w:hint="eastAsia"/>
        </w:rPr>
        <w:t>　　　　　　5、2025-2031年中国宏观经济发展预测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第三节 农业科技行业社会环境分析</w:t>
      </w:r>
      <w:r>
        <w:rPr>
          <w:rFonts w:hint="eastAsia"/>
        </w:rPr>
        <w:br/>
      </w:r>
      <w:r>
        <w:rPr>
          <w:rFonts w:hint="eastAsia"/>
        </w:rPr>
        <w:t>　　　　一、农业科技产业社会环境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三、农业科技产业发展对社会发展的影响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2025-2031年农业科技行业投资机会与风险</w:t>
      </w:r>
      <w:r>
        <w:rPr>
          <w:rFonts w:hint="eastAsia"/>
        </w:rPr>
        <w:br/>
      </w:r>
      <w:r>
        <w:rPr>
          <w:rFonts w:hint="eastAsia"/>
        </w:rPr>
        <w:t>　　第一节 农业科技行业投融资情况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2025-2031年农业科技行业投资机会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2025-2031年农业科技行业投资风险及防范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农业科技行业投资战略研究</w:t>
      </w:r>
      <w:r>
        <w:rPr>
          <w:rFonts w:hint="eastAsia"/>
        </w:rPr>
        <w:br/>
      </w:r>
      <w:r>
        <w:rPr>
          <w:rFonts w:hint="eastAsia"/>
        </w:rPr>
        <w:t>　　第一节 农业科技行业发展战略研究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对我国农业科技品牌的战略思考</w:t>
      </w:r>
      <w:r>
        <w:rPr>
          <w:rFonts w:hint="eastAsia"/>
        </w:rPr>
        <w:br/>
      </w:r>
      <w:r>
        <w:rPr>
          <w:rFonts w:hint="eastAsia"/>
        </w:rPr>
        <w:t>　　　　一、农业科技品牌的重要性</w:t>
      </w:r>
      <w:r>
        <w:rPr>
          <w:rFonts w:hint="eastAsia"/>
        </w:rPr>
        <w:br/>
      </w:r>
      <w:r>
        <w:rPr>
          <w:rFonts w:hint="eastAsia"/>
        </w:rPr>
        <w:t>　　　　二、农业科技实施品牌战略的意义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三、农业科技企业品牌的现状分析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四、我国农业科技企业的品牌战略</w:t>
      </w:r>
      <w:r>
        <w:rPr>
          <w:rFonts w:hint="eastAsia"/>
        </w:rPr>
        <w:br/>
      </w:r>
      <w:r>
        <w:rPr>
          <w:rFonts w:hint="eastAsia"/>
        </w:rPr>
        <w:t>　　　　五、农业科技品牌战略管理的策略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农业科技经营策略分析</w:t>
      </w:r>
      <w:r>
        <w:rPr>
          <w:rFonts w:hint="eastAsia"/>
        </w:rPr>
        <w:br/>
      </w:r>
      <w:r>
        <w:rPr>
          <w:rFonts w:hint="eastAsia"/>
        </w:rPr>
        <w:t>　　　　一、农业科技市场细分策略</w:t>
      </w:r>
      <w:r>
        <w:rPr>
          <w:rFonts w:hint="eastAsia"/>
        </w:rPr>
        <w:br/>
      </w:r>
      <w:r>
        <w:rPr>
          <w:rFonts w:hint="eastAsia"/>
        </w:rPr>
        <w:t>　　　　二、农业科技市场创新策略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四、农业科技新产品差异化战略</w:t>
      </w:r>
      <w:r>
        <w:rPr>
          <w:rFonts w:hint="eastAsia"/>
        </w:rPr>
        <w:br/>
      </w:r>
      <w:r>
        <w:rPr>
          <w:rFonts w:hint="eastAsia"/>
        </w:rPr>
        <w:t>　　第四节 农业科技行业投资战略研究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一、2025年农业科技行业投资战略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二、2025-2031年农业科技行业投资战略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农业科技行业研究结论</w:t>
      </w:r>
      <w:r>
        <w:rPr>
          <w:rFonts w:hint="eastAsia"/>
        </w:rPr>
        <w:br/>
      </w:r>
      <w:r>
        <w:rPr>
          <w:rFonts w:hint="eastAsia"/>
        </w:rPr>
        <w:t>　　第二节 农业科技行业投资价值评估</w:t>
      </w:r>
      <w:r>
        <w:rPr>
          <w:rFonts w:hint="eastAsia"/>
        </w:rPr>
        <w:br/>
      </w:r>
      <w:r>
        <w:rPr>
          <w:rFonts w:hint="eastAsia"/>
        </w:rPr>
        <w:t>　　第三节 农业科技行业投资建议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企业在农业科技创新中的作用</w:t>
      </w:r>
      <w:r>
        <w:rPr>
          <w:rFonts w:hint="eastAsia"/>
        </w:rPr>
        <w:br/>
      </w:r>
      <w:r>
        <w:rPr>
          <w:rFonts w:hint="eastAsia"/>
        </w:rPr>
        <w:t>　　图表 2024-2025年袁隆平农业高科技股份有限公司产销情况</w:t>
      </w:r>
      <w:r>
        <w:rPr>
          <w:rFonts w:hint="eastAsia"/>
        </w:rPr>
        <w:br/>
      </w:r>
      <w:r>
        <w:rPr>
          <w:rFonts w:hint="eastAsia"/>
        </w:rPr>
        <w:t>　　图表 2025年甘肃大禹节 水集团股份有限公司收入利润情况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2024-2025年甘肃大禹节 水集团股份有限公司产销情况</w:t>
      </w:r>
      <w:r>
        <w:rPr>
          <w:rFonts w:hint="eastAsia"/>
        </w:rPr>
        <w:br/>
      </w:r>
      <w:r>
        <w:rPr>
          <w:rFonts w:hint="eastAsia"/>
        </w:rPr>
        <w:t>　　图表 2024-2025年甘肃大禹节 (中⋅智林)水集团股份有限公司成本构成</w:t>
      </w:r>
      <w:r>
        <w:rPr>
          <w:rFonts w:hint="eastAsia"/>
        </w:rPr>
        <w:br/>
      </w:r>
      <w:r>
        <w:rPr>
          <w:rFonts w:hint="eastAsia"/>
        </w:rPr>
        <w:t>　　图表 2024-2025年浙江新安化工集团股份有限公司产销情况</w:t>
      </w:r>
      <w:r>
        <w:rPr>
          <w:rFonts w:hint="eastAsia"/>
        </w:rPr>
        <w:br/>
      </w:r>
      <w:r>
        <w:rPr>
          <w:rFonts w:hint="eastAsia"/>
        </w:rPr>
        <w:t>　　图表 2024-2025年吉峰农机连锁股份有限公司产销情况</w:t>
      </w:r>
      <w:r>
        <w:rPr>
          <w:rFonts w:hint="eastAsia"/>
        </w:rPr>
        <w:br/>
      </w:r>
      <w:r>
        <w:rPr>
          <w:rFonts w:hint="eastAsia"/>
        </w:rPr>
        <w:t>　　图表 2024-2025年金正大生态工程集团股份有限公司收入利润情况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2024-2025年金正大生态工程集团股份有限公司产销情况</w:t>
      </w:r>
      <w:r>
        <w:rPr>
          <w:rFonts w:hint="eastAsia"/>
        </w:rPr>
        <w:br/>
      </w:r>
      <w:r>
        <w:rPr>
          <w:rFonts w:hint="eastAsia"/>
        </w:rPr>
        <w:t>　　图表 2025年金正大生态工程集团股份有限公司经营构成分析</w:t>
      </w:r>
      <w:r>
        <w:rPr>
          <w:rFonts w:hint="eastAsia"/>
        </w:rPr>
        <w:br/>
      </w:r>
      <w:r>
        <w:rPr>
          <w:rFonts w:hint="eastAsia"/>
        </w:rPr>
        <w:t>　　图表 2025年我国农业科技行业需求结构</w:t>
      </w:r>
      <w:r>
        <w:rPr>
          <w:rFonts w:hint="eastAsia"/>
        </w:rPr>
        <w:br/>
      </w:r>
      <w:r>
        <w:rPr>
          <w:rFonts w:hint="eastAsia"/>
        </w:rPr>
        <w:t>　　图表 2024-2025年中华农业科技奖一等奖科学研究成果情况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2025年我国农业科技行业供给结构</w:t>
      </w:r>
      <w:r>
        <w:rPr>
          <w:rFonts w:hint="eastAsia"/>
        </w:rPr>
        <w:br/>
      </w:r>
      <w:r>
        <w:rPr>
          <w:rFonts w:hint="eastAsia"/>
        </w:rPr>
        <w:t>　　图表 2025年中国种子十大品牌排行榜</w:t>
      </w:r>
      <w:r>
        <w:rPr>
          <w:rFonts w:hint="eastAsia"/>
        </w:rPr>
        <w:br/>
      </w:r>
      <w:r>
        <w:rPr>
          <w:rFonts w:hint="eastAsia"/>
        </w:rPr>
        <w:t>　　图表 2025年国家生猪核心育种场</w:t>
      </w:r>
      <w:r>
        <w:rPr>
          <w:rFonts w:hint="eastAsia"/>
        </w:rPr>
        <w:br/>
      </w:r>
      <w:r>
        <w:rPr>
          <w:rFonts w:hint="eastAsia"/>
        </w:rPr>
        <w:t>　　图表 2025年中国农药行业排行榜</w:t>
      </w:r>
      <w:r>
        <w:rPr>
          <w:rFonts w:hint="eastAsia"/>
        </w:rPr>
        <w:br/>
      </w:r>
      <w:r>
        <w:rPr>
          <w:rFonts w:hint="eastAsia"/>
        </w:rPr>
        <w:t>　　图表 2025年我国播种机生产企业十强排名</w:t>
      </w:r>
      <w:r>
        <w:rPr>
          <w:rFonts w:hint="eastAsia"/>
        </w:rPr>
        <w:br/>
      </w:r>
      <w:r>
        <w:rPr>
          <w:rFonts w:hint="eastAsia"/>
        </w:rPr>
        <w:t>　　图表 2025年我国农业科技行业细分市场结构分布</w:t>
      </w:r>
      <w:r>
        <w:rPr>
          <w:rFonts w:hint="eastAsia"/>
        </w:rPr>
        <w:br/>
      </w:r>
      <w:r>
        <w:rPr>
          <w:rFonts w:hint="eastAsia"/>
        </w:rPr>
        <w:t>　　图表 2025年我国农业科技行业企业所有制结构分布</w:t>
      </w:r>
      <w:r>
        <w:rPr>
          <w:rFonts w:hint="eastAsia"/>
        </w:rPr>
        <w:br/>
      </w:r>
      <w:r>
        <w:rPr>
          <w:rFonts w:hint="eastAsia"/>
        </w:rPr>
        <w:t>　　图表 农业产业价值链前向关联延伸模式</w:t>
      </w:r>
      <w:r>
        <w:rPr>
          <w:rFonts w:hint="eastAsia"/>
        </w:rPr>
        <w:br/>
      </w:r>
      <w:r>
        <w:rPr>
          <w:rFonts w:hint="eastAsia"/>
        </w:rPr>
        <w:t>　　图表 农业产业价值链后向关联延伸模式</w:t>
      </w:r>
      <w:r>
        <w:rPr>
          <w:rFonts w:hint="eastAsia"/>
        </w:rPr>
        <w:br/>
      </w:r>
      <w:r>
        <w:rPr>
          <w:rFonts w:hint="eastAsia"/>
        </w:rPr>
        <w:t>　　图表 农业产业价值链网络结构模式</w:t>
      </w:r>
      <w:r>
        <w:rPr>
          <w:rFonts w:hint="eastAsia"/>
        </w:rPr>
        <w:br/>
      </w:r>
      <w:r>
        <w:rPr>
          <w:rFonts w:hint="eastAsia"/>
        </w:rPr>
        <w:t>　　图表 农业科技成本构成</w:t>
      </w:r>
      <w:r>
        <w:rPr>
          <w:rFonts w:hint="eastAsia"/>
        </w:rPr>
        <w:br/>
      </w:r>
      <w:r>
        <w:rPr>
          <w:rFonts w:hint="eastAsia"/>
        </w:rPr>
        <w:t>　　图表 我国农作物耕种收综合机械化水平发展趋势</w:t>
      </w:r>
      <w:r>
        <w:rPr>
          <w:rFonts w:hint="eastAsia"/>
        </w:rPr>
        <w:br/>
      </w:r>
      <w:r>
        <w:rPr>
          <w:rFonts w:hint="eastAsia"/>
        </w:rPr>
        <w:t>　　图表 农业机械化发展阶段情况</w:t>
      </w:r>
      <w:r>
        <w:rPr>
          <w:rFonts w:hint="eastAsia"/>
        </w:rPr>
        <w:br/>
      </w:r>
      <w:r>
        <w:rPr>
          <w:rFonts w:hint="eastAsia"/>
        </w:rPr>
        <w:t>　　图表 2025年我国农业科技企业前十企业市场份额</w:t>
      </w:r>
      <w:r>
        <w:rPr>
          <w:rFonts w:hint="eastAsia"/>
        </w:rPr>
        <w:br/>
      </w:r>
      <w:r>
        <w:rPr>
          <w:rFonts w:hint="eastAsia"/>
        </w:rPr>
        <w:t>　　图表 2025年我国农业科技行业集中度</w:t>
      </w:r>
      <w:r>
        <w:rPr>
          <w:rFonts w:hint="eastAsia"/>
        </w:rPr>
        <w:br/>
      </w:r>
      <w:r>
        <w:rPr>
          <w:rFonts w:hint="eastAsia"/>
        </w:rPr>
        <w:t>　　图表 2025年湖南海里化工股份有限公司偿债能力分析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2025年湖南海里化工股份有限公司资本结构分析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2025年湖南海里化工股份有限公司经营效率分析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2025年湖南海里化工股份有限公司获利能力分析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2025年湖南海里化工股份有限公司发展能力分析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2025年湖南海里化工股份有限公司现金流量分析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2025年湖南海里化工股份有限公司投资收益分析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2025年湖南海里化工股份有限公司主营业务收入分析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2025年湖南海里化工股份有限公司产品结构分析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2025年湖南海里化工股份有限公司区域收入分析</w:t>
      </w:r>
      <w:r>
        <w:rPr>
          <w:rFonts w:hint="eastAsia"/>
        </w:rPr>
        <w:br/>
      </w:r>
      <w:r>
        <w:rPr>
          <w:rFonts w:hint="eastAsia"/>
        </w:rPr>
        <w:t>　　图表 2025年甘肃亚盛实业（集团）股份有限公司偿债能力分析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2025年甘肃亚盛实业（集团）股份有限公司资本结构分析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2025年甘肃亚盛实业（集团）股份有限公司经营效率分析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2025年甘肃亚盛实业（集团）股份有限公司获利能力分析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2025年甘肃亚盛实业（集团）股份有限公司发展能力分析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2025年甘肃亚盛实业（集团）股份有限公司发现金流量分析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2025年甘肃亚盛实业（集团）股份有限公司主营业务收入分析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2025年甘肃亚盛实业（集团）股份有限公司产品结构分析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2025年甘肃亚盛实业（集团）股份有限公司区域收入分析</w:t>
      </w:r>
      <w:r>
        <w:rPr>
          <w:rFonts w:hint="eastAsia"/>
        </w:rPr>
        <w:br/>
      </w:r>
      <w:r>
        <w:rPr>
          <w:rFonts w:hint="eastAsia"/>
        </w:rPr>
        <w:t>　　图表 2025年山东九发集团公司偿债能力分析</w:t>
      </w:r>
      <w:r>
        <w:rPr>
          <w:rFonts w:hint="eastAsia"/>
        </w:rPr>
        <w:br/>
      </w:r>
      <w:r>
        <w:rPr>
          <w:rFonts w:hint="eastAsia"/>
        </w:rPr>
        <w:t>　　图表 2025年山东九发集团公司资本结构分析</w:t>
      </w:r>
      <w:r>
        <w:rPr>
          <w:rFonts w:hint="eastAsia"/>
        </w:rPr>
        <w:br/>
      </w:r>
      <w:r>
        <w:rPr>
          <w:rFonts w:hint="eastAsia"/>
        </w:rPr>
        <w:t>　　图表 2025年山东九发集团公司经营效率分析</w:t>
      </w:r>
      <w:r>
        <w:rPr>
          <w:rFonts w:hint="eastAsia"/>
        </w:rPr>
        <w:br/>
      </w:r>
      <w:r>
        <w:rPr>
          <w:rFonts w:hint="eastAsia"/>
        </w:rPr>
        <w:t>　　图表 2025年山东九发集团公司获利能力分析</w:t>
      </w:r>
      <w:r>
        <w:rPr>
          <w:rFonts w:hint="eastAsia"/>
        </w:rPr>
        <w:br/>
      </w:r>
      <w:r>
        <w:rPr>
          <w:rFonts w:hint="eastAsia"/>
        </w:rPr>
        <w:t>　　图表 2025年山东九发集团公司发展能力分析</w:t>
      </w:r>
      <w:r>
        <w:rPr>
          <w:rFonts w:hint="eastAsia"/>
        </w:rPr>
        <w:br/>
      </w:r>
      <w:r>
        <w:rPr>
          <w:rFonts w:hint="eastAsia"/>
        </w:rPr>
        <w:t>　　图表 2025年山东九发集团公司现金流量分析</w:t>
      </w:r>
      <w:r>
        <w:rPr>
          <w:rFonts w:hint="eastAsia"/>
        </w:rPr>
        <w:br/>
      </w:r>
      <w:r>
        <w:rPr>
          <w:rFonts w:hint="eastAsia"/>
        </w:rPr>
        <w:t>　　图表 2025年山东九发集团公司投资收益分析</w:t>
      </w:r>
      <w:r>
        <w:rPr>
          <w:rFonts w:hint="eastAsia"/>
        </w:rPr>
        <w:br/>
      </w:r>
      <w:r>
        <w:rPr>
          <w:rFonts w:hint="eastAsia"/>
        </w:rPr>
        <w:t>　　图表 2025年山东九发集团公司主营业务收入分析</w:t>
      </w:r>
      <w:r>
        <w:rPr>
          <w:rFonts w:hint="eastAsia"/>
        </w:rPr>
        <w:br/>
      </w:r>
      <w:r>
        <w:rPr>
          <w:rFonts w:hint="eastAsia"/>
        </w:rPr>
        <w:t>　　图表 2025年山东九发集团公司产品结构分析</w:t>
      </w:r>
      <w:r>
        <w:rPr>
          <w:rFonts w:hint="eastAsia"/>
        </w:rPr>
        <w:br/>
      </w:r>
      <w:r>
        <w:rPr>
          <w:rFonts w:hint="eastAsia"/>
        </w:rPr>
        <w:t>　　图表 2025年新农开发股份有限公司偿债能力分析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2025年新农开发股份有限公司资本结构分析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2025年新农开发股份有限公司经营效率分析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2025年新农开发股份有限公司获利能力分析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2025年新农开发股份有限公司发展能力分析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2025年新农开发股份有限公司现金流量分析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2025年新农开发股份有限公司投资收益分析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2025年新农开发股份有限公司主营业务收入分析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2025年新农开发股份有限公司产品结构分析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2025年新农开发股份有限公司区域收入分析</w:t>
      </w:r>
      <w:r>
        <w:rPr>
          <w:rFonts w:hint="eastAsia"/>
        </w:rPr>
        <w:br/>
      </w:r>
      <w:r>
        <w:rPr>
          <w:rFonts w:hint="eastAsia"/>
        </w:rPr>
        <w:t>　　图表 2025年中牧实业股份有限公司偿债能力分析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2025年中牧实业股份有限公司资本结构分析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2025年中牧实业股份有限公司经营效率分析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2025年中牧实业股份有限公司获利能力分析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2025年中牧实业股份有限公司发展能力分析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2025年中牧实业股份有限公司现金流量分析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2025年中牧实业股份有限公司投资效益分析</w:t>
      </w:r>
      <w:r>
        <w:rPr>
          <w:rFonts w:hint="eastAsia"/>
        </w:rPr>
        <w:br/>
      </w:r>
      <w:r>
        <w:rPr>
          <w:rFonts w:hint="eastAsia"/>
        </w:rPr>
        <w:t>　　图表 2025年中牧实业股份有限公司主营业务收入分析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2025年中牧实业股份有限公司产品结构分析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2025年中牧实业股份有限公司区域收入分析</w:t>
      </w:r>
      <w:r>
        <w:rPr>
          <w:rFonts w:hint="eastAsia"/>
        </w:rPr>
        <w:br/>
      </w:r>
      <w:r>
        <w:rPr>
          <w:rFonts w:hint="eastAsia"/>
        </w:rPr>
        <w:t>　　图表 2025年合肥丰乐种业股份有限公司偿债能力分析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2025年合肥丰乐种业股份有限公司资本结构分析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2025年合肥丰乐种业股份有限公司经营效率分析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2025年合肥丰乐种业股份有限公司获利能力分析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2025年合肥丰乐种业股份有限公司发展能力分析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2025年合肥丰乐种业股份有限公司现金流量分析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2025年合肥丰乐种业股份有限公司发展能力分析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2025年合肥丰乐种业股份有限公司主营业务收入分析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2025年合肥丰乐种业股份有限公司产品结构分析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2025年合肥丰乐种业股份有限公司区域收入分析</w:t>
      </w:r>
      <w:r>
        <w:rPr>
          <w:rFonts w:hint="eastAsia"/>
        </w:rPr>
        <w:br/>
      </w:r>
      <w:r>
        <w:rPr>
          <w:rFonts w:hint="eastAsia"/>
        </w:rPr>
        <w:t>　　图表 2025年湖南亚华种业股份有限公司偿债能力分析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2025年湖南亚华种业股份有限公司资本结构分析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2025年湖南亚华种业股份有限公司成长能力分析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2025年湖南亚华种业股份有限公司营运能力分析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2025年湖南亚华种业股份有限公司盈利能力分析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2025年湖南亚华种业股份有限公司发展能力分析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2025年湖南亚华种业股份有限公司现金流量分析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2025年袁隆平农业高科技股份有限公司偿债能力分析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2025年袁隆平农业高科技股份有限公司资本结构分析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2025年袁隆平农业高科技股份有限公司经营效率分析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2025年袁隆平农业高科技股份有限公司获利能力分析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2025年袁隆平农业高科技股份有限公司发展能力分析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2025年袁隆平农业高科技股份有限公司现金流量分析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2025年袁隆平农业高科技股份有限公司投资收益分析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2025年袁隆平农业高科技股份有限公司主营业务收入分析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2025年袁隆平农业高科技股份有限公司产品结构分析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2025年袁隆平农业高科技股份有限公司区域收入分析</w:t>
      </w:r>
      <w:r>
        <w:rPr>
          <w:rFonts w:hint="eastAsia"/>
        </w:rPr>
        <w:br/>
      </w:r>
      <w:r>
        <w:rPr>
          <w:rFonts w:hint="eastAsia"/>
        </w:rPr>
        <w:t>　　图表 2025年海南神农大丰种业股份有限公司偿债能力分析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2025年海南神农大丰种业股份有限公司资本结构分析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2025年海南神农大丰种业股份有限公司盈利能力分析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2025年海南神农大丰种业股份有限公司成长能力分析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2025年海南神农大丰种业股份有限公司营运能力分析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2025年海南神农大丰种业股份有限公司发展能力分析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2025年海南神农大丰种业股份有限公司现金流量分析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2025年新疆机械研究院股份有限公司偿债能力分析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2025年新疆机械研究院股份有限公司资本结构分析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2025年新疆机械研究院股份有限公司盈利能力分析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2025年新疆机械研究院股份有限公司成长能力分析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2025年新疆机械研究院股份有限公司营运能力分析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2025年新疆机械研究院股份有限公司发展能力分析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2025年新疆机械研究院股份有限公司现金流量分析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2025-2031年我国农业科技市场规模预测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2024-2025年我国人口情况</w:t>
      </w:r>
      <w:r>
        <w:rPr>
          <w:rFonts w:hint="eastAsia"/>
        </w:rPr>
        <w:br/>
      </w:r>
      <w:r>
        <w:rPr>
          <w:rFonts w:hint="eastAsia"/>
        </w:rPr>
        <w:t>　　图表 2025年我国人口性别结构情况</w:t>
      </w:r>
      <w:r>
        <w:rPr>
          <w:rFonts w:hint="eastAsia"/>
        </w:rPr>
        <w:br/>
      </w:r>
      <w:r>
        <w:rPr>
          <w:rFonts w:hint="eastAsia"/>
        </w:rPr>
        <w:t>　　图表 2025年我国城乡人口结构情况</w:t>
      </w:r>
      <w:r>
        <w:rPr>
          <w:rFonts w:hint="eastAsia"/>
        </w:rPr>
        <w:br/>
      </w:r>
      <w:r>
        <w:rPr>
          <w:rFonts w:hint="eastAsia"/>
        </w:rPr>
        <w:t>　　图表 2025年我国人口年龄结构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094a800b344a5" w:history="1">
        <w:r>
          <w:rPr>
            <w:rStyle w:val="Hyperlink"/>
          </w:rPr>
          <w:t>中国农业科技行业现状分析与发展前景研究报告（2025年版）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094a800b344a5" w:history="1">
        <w:r>
          <w:rPr>
            <w:rStyle w:val="Hyperlink"/>
          </w:rPr>
          <w:t>https://www.20087.com/2/A2/NongYeKeJiHangYeYanJiuBaoGao.html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热点：农业科技期刊、农业科技期刊、智慧农业灌溉系统、农业科技项目有哪些、农业科技种植技术网、农业科技股票龙头股、智慧农业公司排名、农业科技网络书屋官网登录、现代农村科技杂志官网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9a44a4e034468" w:history="1">
      <w:r>
        <w:rPr>
          <w:rStyle w:val="Hyperlink"/>
        </w:rPr>
        <w:t>中国农业科技行业现状分析与发展前景研究报告（2025年版）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NongYeKeJiHangYeYanJiuBaoGao.html" TargetMode="External" Id="R668094a800b3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NongYeKeJiHangYeYanJiuBaoGao.html" TargetMode="External" Id="Rd789a44a4e03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2025-01-06T01:39:00Z</dcterms:created>
  <dcterms:modified xsi:type="dcterms:W3CDTF">2025-01-06T02:39:00Z</dcterms:modified>
  <dc:subject>中国农业科技行业现状分析与发展前景研究报告（2025年版）</dc:subject>
  <dc:title>中国农业科技行业现状分析与发展前景研究报告（2025年版）</dc:title>
  <cp:keywords>中国农业科技行业现状分析与发展前景研究报告（2025年版）</cp:keywords>
  <dc:description>中国农业科技行业现状分析与发展前景研究报告（2025年版）</dc:description>
</cp:coreProperties>
</file>