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0a08fb2b546ec" w:history="1">
              <w:r>
                <w:rPr>
                  <w:rStyle w:val="Hyperlink"/>
                </w:rPr>
                <w:t>2025-2031年中国快速消费品行业现状分析与发展前景预测报告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0a08fb2b546ec" w:history="1">
              <w:r>
                <w:rPr>
                  <w:rStyle w:val="Hyperlink"/>
                </w:rPr>
                <w:t>2025-2031年中国快速消费品行业现状分析与发展前景预测报告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0a08fb2b546ec" w:history="1">
                <w:r>
                  <w:rPr>
                    <w:rStyle w:val="Hyperlink"/>
                  </w:rPr>
                  <w:t>https://www.20087.com/2/32/KuaiSuXiaoFeiPinHangYeQianJingFenXi.html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快速消费品（Fast-Moving Consumer Goods, FMCG）包括食品、个人护理、家居清洁等日常必需品，特点是消费频繁、生命周期短、更换速度快。随着电商和新零售的兴起，快速消费品销售渠道更加多元化，个性化和定制化产品受到欢迎。同时，环保和健康成为消费者关注的焦点，促使企业开发环保包装和健康导向的产品。</w:t>
      </w:r>
      <w:r>
        <w:rPr>
          <w:rFonts w:hint="eastAsia"/>
        </w:rPr>
        <w:br/>
      </w:r>
      <w:r>
        <w:rPr>
          <w:rFonts w:hint="eastAsia"/>
        </w:rPr>
        <w:t>　　快速消费品行业未来的发展将围绕数字化、可持续性和健康趋势展开。数字化营销和供应链管理将提高运营效率和顾客体验。可持续包装和环保材料的应用，响应全球减塑和循环经济的号召。健康意识的提升促使产品向低糖、无添加、有机等方向发展。此外，利用大数据和人工智能技术，企业能够更精准地把握消费者偏好，实现产品和服务的个性化定制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0a08fb2b546ec" w:history="1">
        <w:r>
          <w:rPr>
            <w:rStyle w:val="Hyperlink"/>
          </w:rPr>
          <w:t>2025-2031年中国快速消费品行业现状分析与发展前景预测报告</w:t>
        </w:r>
      </w:hyperlink>
      <w:r>
        <w:rPr>
          <w:rFonts w:hint="eastAsia"/>
        </w:rPr>
        <w:t>》基于多年快速消费品行业研究积累，结合当前市场发展现状，依托国家权威数据资源和长期市场监测数据库，对快速消费品行业进行了全面调研与分析。报告详细阐述了快速消费品市场规模、市场前景、发展趋势、技术现状及未来方向，重点分析了行业内主要企业的竞争格局，并通过SWOT分析揭示了快速消费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70a08fb2b546ec" w:history="1">
        <w:r>
          <w:rPr>
            <w:rStyle w:val="Hyperlink"/>
          </w:rPr>
          <w:t>2025-2031年中国快速消费品行业现状分析与发展前景预测报告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》为投资者提供了准确的市场现状解读，帮助预判行业前景，挖掘投资价值，同时从投资策略和营销策略等角度提出实用建议，助力投资者在快速消费品行业中把握机遇、规避风险。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行业基本定义</w:t>
      </w:r>
      <w:r>
        <w:rPr>
          <w:rFonts w:hint="eastAsia"/>
        </w:rPr>
        <w:br/>
      </w:r>
      <w:r>
        <w:rPr>
          <w:rFonts w:hint="eastAsia"/>
        </w:rPr>
        <w:t>　　第二节 行业分类及主要产品</w:t>
      </w:r>
      <w:r>
        <w:rPr>
          <w:rFonts w:hint="eastAsia"/>
        </w:rPr>
        <w:br/>
      </w:r>
      <w:r>
        <w:rPr>
          <w:rFonts w:hint="eastAsia"/>
        </w:rPr>
        <w:t>　　第三节 快速消费品行业特征分析</w:t>
      </w:r>
      <w:r>
        <w:rPr>
          <w:rFonts w:hint="eastAsia"/>
        </w:rPr>
        <w:br/>
      </w:r>
      <w:r>
        <w:rPr>
          <w:rFonts w:hint="eastAsia"/>
        </w:rPr>
        <w:t>　　第四节 快速消费品行业渠道特征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宏观经济环境及政策环境分析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中国快消品行业政策环境分析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一、行业监管环境分析</w:t>
      </w:r>
      <w:r>
        <w:rPr>
          <w:rFonts w:hint="eastAsia"/>
        </w:rPr>
        <w:br/>
      </w:r>
      <w:r>
        <w:rPr>
          <w:rFonts w:hint="eastAsia"/>
        </w:rPr>
        <w:t>　　　　二、行业主要政策分析</w:t>
      </w:r>
      <w:r>
        <w:rPr>
          <w:rFonts w:hint="eastAsia"/>
        </w:rPr>
        <w:br/>
      </w:r>
      <w:r>
        <w:rPr>
          <w:rFonts w:hint="eastAsia"/>
        </w:rPr>
        <w:t>　　　　三、行业主要标准分析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食品行业发展情况分析</w:t>
      </w:r>
      <w:r>
        <w:rPr>
          <w:rFonts w:hint="eastAsia"/>
        </w:rPr>
        <w:br/>
      </w:r>
      <w:r>
        <w:rPr>
          <w:rFonts w:hint="eastAsia"/>
        </w:rPr>
        <w:t>　　第二节 食品制造业总体规模</w:t>
      </w:r>
      <w:r>
        <w:rPr>
          <w:rFonts w:hint="eastAsia"/>
        </w:rPr>
        <w:br/>
      </w:r>
      <w:r>
        <w:rPr>
          <w:rFonts w:hint="eastAsia"/>
        </w:rPr>
        <w:t>　　　　一、食品制造业企业数量</w:t>
      </w:r>
      <w:r>
        <w:rPr>
          <w:rFonts w:hint="eastAsia"/>
        </w:rPr>
        <w:br/>
      </w:r>
      <w:r>
        <w:rPr>
          <w:rFonts w:hint="eastAsia"/>
        </w:rPr>
        <w:t>　　　　二、食品制造业资产总额</w:t>
      </w:r>
      <w:r>
        <w:rPr>
          <w:rFonts w:hint="eastAsia"/>
        </w:rPr>
        <w:br/>
      </w:r>
      <w:r>
        <w:rPr>
          <w:rFonts w:hint="eastAsia"/>
        </w:rPr>
        <w:t>　　　　三、食品制造业销售收入</w:t>
      </w:r>
      <w:r>
        <w:rPr>
          <w:rFonts w:hint="eastAsia"/>
        </w:rPr>
        <w:br/>
      </w:r>
      <w:r>
        <w:rPr>
          <w:rFonts w:hint="eastAsia"/>
        </w:rPr>
        <w:t>　　　　四、食品制造业利润总额</w:t>
      </w:r>
      <w:r>
        <w:rPr>
          <w:rFonts w:hint="eastAsia"/>
        </w:rPr>
        <w:br/>
      </w:r>
      <w:r>
        <w:rPr>
          <w:rFonts w:hint="eastAsia"/>
        </w:rPr>
        <w:t>　　第三节 食品制造业经营效益</w:t>
      </w:r>
      <w:r>
        <w:rPr>
          <w:rFonts w:hint="eastAsia"/>
        </w:rPr>
        <w:br/>
      </w:r>
      <w:r>
        <w:rPr>
          <w:rFonts w:hint="eastAsia"/>
        </w:rPr>
        <w:t>　　　　一、食品制造业的毛利率</w:t>
      </w:r>
      <w:r>
        <w:rPr>
          <w:rFonts w:hint="eastAsia"/>
        </w:rPr>
        <w:br/>
      </w:r>
      <w:r>
        <w:rPr>
          <w:rFonts w:hint="eastAsia"/>
        </w:rPr>
        <w:t>　　　　二、食品制造业盈利能力</w:t>
      </w:r>
      <w:r>
        <w:rPr>
          <w:rFonts w:hint="eastAsia"/>
        </w:rPr>
        <w:br/>
      </w:r>
      <w:r>
        <w:rPr>
          <w:rFonts w:hint="eastAsia"/>
        </w:rPr>
        <w:t>　　　　三、食品制造业偿债能力</w:t>
      </w:r>
      <w:r>
        <w:rPr>
          <w:rFonts w:hint="eastAsia"/>
        </w:rPr>
        <w:br/>
      </w:r>
      <w:r>
        <w:rPr>
          <w:rFonts w:hint="eastAsia"/>
        </w:rPr>
        <w:t>　　　　四、食品制造业运营能力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饮料行业发展情况分析</w:t>
      </w:r>
      <w:r>
        <w:rPr>
          <w:rFonts w:hint="eastAsia"/>
        </w:rPr>
        <w:br/>
      </w:r>
      <w:r>
        <w:rPr>
          <w:rFonts w:hint="eastAsia"/>
        </w:rPr>
        <w:t>　　第二节 饮料制造业总体规模</w:t>
      </w:r>
      <w:r>
        <w:rPr>
          <w:rFonts w:hint="eastAsia"/>
        </w:rPr>
        <w:br/>
      </w:r>
      <w:r>
        <w:rPr>
          <w:rFonts w:hint="eastAsia"/>
        </w:rPr>
        <w:t>　　　　一、饮料制造业企业数量</w:t>
      </w:r>
      <w:r>
        <w:rPr>
          <w:rFonts w:hint="eastAsia"/>
        </w:rPr>
        <w:br/>
      </w:r>
      <w:r>
        <w:rPr>
          <w:rFonts w:hint="eastAsia"/>
        </w:rPr>
        <w:t>　　　　二、饮料制造业资产总额</w:t>
      </w:r>
      <w:r>
        <w:rPr>
          <w:rFonts w:hint="eastAsia"/>
        </w:rPr>
        <w:br/>
      </w:r>
      <w:r>
        <w:rPr>
          <w:rFonts w:hint="eastAsia"/>
        </w:rPr>
        <w:t>　　　　三、饮料制造业销售收入</w:t>
      </w:r>
      <w:r>
        <w:rPr>
          <w:rFonts w:hint="eastAsia"/>
        </w:rPr>
        <w:br/>
      </w:r>
      <w:r>
        <w:rPr>
          <w:rFonts w:hint="eastAsia"/>
        </w:rPr>
        <w:t>　　　　四、饮料制造业利润总额</w:t>
      </w:r>
      <w:r>
        <w:rPr>
          <w:rFonts w:hint="eastAsia"/>
        </w:rPr>
        <w:br/>
      </w:r>
      <w:r>
        <w:rPr>
          <w:rFonts w:hint="eastAsia"/>
        </w:rPr>
        <w:t>　　第三节 饮料制造业经营效益</w:t>
      </w:r>
      <w:r>
        <w:rPr>
          <w:rFonts w:hint="eastAsia"/>
        </w:rPr>
        <w:br/>
      </w:r>
      <w:r>
        <w:rPr>
          <w:rFonts w:hint="eastAsia"/>
        </w:rPr>
        <w:t>　　　　一、饮料制造业的毛利率</w:t>
      </w:r>
      <w:r>
        <w:rPr>
          <w:rFonts w:hint="eastAsia"/>
        </w:rPr>
        <w:br/>
      </w:r>
      <w:r>
        <w:rPr>
          <w:rFonts w:hint="eastAsia"/>
        </w:rPr>
        <w:t>　　　　二、饮料制造业盈利能力</w:t>
      </w:r>
      <w:r>
        <w:rPr>
          <w:rFonts w:hint="eastAsia"/>
        </w:rPr>
        <w:br/>
      </w:r>
      <w:r>
        <w:rPr>
          <w:rFonts w:hint="eastAsia"/>
        </w:rPr>
        <w:t>　　　　三、饮料制造业偿债能力</w:t>
      </w:r>
      <w:r>
        <w:rPr>
          <w:rFonts w:hint="eastAsia"/>
        </w:rPr>
        <w:br/>
      </w:r>
      <w:r>
        <w:rPr>
          <w:rFonts w:hint="eastAsia"/>
        </w:rPr>
        <w:t>　　　　四、饮料制造业运营能力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中国化妆品制造所属行业主要数据监测分析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化妆品行业发展情况分析</w:t>
      </w:r>
      <w:r>
        <w:rPr>
          <w:rFonts w:hint="eastAsia"/>
        </w:rPr>
        <w:br/>
      </w:r>
      <w:r>
        <w:rPr>
          <w:rFonts w:hint="eastAsia"/>
        </w:rPr>
        <w:t>　　第二节 化妆品制造业总体规模</w:t>
      </w:r>
      <w:r>
        <w:rPr>
          <w:rFonts w:hint="eastAsia"/>
        </w:rPr>
        <w:br/>
      </w:r>
      <w:r>
        <w:rPr>
          <w:rFonts w:hint="eastAsia"/>
        </w:rPr>
        <w:t>　　　　一、化妆品制造业企业数量</w:t>
      </w:r>
      <w:r>
        <w:rPr>
          <w:rFonts w:hint="eastAsia"/>
        </w:rPr>
        <w:br/>
      </w:r>
      <w:r>
        <w:rPr>
          <w:rFonts w:hint="eastAsia"/>
        </w:rPr>
        <w:t>　　　　二、化妆品制造业资产总额</w:t>
      </w:r>
      <w:r>
        <w:rPr>
          <w:rFonts w:hint="eastAsia"/>
        </w:rPr>
        <w:br/>
      </w:r>
      <w:r>
        <w:rPr>
          <w:rFonts w:hint="eastAsia"/>
        </w:rPr>
        <w:t>　　　　三、化妆品制造业销售收入</w:t>
      </w:r>
      <w:r>
        <w:rPr>
          <w:rFonts w:hint="eastAsia"/>
        </w:rPr>
        <w:br/>
      </w:r>
      <w:r>
        <w:rPr>
          <w:rFonts w:hint="eastAsia"/>
        </w:rPr>
        <w:t>　　　　四、化妆品制造业利润总额</w:t>
      </w:r>
      <w:r>
        <w:rPr>
          <w:rFonts w:hint="eastAsia"/>
        </w:rPr>
        <w:br/>
      </w:r>
      <w:r>
        <w:rPr>
          <w:rFonts w:hint="eastAsia"/>
        </w:rPr>
        <w:t>　　第三节 化妆品制造业经营效益</w:t>
      </w:r>
      <w:r>
        <w:rPr>
          <w:rFonts w:hint="eastAsia"/>
        </w:rPr>
        <w:br/>
      </w:r>
      <w:r>
        <w:rPr>
          <w:rFonts w:hint="eastAsia"/>
        </w:rPr>
        <w:t>　　　　一、化妆品制造业的毛利率</w:t>
      </w:r>
      <w:r>
        <w:rPr>
          <w:rFonts w:hint="eastAsia"/>
        </w:rPr>
        <w:br/>
      </w:r>
      <w:r>
        <w:rPr>
          <w:rFonts w:hint="eastAsia"/>
        </w:rPr>
        <w:t>　　　　二、化妆品制造业盈利能力</w:t>
      </w:r>
      <w:r>
        <w:rPr>
          <w:rFonts w:hint="eastAsia"/>
        </w:rPr>
        <w:br/>
      </w:r>
      <w:r>
        <w:rPr>
          <w:rFonts w:hint="eastAsia"/>
        </w:rPr>
        <w:t>　　　　三、化妆品制造业偿债能力</w:t>
      </w:r>
      <w:r>
        <w:rPr>
          <w:rFonts w:hint="eastAsia"/>
        </w:rPr>
        <w:br/>
      </w:r>
      <w:r>
        <w:rPr>
          <w:rFonts w:hint="eastAsia"/>
        </w:rPr>
        <w:t>　　　　四、化妆品制造业运营能力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中国洗涤用品制造所属行业主要数据监测分析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洗涤用品行业发展情况分析</w:t>
      </w:r>
      <w:r>
        <w:rPr>
          <w:rFonts w:hint="eastAsia"/>
        </w:rPr>
        <w:br/>
      </w:r>
      <w:r>
        <w:rPr>
          <w:rFonts w:hint="eastAsia"/>
        </w:rPr>
        <w:t>　　第二节 洗涤用品制造业总体规模</w:t>
      </w:r>
      <w:r>
        <w:rPr>
          <w:rFonts w:hint="eastAsia"/>
        </w:rPr>
        <w:br/>
      </w:r>
      <w:r>
        <w:rPr>
          <w:rFonts w:hint="eastAsia"/>
        </w:rPr>
        <w:t>　　　　一、洗涤用品制造业企业数量</w:t>
      </w:r>
      <w:r>
        <w:rPr>
          <w:rFonts w:hint="eastAsia"/>
        </w:rPr>
        <w:br/>
      </w:r>
      <w:r>
        <w:rPr>
          <w:rFonts w:hint="eastAsia"/>
        </w:rPr>
        <w:t>　　　　二、洗涤用品制造业资产总额</w:t>
      </w:r>
      <w:r>
        <w:rPr>
          <w:rFonts w:hint="eastAsia"/>
        </w:rPr>
        <w:br/>
      </w:r>
      <w:r>
        <w:rPr>
          <w:rFonts w:hint="eastAsia"/>
        </w:rPr>
        <w:t>　　　　三、洗涤用品制造业销售收入</w:t>
      </w:r>
      <w:r>
        <w:rPr>
          <w:rFonts w:hint="eastAsia"/>
        </w:rPr>
        <w:br/>
      </w:r>
      <w:r>
        <w:rPr>
          <w:rFonts w:hint="eastAsia"/>
        </w:rPr>
        <w:t>　　　　四、洗涤用品制造业利润总额</w:t>
      </w:r>
      <w:r>
        <w:rPr>
          <w:rFonts w:hint="eastAsia"/>
        </w:rPr>
        <w:br/>
      </w:r>
      <w:r>
        <w:rPr>
          <w:rFonts w:hint="eastAsia"/>
        </w:rPr>
        <w:t>　　第三节 洗涤用品制造业经营效益</w:t>
      </w:r>
      <w:r>
        <w:rPr>
          <w:rFonts w:hint="eastAsia"/>
        </w:rPr>
        <w:br/>
      </w:r>
      <w:r>
        <w:rPr>
          <w:rFonts w:hint="eastAsia"/>
        </w:rPr>
        <w:t>　　　　一、洗涤用品制造业的毛利率</w:t>
      </w:r>
      <w:r>
        <w:rPr>
          <w:rFonts w:hint="eastAsia"/>
        </w:rPr>
        <w:br/>
      </w:r>
      <w:r>
        <w:rPr>
          <w:rFonts w:hint="eastAsia"/>
        </w:rPr>
        <w:t>　　　　二、洗涤用品制造业盈利能力</w:t>
      </w:r>
      <w:r>
        <w:rPr>
          <w:rFonts w:hint="eastAsia"/>
        </w:rPr>
        <w:br/>
      </w:r>
      <w:r>
        <w:rPr>
          <w:rFonts w:hint="eastAsia"/>
        </w:rPr>
        <w:t>　　　　三、洗涤用品制造业偿债能力</w:t>
      </w:r>
      <w:r>
        <w:rPr>
          <w:rFonts w:hint="eastAsia"/>
        </w:rPr>
        <w:br/>
      </w:r>
      <w:r>
        <w:rPr>
          <w:rFonts w:hint="eastAsia"/>
        </w:rPr>
        <w:t>　　　　四、洗涤用品制造业运营能力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中国护理用品制造所属行业主要数据监测分析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护理用品行业发展情况分析</w:t>
      </w:r>
      <w:r>
        <w:rPr>
          <w:rFonts w:hint="eastAsia"/>
        </w:rPr>
        <w:br/>
      </w:r>
      <w:r>
        <w:rPr>
          <w:rFonts w:hint="eastAsia"/>
        </w:rPr>
        <w:t>　　第二节 护理用品制造业总体规模</w:t>
      </w:r>
      <w:r>
        <w:rPr>
          <w:rFonts w:hint="eastAsia"/>
        </w:rPr>
        <w:br/>
      </w:r>
      <w:r>
        <w:rPr>
          <w:rFonts w:hint="eastAsia"/>
        </w:rPr>
        <w:t>　　　　一、护理用品制造业企业数量</w:t>
      </w:r>
      <w:r>
        <w:rPr>
          <w:rFonts w:hint="eastAsia"/>
        </w:rPr>
        <w:br/>
      </w:r>
      <w:r>
        <w:rPr>
          <w:rFonts w:hint="eastAsia"/>
        </w:rPr>
        <w:t>　　　　二、护理用品制造业资产总额</w:t>
      </w:r>
      <w:r>
        <w:rPr>
          <w:rFonts w:hint="eastAsia"/>
        </w:rPr>
        <w:br/>
      </w:r>
      <w:r>
        <w:rPr>
          <w:rFonts w:hint="eastAsia"/>
        </w:rPr>
        <w:t>　　　　三、护理用品制造业销售收入</w:t>
      </w:r>
      <w:r>
        <w:rPr>
          <w:rFonts w:hint="eastAsia"/>
        </w:rPr>
        <w:br/>
      </w:r>
      <w:r>
        <w:rPr>
          <w:rFonts w:hint="eastAsia"/>
        </w:rPr>
        <w:t>　　　　四、护理用品制造业利润总额</w:t>
      </w:r>
      <w:r>
        <w:rPr>
          <w:rFonts w:hint="eastAsia"/>
        </w:rPr>
        <w:br/>
      </w:r>
      <w:r>
        <w:rPr>
          <w:rFonts w:hint="eastAsia"/>
        </w:rPr>
        <w:t>　　第三节 护理用品制造业经营效益</w:t>
      </w:r>
      <w:r>
        <w:rPr>
          <w:rFonts w:hint="eastAsia"/>
        </w:rPr>
        <w:br/>
      </w:r>
      <w:r>
        <w:rPr>
          <w:rFonts w:hint="eastAsia"/>
        </w:rPr>
        <w:t>　　　　一、护理用品制造业的毛利率</w:t>
      </w:r>
      <w:r>
        <w:rPr>
          <w:rFonts w:hint="eastAsia"/>
        </w:rPr>
        <w:br/>
      </w:r>
      <w:r>
        <w:rPr>
          <w:rFonts w:hint="eastAsia"/>
        </w:rPr>
        <w:t>　　　　二、护理用品制造业盈利能力</w:t>
      </w:r>
      <w:r>
        <w:rPr>
          <w:rFonts w:hint="eastAsia"/>
        </w:rPr>
        <w:br/>
      </w:r>
      <w:r>
        <w:rPr>
          <w:rFonts w:hint="eastAsia"/>
        </w:rPr>
        <w:t>　　　　三、护理用品制造业偿债能力</w:t>
      </w:r>
      <w:r>
        <w:rPr>
          <w:rFonts w:hint="eastAsia"/>
        </w:rPr>
        <w:br/>
      </w:r>
      <w:r>
        <w:rPr>
          <w:rFonts w:hint="eastAsia"/>
        </w:rPr>
        <w:t>　　　　四、护理用品制造业运营能力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中国快速消费品分品类市场占有率分析</w:t>
      </w:r>
      <w:r>
        <w:rPr>
          <w:rFonts w:hint="eastAsia"/>
        </w:rPr>
        <w:br/>
      </w:r>
      <w:r>
        <w:rPr>
          <w:rFonts w:hint="eastAsia"/>
        </w:rPr>
        <w:t>　　　　一、乳制品</w:t>
      </w:r>
      <w:r>
        <w:rPr>
          <w:rFonts w:hint="eastAsia"/>
        </w:rPr>
        <w:br/>
      </w:r>
      <w:r>
        <w:rPr>
          <w:rFonts w:hint="eastAsia"/>
        </w:rPr>
        <w:t>　　　　二、低温肉制品</w:t>
      </w:r>
      <w:r>
        <w:rPr>
          <w:rFonts w:hint="eastAsia"/>
        </w:rPr>
        <w:br/>
      </w:r>
      <w:r>
        <w:rPr>
          <w:rFonts w:hint="eastAsia"/>
        </w:rPr>
        <w:t>　　　　三、糖果</w:t>
      </w:r>
      <w:r>
        <w:rPr>
          <w:rFonts w:hint="eastAsia"/>
        </w:rPr>
        <w:br/>
      </w:r>
      <w:r>
        <w:rPr>
          <w:rFonts w:hint="eastAsia"/>
        </w:rPr>
        <w:t>　　　　四、瓶装饮用水</w:t>
      </w:r>
      <w:r>
        <w:rPr>
          <w:rFonts w:hint="eastAsia"/>
        </w:rPr>
        <w:br/>
      </w:r>
      <w:r>
        <w:rPr>
          <w:rFonts w:hint="eastAsia"/>
        </w:rPr>
        <w:t>　　　　五、白酒</w:t>
      </w:r>
      <w:r>
        <w:rPr>
          <w:rFonts w:hint="eastAsia"/>
        </w:rPr>
        <w:br/>
      </w:r>
      <w:r>
        <w:rPr>
          <w:rFonts w:hint="eastAsia"/>
        </w:rPr>
        <w:t>　　　　六、护肤品</w:t>
      </w:r>
      <w:r>
        <w:rPr>
          <w:rFonts w:hint="eastAsia"/>
        </w:rPr>
        <w:br/>
      </w:r>
      <w:r>
        <w:rPr>
          <w:rFonts w:hint="eastAsia"/>
        </w:rPr>
        <w:t>　　　　七、美容彩妆品</w:t>
      </w:r>
      <w:r>
        <w:rPr>
          <w:rFonts w:hint="eastAsia"/>
        </w:rPr>
        <w:br/>
      </w:r>
      <w:r>
        <w:rPr>
          <w:rFonts w:hint="eastAsia"/>
        </w:rPr>
        <w:t>　　　　八、洗衣液</w:t>
      </w:r>
      <w:r>
        <w:rPr>
          <w:rFonts w:hint="eastAsia"/>
        </w:rPr>
        <w:br/>
      </w:r>
      <w:r>
        <w:rPr>
          <w:rFonts w:hint="eastAsia"/>
        </w:rPr>
        <w:t>　　　　九、清洁洗涤剂</w:t>
      </w:r>
      <w:r>
        <w:rPr>
          <w:rFonts w:hint="eastAsia"/>
        </w:rPr>
        <w:br/>
      </w:r>
      <w:r>
        <w:rPr>
          <w:rFonts w:hint="eastAsia"/>
        </w:rPr>
        <w:t>　　　　十、牙膏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中国快速消费品重点企业分析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三全食品股份有限公司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洽洽食品股份有限公司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安徽琪嘉日化股份有限公司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四、企业营销网络分布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2025-2031年中国快速消费品行业发展前景及趋势分析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快速消费品行业发展趋势分析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二、饮料行业发展趋势分析</w:t>
      </w:r>
      <w:r>
        <w:rPr>
          <w:rFonts w:hint="eastAsia"/>
        </w:rPr>
        <w:br/>
      </w:r>
      <w:r>
        <w:rPr>
          <w:rFonts w:hint="eastAsia"/>
        </w:rPr>
        <w:t>　　　　三、化妆品行业发展趋势分析</w:t>
      </w:r>
      <w:r>
        <w:rPr>
          <w:rFonts w:hint="eastAsia"/>
        </w:rPr>
        <w:br/>
      </w:r>
      <w:r>
        <w:rPr>
          <w:rFonts w:hint="eastAsia"/>
        </w:rPr>
        <w:t>　　　　四、洗涤行业发展趋势分析</w:t>
      </w:r>
      <w:r>
        <w:rPr>
          <w:rFonts w:hint="eastAsia"/>
        </w:rPr>
        <w:br/>
      </w:r>
      <w:r>
        <w:rPr>
          <w:rFonts w:hint="eastAsia"/>
        </w:rPr>
        <w:t>　　第二节 快速消费品行业发展方向分析</w:t>
      </w:r>
      <w:r>
        <w:rPr>
          <w:rFonts w:hint="eastAsia"/>
        </w:rPr>
        <w:br/>
      </w:r>
      <w:r>
        <w:rPr>
          <w:rFonts w:hint="eastAsia"/>
        </w:rPr>
        <w:t>　　第三节 快速消费品行业投资的建议</w:t>
      </w:r>
      <w:r>
        <w:rPr>
          <w:rFonts w:hint="eastAsia"/>
        </w:rPr>
        <w:br/>
      </w:r>
      <w:r>
        <w:rPr>
          <w:rFonts w:hint="eastAsia"/>
        </w:rPr>
        <w:t>　　第四节 快速消费品行业投资风险分析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中国快速消费品企业投资战略与客户策略分析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快速消费品企业发展战略规划背景意义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快速消费品企业战略规划制定依据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快速消费品企业战略规划策略分析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中~智林~：快速消费品企业重点客户战略实施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快速消费品行业现状</w:t>
      </w:r>
      <w:r>
        <w:rPr>
          <w:rFonts w:hint="eastAsia"/>
        </w:rPr>
        <w:br/>
      </w:r>
      <w:r>
        <w:rPr>
          <w:rFonts w:hint="eastAsia"/>
        </w:rPr>
        <w:t>　　图表 快速消费品行业产业链调研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2020-2025年快速消费品行业市场容量统计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2020-2025年中国快速消费品行业市场规模情况</w:t>
      </w:r>
      <w:r>
        <w:rPr>
          <w:rFonts w:hint="eastAsia"/>
        </w:rPr>
        <w:br/>
      </w:r>
      <w:r>
        <w:rPr>
          <w:rFonts w:hint="eastAsia"/>
        </w:rPr>
        <w:t>　　图表 快速消费品行业动态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2020-2025年中国快速消费品行业经营效益分析</w:t>
      </w:r>
      <w:r>
        <w:rPr>
          <w:rFonts w:hint="eastAsia"/>
        </w:rPr>
        <w:br/>
      </w:r>
      <w:r>
        <w:rPr>
          <w:rFonts w:hint="eastAsia"/>
        </w:rPr>
        <w:t>　　图表 快速消费品行业竞争对手分析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快速消费品重点企业（一）经营情况分析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快速消费品重点企业（二）经营情况分析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2025-2031年中国快速消费品行业发展趋势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0a08fb2b546ec" w:history="1">
        <w:r>
          <w:rPr>
            <w:rStyle w:val="Hyperlink"/>
          </w:rPr>
          <w:t>2025-2031年中国快速消费品行业现状分析与发展前景预测报告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0a08fb2b546ec" w:history="1">
        <w:r>
          <w:rPr>
            <w:rStyle w:val="Hyperlink"/>
          </w:rPr>
          <w:t>https://www.20087.com/2/32/KuaiSuXiaoFeiPinHangYeQianJingFenXi.html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热点：健康消费理念、快速消费品是什么行业、快消品相关资料、快速消费品有哪些、日销品最快的是什么、快速消费品概念股、生活快消品、快速消费品的特征主要包括、法国控制采购预算减少食物浪费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cc2a752524ba9" w:history="1">
      <w:r>
        <w:rPr>
          <w:rStyle w:val="Hyperlink"/>
        </w:rPr>
        <w:t>2025-2031年中国快速消费品行业现状分析与发展前景预测报告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KuaiSuXiaoFeiPinHangYeQianJingFenXi.html" TargetMode="External" Id="R6f70a08fb2b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KuaiSuXiaoFeiPinHangYeQianJingFenXi.html" TargetMode="External" Id="R81bcc2a75252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2025-04-26T07:33:00Z</dcterms:created>
  <dcterms:modified xsi:type="dcterms:W3CDTF">2025-04-26T08:33:00Z</dcterms:modified>
  <dc:subject>2025-2031年中国快速消费品行业现状分析与发展前景预测报告</dc:subject>
  <dc:title>2025-2031年中国快速消费品行业现状分析与发展前景预测报告</dc:title>
  <cp:keywords>2025-2031年中国快速消费品行业现状分析与发展前景预测报告</cp:keywords>
  <dc:description>2025-2031年中国快速消费品行业现状分析与发展前景预测报告</dc:description>
</cp:coreProperties>
</file>