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73d140e034c56" w:history="1">
              <w:r>
                <w:rPr>
                  <w:rStyle w:val="Hyperlink"/>
                </w:rPr>
                <w:t>2026-2032年中国急救培训发展现状及前景趋势报告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73d140e034c56" w:history="1">
              <w:r>
                <w:rPr>
                  <w:rStyle w:val="Hyperlink"/>
                </w:rPr>
                <w:t>2026-2032年中国急救培训发展现状及前景趋势报告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73d140e034c56" w:history="1">
                <w:r>
                  <w:rPr>
                    <w:rStyle w:val="Hyperlink"/>
                  </w:rPr>
                  <w:t>https://www.20087.com/2/82/JiJiuPeiXunDeFaZhanQianJing.html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培训旨在教授公众基本的生命支持技能，如心肺复苏(CPR)、止血包扎等，以提高应对紧急情况的能力。在现代社会，由于自然灾害、交通事故频发，以及老龄化社会带来的健康挑战，人们对急救知识和技能的学习需求持续上升。政府机构、非营利组织和私人培训机构都在积极推广急救培训课程，力求让更多人掌握必要的急救技巧。然而，尽管参与人数有所增长，但整体普及率仍然较低，尤其是在偏远地区和弱势群体中，获取相关培训资源的机会有限。</w:t>
      </w:r>
      <w:r>
        <w:rPr>
          <w:rFonts w:hint="eastAsia"/>
        </w:rPr>
        <w:br/>
      </w:r>
      <w:r>
        <w:rPr>
          <w:rFonts w:hint="eastAsia"/>
        </w:rPr>
        <w:t>　　随着公共安全意识的增强和技术手段的发展，急救培训的方式和内容都将发生深刻变化。虚拟现实(VR)和增强现实(AR)技术的应用将使模拟训练变得更加真实有效，极大地提升了学习体验。同时，移动互联网平台的普及也为远程教育提供了便利条件，使得人们可以随时随地接受培训。此外，为了更好地服务于特殊人群或特定职业，定制化课程设计将成为一大亮点。未来，随着国际合作交流的加深，国际标准化的急救培训体系有望在全球范围内得到推广，进一步促进全球公共卫生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73d140e034c56" w:history="1">
        <w:r>
          <w:rPr>
            <w:rStyle w:val="Hyperlink"/>
          </w:rPr>
          <w:t>2026-2032年中国急救培训发展现状及前景趋势报告</w:t>
        </w:r>
      </w:hyperlink>
      <w:r>
        <w:rPr>
          <w:rFonts w:hint="eastAsia"/>
        </w:rPr>
        <w:t>》采用定量与定性相结合的研究方法，系统分析了急救培训行业的市场规模、需求动态及价格变化，并对急救培训产业链各环节进行了全面梳理。报告详细解读了急救培训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急救培训市场概述</w:t>
      </w:r>
      <w:r>
        <w:rPr>
          <w:rFonts w:hint="eastAsia"/>
        </w:rPr>
        <w:br/>
      </w:r>
      <w:r>
        <w:rPr>
          <w:rFonts w:hint="eastAsia"/>
        </w:rPr>
        <w:t>　　1.1 急救培训市场概述</w:t>
      </w:r>
      <w:r>
        <w:rPr>
          <w:rFonts w:hint="eastAsia"/>
        </w:rPr>
        <w:br/>
      </w:r>
      <w:r>
        <w:rPr>
          <w:rFonts w:hint="eastAsia"/>
        </w:rPr>
        <w:t>　　1.2 不同产品类型急救培训分析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中国市场不同产品类型急救培训规模对比（2021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紧急护理培训</w:t>
      </w:r>
      <w:r>
        <w:rPr>
          <w:rFonts w:hint="eastAsia"/>
        </w:rPr>
        <w:br/>
      </w:r>
      <w:r>
        <w:rPr>
          <w:rFonts w:hint="eastAsia"/>
        </w:rPr>
        <w:t>　　　　1.2.3 心肺复苏训练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从不同应用，急救培训主要包括如下几个方面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中国市场不同应用急救培训规模对比（2021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公共和政府机构</w:t>
      </w:r>
      <w:r>
        <w:rPr>
          <w:rFonts w:hint="eastAsia"/>
        </w:rPr>
        <w:br/>
      </w:r>
      <w:r>
        <w:rPr>
          <w:rFonts w:hint="eastAsia"/>
        </w:rPr>
        <w:t>　　　　1.3.3 企业和工业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中国急救培训市场规模现状及未来趋势（2021-2032）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中国市场主要企业急救培训规模及市场份额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中国市场主要厂商进入急救培训行业时间点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中国市场主要厂商急救培训产品类型及应用</w:t>
      </w:r>
      <w:r>
        <w:rPr>
          <w:rFonts w:hint="eastAsia"/>
        </w:rPr>
        <w:br/>
      </w:r>
      <w:r>
        <w:rPr>
          <w:rFonts w:hint="eastAsia"/>
        </w:rPr>
        <w:t>　　2.5 急救培训行业集中度、竞争程度分析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急救培训行业集中度分析：2025年中国市场Top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中国市场急救培训第一梯队、第二梯队和第三梯队厂商及市场份额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急救培训产品及服务介绍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中国不同产品类型急救培训规模及预测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中国不同产品类型急救培训规模及市场份额（2021-2026）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中国不同产品类型急救培训规模预测（2027-2032）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中国不同应用急救培训规模及市场份额（2021-2026）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中国不同应用急救培训规模预测（2027-2032）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急救培训行业发展机遇及主要驱动因素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急救培训行业发展面临的风险</w:t>
      </w:r>
      <w:r>
        <w:rPr>
          <w:rFonts w:hint="eastAsia"/>
        </w:rPr>
        <w:br/>
      </w:r>
      <w:r>
        <w:rPr>
          <w:rFonts w:hint="eastAsia"/>
        </w:rPr>
        <w:t>　　6.3 急救培训行业政策分析</w:t>
      </w:r>
      <w:r>
        <w:rPr>
          <w:rFonts w:hint="eastAsia"/>
        </w:rPr>
        <w:br/>
      </w:r>
      <w:r>
        <w:rPr>
          <w:rFonts w:hint="eastAsia"/>
        </w:rPr>
        <w:t>　　6.4 急救培训中国企业SWOT分析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急救培训行业产业链简介</w:t>
      </w:r>
      <w:r>
        <w:rPr>
          <w:rFonts w:hint="eastAsia"/>
        </w:rPr>
        <w:br/>
      </w:r>
      <w:r>
        <w:rPr>
          <w:rFonts w:hint="eastAsia"/>
        </w:rPr>
        <w:t>　　　　7.1.1 急救培训行业供应链分析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急救培训行业主要下游客户</w:t>
      </w:r>
      <w:r>
        <w:rPr>
          <w:rFonts w:hint="eastAsia"/>
        </w:rPr>
        <w:br/>
      </w:r>
      <w:r>
        <w:rPr>
          <w:rFonts w:hint="eastAsia"/>
        </w:rPr>
        <w:t>　　7.2 急救培训行业采购模式</w:t>
      </w:r>
      <w:r>
        <w:rPr>
          <w:rFonts w:hint="eastAsia"/>
        </w:rPr>
        <w:br/>
      </w:r>
      <w:r>
        <w:rPr>
          <w:rFonts w:hint="eastAsia"/>
        </w:rPr>
        <w:t>　　7.3 急救培训行业开发/生产模式</w:t>
      </w:r>
      <w:r>
        <w:rPr>
          <w:rFonts w:hint="eastAsia"/>
        </w:rPr>
        <w:br/>
      </w:r>
      <w:r>
        <w:rPr>
          <w:rFonts w:hint="eastAsia"/>
        </w:rPr>
        <w:t>　　7.4 急救培训行业销售模式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中国市场不同产品类型急救培训规模（万元）及增长率对比（2021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紧急护理培训主要企业列表</w:t>
      </w:r>
      <w:r>
        <w:rPr>
          <w:rFonts w:hint="eastAsia"/>
        </w:rPr>
        <w:br/>
      </w:r>
      <w:r>
        <w:rPr>
          <w:rFonts w:hint="eastAsia"/>
        </w:rPr>
        <w:t>　　表 3： 心肺复苏训练主要企业列表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中国市场不同应用急救培训规模（万元）及增长率对比（2021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中国市场主要企业急救培训规模（万元）&amp;（2021-2026）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中国市场主要企业急救培训规模份额对比（2021-2026）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中国市场主要企业进入急救培训市场日期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中国市场主要厂商急救培训产品类型及应用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2025年中国市场急救培训主要厂商市场地位（第一梯队、第二梯队和第三梯队）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中国市场急救培训市场投资、并购等现状分析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急救培训产品及服务介绍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急救培训产品及服务介绍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急救培训产品及服务介绍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急救培训产品及服务介绍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急救培训产品及服务介绍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急救培训产品及服务介绍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急救培训产品及服务介绍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急救培训产品及服务介绍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重点企业（9）公司信息、总部、急救培训市场地位以及主要的竞争对手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急救培训产品及服务介绍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重点企业（9）在中国市场急救培训收入（万元）及毛利率（2021-2026）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中国不同产品类型急救培训规模列表（万元）&amp;（2021-2026）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中国不同产品类型急救培训规模市场份额列表（2021-2026）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中国不同产品类型急救培训规模（万元）预测（2027-2032）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中国不同产品类型急救培训规模市场份额预测（2027-2032）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中国不同应用急救培训规模列表（万元）&amp;（2021-2026）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54： 中国不同应用急救培训规模市场份额列表（2021-2026）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中国不同应用急救培训规模（万元）预测（2027-2032）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中国不同应用急救培训规模市场份额预测（2027-2032）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急救培训行业发展机遇及主要驱动因素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58： 急救培训行业发展面临的风险</w:t>
      </w:r>
      <w:r>
        <w:rPr>
          <w:rFonts w:hint="eastAsia"/>
        </w:rPr>
        <w:br/>
      </w:r>
      <w:r>
        <w:rPr>
          <w:rFonts w:hint="eastAsia"/>
        </w:rPr>
        <w:t>　　表 59： 急救培训行业政策分析</w:t>
      </w:r>
      <w:r>
        <w:rPr>
          <w:rFonts w:hint="eastAsia"/>
        </w:rPr>
        <w:br/>
      </w:r>
      <w:r>
        <w:rPr>
          <w:rFonts w:hint="eastAsia"/>
        </w:rPr>
        <w:t>　　表 60： 急救培训行业供应链分析</w:t>
      </w:r>
      <w:r>
        <w:rPr>
          <w:rFonts w:hint="eastAsia"/>
        </w:rPr>
        <w:br/>
      </w:r>
      <w:r>
        <w:rPr>
          <w:rFonts w:hint="eastAsia"/>
        </w:rPr>
        <w:t>　　表 61： 急救培训上游原材料和主要供应商情况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62： 急救培训行业主要下游客户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急救培训产品图片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中国不同产品类型急救培训市场份额2025 &amp; 2032</w:t>
      </w:r>
      <w:r>
        <w:rPr>
          <w:rFonts w:hint="eastAsia"/>
        </w:rPr>
        <w:br/>
      </w:r>
      <w:r>
        <w:rPr>
          <w:rFonts w:hint="eastAsia"/>
        </w:rPr>
        <w:t>　　图 3： 紧急护理培训产品图片</w:t>
      </w:r>
      <w:r>
        <w:rPr>
          <w:rFonts w:hint="eastAsia"/>
        </w:rPr>
        <w:br/>
      </w:r>
      <w:r>
        <w:rPr>
          <w:rFonts w:hint="eastAsia"/>
        </w:rPr>
        <w:t>　　图 4： 中国紧急护理培训规模（万元）及增长率（2021-2032）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心肺复苏训练产品图片</w:t>
      </w:r>
      <w:r>
        <w:rPr>
          <w:rFonts w:hint="eastAsia"/>
        </w:rPr>
        <w:br/>
      </w:r>
      <w:r>
        <w:rPr>
          <w:rFonts w:hint="eastAsia"/>
        </w:rPr>
        <w:t>　　图 6： 中国心肺复苏训练规模（万元）及增长率（2021-2032）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中国不同应用急救培训市场份额2025 VS 2032</w:t>
      </w:r>
      <w:r>
        <w:rPr>
          <w:rFonts w:hint="eastAsia"/>
        </w:rPr>
        <w:br/>
      </w:r>
      <w:r>
        <w:rPr>
          <w:rFonts w:hint="eastAsia"/>
        </w:rPr>
        <w:t>　　图 10： 公共和政府机构</w:t>
      </w:r>
      <w:r>
        <w:rPr>
          <w:rFonts w:hint="eastAsia"/>
        </w:rPr>
        <w:br/>
      </w:r>
      <w:r>
        <w:rPr>
          <w:rFonts w:hint="eastAsia"/>
        </w:rPr>
        <w:t>　　图 11： 企业和工业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中国急救培训市场规模增速预测：（2021-2032）&amp;（万元）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中国市场急救培训市场规模，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2025年中国市场前五大厂商急救培训市场份额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2025年中国市场急救培训第一梯队、第二梯队和第三梯队厂商及市场份额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中国不同产品类型急救培训市场份额2021 &amp; 2025</w:t>
      </w:r>
      <w:r>
        <w:rPr>
          <w:rFonts w:hint="eastAsia"/>
        </w:rPr>
        <w:br/>
      </w:r>
      <w:r>
        <w:rPr>
          <w:rFonts w:hint="eastAsia"/>
        </w:rPr>
        <w:t>　　图 18： 急救培训中国企业SWOT分析</w:t>
      </w:r>
      <w:r>
        <w:rPr>
          <w:rFonts w:hint="eastAsia"/>
        </w:rPr>
        <w:br/>
      </w:r>
      <w:r>
        <w:rPr>
          <w:rFonts w:hint="eastAsia"/>
        </w:rPr>
        <w:t>　　图 19： 急救培训产业链</w:t>
      </w:r>
      <w:r>
        <w:rPr>
          <w:rFonts w:hint="eastAsia"/>
        </w:rPr>
        <w:br/>
      </w:r>
      <w:r>
        <w:rPr>
          <w:rFonts w:hint="eastAsia"/>
        </w:rPr>
        <w:t>　　图 20： 急救培训行业采购模式</w:t>
      </w:r>
      <w:r>
        <w:rPr>
          <w:rFonts w:hint="eastAsia"/>
        </w:rPr>
        <w:br/>
      </w:r>
      <w:r>
        <w:rPr>
          <w:rFonts w:hint="eastAsia"/>
        </w:rPr>
        <w:t>　　图 21： 急救培训行业开发/生产模式分析</w:t>
      </w:r>
      <w:r>
        <w:rPr>
          <w:rFonts w:hint="eastAsia"/>
        </w:rPr>
        <w:br/>
      </w:r>
      <w:r>
        <w:rPr>
          <w:rFonts w:hint="eastAsia"/>
        </w:rPr>
        <w:t>　　图 22： 急救培训行业销售模式分析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73d140e034c56" w:history="1">
        <w:r>
          <w:rPr>
            <w:rStyle w:val="Hyperlink"/>
          </w:rPr>
          <w:t>2026-2032年中国急救培训发展现状及前景趋势报告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73d140e034c56" w:history="1">
        <w:r>
          <w:rPr>
            <w:rStyle w:val="Hyperlink"/>
          </w:rPr>
          <w:t>https://www.20087.com/2/82/JiJiuPeiXunDeFaZhanQianJing.html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热点：急救知识培训的重要性、急救培训ppt课件、急救知识培训课件、急救培训证书、急救培训ppt课件、急救培训方案与培训内容、急救证书查询、急救培训证怎么考、健康管理师必背100题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aecff8f224c92" w:history="1">
      <w:r>
        <w:rPr>
          <w:rStyle w:val="Hyperlink"/>
        </w:rPr>
        <w:t>2026-2032年中国急救培训发展现状及前景趋势报告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JiuPeiXunDeFaZhanQianJing.html" TargetMode="External" Id="R9ff73d140e03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JiuPeiXunDeFaZhanQianJing.html" TargetMode="External" Id="R5d2aecff8f22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2025-11-23T03:05:33Z</dcterms:created>
  <dcterms:modified xsi:type="dcterms:W3CDTF">2025-11-23T04:05:33Z</dcterms:modified>
  <dc:subject>2026-2032年中国急救培训发展现状及前景趋势报告</dc:subject>
  <dc:title>2026-2032年中国急救培训发展现状及前景趋势报告</dc:title>
  <cp:keywords>2026-2032年中国急救培训发展现状及前景趋势报告</cp:keywords>
  <dc:description>2026-2032年中国急救培训发展现状及前景趋势报告</dc:description>
</cp:coreProperties>
</file>