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d6459bd7d4684" w:history="1">
              <w:r>
                <w:rPr>
                  <w:rStyle w:val="Hyperlink"/>
                </w:rPr>
                <w:t>2026-2032年中国活性炭（净化空气）市场调查研究与前景趋势预测报告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d6459bd7d4684" w:history="1">
              <w:r>
                <w:rPr>
                  <w:rStyle w:val="Hyperlink"/>
                </w:rPr>
                <w:t>2026-2032年中国活性炭（净化空气）市场调查研究与前景趋势预测报告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d6459bd7d4684" w:history="1">
                <w:r>
                  <w:rPr>
                    <w:rStyle w:val="Hyperlink"/>
                  </w:rPr>
                  <w:t>https://www.20087.com/2/52/HuoXingTan-JingHuaKongQi-DeXianZhuangYuFaZhanQianJing.html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作为一种多孔性吸附材料，因其高比表面积、强吸附能力和良好的化学稳定性，广泛用于空气净化领域，尤其适用于去除甲醛、苯系物、异味分子等室内污染物。目前，市场上用于空气治理的活性炭主要包括颗粒状、蜂窝状和纤维状等形态，广泛应用于家用空气净化器、新装修房屋、汽车内饰、中央空调系统等场景。随着公众环保意识增强和健康生活理念普及，活性炭在民用和商用市场的应用不断拓展。然而，由于再生技术尚不成熟、吸附饱和问题突出、产品功能单一等原因，其长期使用效果受到一定限制。</w:t>
      </w:r>
      <w:r>
        <w:rPr>
          <w:rFonts w:hint="eastAsia"/>
        </w:rPr>
        <w:br/>
      </w:r>
      <w:r>
        <w:rPr>
          <w:rFonts w:hint="eastAsia"/>
        </w:rPr>
        <w:t>　　未来，活性炭在空气净化领域的应用将朝着高性能化、多功能化和绿色可持续方向发展。市场调研网认为，通过表面改性、负载催化剂等方式，活性炭的吸附选择性和分解能力有望大幅提升，使其不仅能吸附污染物，还能实现催化氧化、降解有害物质。此外，结合纳米材料、光催化、电加热脱附等新技术，活性炭的应用形式将更加多样，提升其在智能空气净化系统中的适用性。同时，随着碳达峰、碳中和目标的推进，利用生物质原料制备活性炭的技术也将获得更大发展空间，推动产业向低碳循环经济转型。预计活性炭将在空气质量治理、工业废气处理等领域持续发挥重要作用，并逐步由单一吸附材料向复合功能性材料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d6459bd7d4684" w:history="1">
        <w:r>
          <w:rPr>
            <w:rStyle w:val="Hyperlink"/>
          </w:rPr>
          <w:t>2026-2032年中国活性炭（净化空气）市场调查研究与前景趋势预测报告</w:t>
        </w:r>
      </w:hyperlink>
      <w:r>
        <w:rPr>
          <w:rFonts w:hint="eastAsia"/>
        </w:rPr>
        <w:t>》，2025年活性炭（净化空气）行业市场规模达 亿元，预计2032年市场规模将达 亿元，期间年均复合增长率（CAGR）达 %。报告基于长期的市场监测与数据资源，深入分析了活性炭（净化空气）行业的产业链结构、市场规模与需求现状，探讨了价格动态。活性炭（净化空气）报告全面揭示了行业当前的发展状况，并对活性炭（净化空气）市场前景及趋势进行了科学预测。同时，活性炭（净化空气）报告聚焦于活性炭（净化空气）重点企业，深入剖析了市场竞争格局、集中度及品牌影响力，并进一步细分了市场，挖掘了活性炭（净化空气）各领域的增长潜力。活性炭（净化空气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活性炭（净化空气）产品概述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活性炭（净化空气）市场特点分析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活性炭（净化空气）行业发展周期特征分析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中国活性炭（净化空气）行业发展环境分析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中国活性炭（净化空气）行业发展经济环境分析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中国活性炭（净化空气）行业发展政策环境分析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一、活性炭（净化空气）行业政策影响分析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二、相关活性炭（净化空气）行业标准分析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全球活性炭（净化空气）行业市场发展调研分析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全球活性炭（净化空气）行业市场运行环境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全球活性炭（净化空气）行业市场发展情况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一、全球活性炭（净化空气）行业市场供给分析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二、全球活性炭（净化空气）行业市场需求分析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三、全球活性炭（净化空气）行业主要国家地区发展情况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2026-2032年全球活性炭（净化空气）行业市场规模趋势预测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中国活性炭（净化空气）行业市场供需现状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中国活性炭（净化空气）市场现状</w:t>
      </w:r>
      <w:r>
        <w:rPr>
          <w:rFonts w:hint="eastAsia"/>
        </w:rPr>
        <w:br/>
      </w:r>
      <w:r>
        <w:rPr>
          <w:rFonts w:hint="eastAsia"/>
        </w:rPr>
        <w:t>　　第二节 中国活性炭（净化空气）产量情况分析及预测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一、活性炭（净化空气）总体产能规模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二、2020-2025年中国活性炭（净化空气）行业产量统计分析</w:t>
      </w:r>
      <w:r>
        <w:rPr>
          <w:rFonts w:hint="eastAsia"/>
        </w:rPr>
        <w:br/>
      </w:r>
      <w:r>
        <w:rPr>
          <w:rFonts w:hint="eastAsia"/>
        </w:rPr>
        <w:t>　　　　三、活性炭（净化空气）行业区域产量分布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四、2026-2032年中国活性炭（净化空气）行业产量预测</w:t>
      </w:r>
      <w:r>
        <w:rPr>
          <w:rFonts w:hint="eastAsia"/>
        </w:rPr>
        <w:br/>
      </w:r>
      <w:r>
        <w:rPr>
          <w:rFonts w:hint="eastAsia"/>
        </w:rPr>
        <w:t>　　第三节 中国活性炭（净化空气）市场需求分析及预测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一、2020-2025年中国活性炭（净化空气）市场需求统计</w:t>
      </w:r>
      <w:r>
        <w:rPr>
          <w:rFonts w:hint="eastAsia"/>
        </w:rPr>
        <w:br/>
      </w:r>
      <w:r>
        <w:rPr>
          <w:rFonts w:hint="eastAsia"/>
        </w:rPr>
        <w:t>　　　　二、中国活性炭（净化空气）市场需求特点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三、2026-2032年中国活性炭（净化空气）市场需求量预测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2025-2026年活性炭（净化空气）行业技术发展现状及趋势分析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活性炭（净化空气）行业技术发展现状分析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国内外活性炭（净化空气）行业技术差异与原因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活性炭（净化空气）行业技术发展方向、趋势预测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提升活性炭（净化空气）行业技术能力策略建议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中国活性炭（净化空气）行业现状调研分析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中国活性炭（净化空气）行业发展现状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一、2025-2026年活性炭（净化空气）行业品牌发展现状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二、2025-2026年活性炭（净化空气）行业需求市场现状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三、2025-2026年活性炭（净化空气）市场需求层次分析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四、2025-2026年中国活性炭（净化空气）市场走向分析</w:t>
      </w:r>
      <w:r>
        <w:rPr>
          <w:rFonts w:hint="eastAsia"/>
        </w:rPr>
        <w:br/>
      </w:r>
      <w:r>
        <w:rPr>
          <w:rFonts w:hint="eastAsia"/>
        </w:rPr>
        <w:t>　　第二节 中国活性炭（净化空气）行业存在的问题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一、2025-2026年活性炭（净化空气）产品市场存在的主要问题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二、2025-2026年国内活性炭（净化空气）产品市场的三大瓶颈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三、2025-2026年活性炭（净化空气）产品市场遭遇的规模难题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对中国活性炭（净化空气）市场的分析及思考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一、活性炭（净化空气）市场特点</w:t>
      </w:r>
      <w:r>
        <w:rPr>
          <w:rFonts w:hint="eastAsia"/>
        </w:rPr>
        <w:br/>
      </w:r>
      <w:r>
        <w:rPr>
          <w:rFonts w:hint="eastAsia"/>
        </w:rPr>
        <w:t>　　　　二、活性炭（净化空气）市场分析</w:t>
      </w:r>
      <w:r>
        <w:rPr>
          <w:rFonts w:hint="eastAsia"/>
        </w:rPr>
        <w:br/>
      </w:r>
      <w:r>
        <w:rPr>
          <w:rFonts w:hint="eastAsia"/>
        </w:rPr>
        <w:t>　　　　三、活性炭（净化空气）市场变化的方向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四、中国活性炭（净化空气）行业发展的新思路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五、对中国活性炭（净化空气）行业发展的思考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2020-2025年中国活性炭（净化空气）产品市场进出口数据分析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2020-2025年中国活性炭（净化空气）产品出口统计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2020-2025年中国活性炭（净化空气）产品进口统计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2020-2025年中国活性炭（净化空气）产品进出口价格对比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中国活性炭（净化空气）主要进口来源地及出口目的地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活性炭（净化空气）行业细分产品调研</w:t>
      </w:r>
      <w:r>
        <w:rPr>
          <w:rFonts w:hint="eastAsia"/>
        </w:rPr>
        <w:br/>
      </w:r>
      <w:r>
        <w:rPr>
          <w:rFonts w:hint="eastAsia"/>
        </w:rPr>
        <w:t>　　第一节 活性炭（净化空气）细分产品结构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2020-2025年中国活性炭（净化空气）行业竞争态势分析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2025年活性炭（净化空气）行业集中度分析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一、活性炭（净化空气）市场集中度分析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二、活性炭（净化空气）企业分布区域集中度分析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三、活性炭（净化空气）区域消费集中度分析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2020-2025年活性炭（净化空气）主要企业竞争力分析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2025年活性炭（净化空气）行业竞争格局分析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一、活性炭（净化空气）行业竞争分析</w:t>
      </w:r>
      <w:r>
        <w:rPr>
          <w:rFonts w:hint="eastAsia"/>
        </w:rPr>
        <w:br/>
      </w:r>
      <w:r>
        <w:rPr>
          <w:rFonts w:hint="eastAsia"/>
        </w:rPr>
        <w:t>　　　　二、中外活性炭（净化空气）产品竞争分析</w:t>
      </w:r>
      <w:r>
        <w:rPr>
          <w:rFonts w:hint="eastAsia"/>
        </w:rPr>
        <w:br/>
      </w:r>
      <w:r>
        <w:rPr>
          <w:rFonts w:hint="eastAsia"/>
        </w:rPr>
        <w:t>　　　　三、国内活性炭（净化空气）行业重点企业发展动向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活性炭（净化空气）行业上下游产业链发展情况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活性炭（净化空气）上游产业发展分析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活性炭（净化空气）下游产业发展分析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活性炭（净化空气）行业重点企业竞争力分析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三、企业活性炭（净化空气）经营状况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三、企业活性炭（净化空气）经营状况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三、企业活性炭（净化空气）经营状况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三、企业活性炭（净化空气）经营状况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三、企业活性炭（净化空气）经营状况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三、企业活性炭（净化空气）经营状况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活性炭（净化空气）企业管理策略建议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提高活性炭（净化空气）企业竞争力的策略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一、提高中国活性炭（净化空气）企业核心竞争力的对策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二、活性炭（净化空气）企业提升竞争力的主要方向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三、影响活性炭（净化空气）企业核心竞争力的因素及提升途径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四、提高活性炭（净化空气）企业竞争力的策略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对中国活性炭（净化空气）品牌的战略思考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一、活性炭（净化空气）实施品牌战略的意义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二、活性炭（净化空气）企业品牌的现状分析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三、中国活性炭（净化空气）企业的品牌战略</w:t>
      </w:r>
      <w:r>
        <w:rPr>
          <w:rFonts w:hint="eastAsia"/>
        </w:rPr>
        <w:br/>
      </w:r>
      <w:r>
        <w:rPr>
          <w:rFonts w:hint="eastAsia"/>
        </w:rPr>
        <w:t>　　　　四、活性炭（净化空气）品牌战略管理的策略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活性炭（净化空气）行业发展趋势及投资风险预警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2026年活性炭（净化空气）市场前景分析</w:t>
      </w:r>
      <w:r>
        <w:rPr>
          <w:rFonts w:hint="eastAsia"/>
        </w:rPr>
        <w:br/>
      </w:r>
      <w:r>
        <w:rPr>
          <w:rFonts w:hint="eastAsia"/>
        </w:rPr>
        <w:t>　　第二节 2026年活性炭（净化空气）行业发展趋势预测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影响活性炭（净化空气）行业发展的主要因素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一、2026年影响活性炭（净化空气）行业运行的有利因素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二、2026年影响活性炭（净化空气）行业运行的稳定因素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三、2026年影响活性炭（净化空气）行业运行的不利因素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四、2026年中国活性炭（净化空气）行业发展面临的挑战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五、2026年中国活性炭（净化空气）行业发展面临的机遇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活性炭（净化空气）行业投资风险预警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一、2026年活性炭（净化空气）行业市场风险及控制策略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二、2026年活性炭（净化空气）行业政策风险及控制策略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三、2026年活性炭（净化空气）行业经营风险及控制策略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四、2026年活性炭（净化空气）同业竞争风险及控制策略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五、2026年活性炭（净化空气）行业其他风险及控制策略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活性炭（净化空气）市场研究结论</w:t>
      </w:r>
      <w:r>
        <w:rPr>
          <w:rFonts w:hint="eastAsia"/>
        </w:rPr>
        <w:br/>
      </w:r>
      <w:r>
        <w:rPr>
          <w:rFonts w:hint="eastAsia"/>
        </w:rPr>
        <w:t>　　第二节 活性炭（净化空气）子行业研究结论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活性炭（净化空气）市场发展建议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活性炭（净化空气）行业类别</w:t>
      </w:r>
      <w:r>
        <w:rPr>
          <w:rFonts w:hint="eastAsia"/>
        </w:rPr>
        <w:br/>
      </w:r>
      <w:r>
        <w:rPr>
          <w:rFonts w:hint="eastAsia"/>
        </w:rPr>
        <w:t>　　图表 活性炭（净化空气）行业产业链调研</w:t>
      </w:r>
      <w:r>
        <w:rPr>
          <w:rFonts w:hint="eastAsia"/>
        </w:rPr>
        <w:br/>
      </w:r>
      <w:r>
        <w:rPr>
          <w:rFonts w:hint="eastAsia"/>
        </w:rPr>
        <w:t>　　图表 活性炭（净化空气）行业现状</w:t>
      </w:r>
      <w:r>
        <w:rPr>
          <w:rFonts w:hint="eastAsia"/>
        </w:rPr>
        <w:br/>
      </w:r>
      <w:r>
        <w:rPr>
          <w:rFonts w:hint="eastAsia"/>
        </w:rPr>
        <w:t>　　图表 活性炭（净化空气）行业标准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2026年中国活性炭（净化空气）行业产能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2020-2025年中国活性炭（净化空气）行业产量统计</w:t>
      </w:r>
      <w:r>
        <w:rPr>
          <w:rFonts w:hint="eastAsia"/>
        </w:rPr>
        <w:br/>
      </w:r>
      <w:r>
        <w:rPr>
          <w:rFonts w:hint="eastAsia"/>
        </w:rPr>
        <w:t>　　图表 活性炭（净化空气）行业动态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2026年中国活性炭（净化空气）行业需求区域调研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2020-2025年中国活性炭（净化空气）行情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2020-2025年中国活性炭（净化空气）行业企业数量统计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**地区活性炭（净化空气）市场规模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**地区活性炭（净化空气）市场调研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**地区活性炭（净化空气）市场规模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**地区活性炭（净化空气）市场调研</w:t>
      </w:r>
      <w:r>
        <w:rPr>
          <w:rFonts w:hint="eastAsia"/>
        </w:rPr>
        <w:br/>
      </w:r>
      <w:r>
        <w:rPr>
          <w:rFonts w:hint="eastAsia"/>
        </w:rPr>
        <w:t>　　图表 **地区活性炭（净化空气）行业市场需求分析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活性炭（净化空气）行业竞争对手分析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活性炭（净化空气）重点企业（三）成长能力情况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2026-2032年中国活性炭（净化空气）行业市场规模预测</w:t>
      </w:r>
      <w:r>
        <w:rPr>
          <w:rFonts w:hint="eastAsia"/>
        </w:rPr>
        <w:br/>
      </w:r>
      <w:r>
        <w:rPr>
          <w:rFonts w:hint="eastAsia"/>
        </w:rPr>
        <w:t>　　图表 活性炭（净化空气）行业准入条件</w:t>
      </w:r>
      <w:r>
        <w:rPr>
          <w:rFonts w:hint="eastAsia"/>
        </w:rPr>
        <w:br/>
      </w:r>
      <w:r>
        <w:rPr>
          <w:rFonts w:hint="eastAsia"/>
        </w:rPr>
        <w:t>　　图表 2026年中国活性炭（净化空气）市场前景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2026-2032年中国活性炭（净化空气）行业发展趋势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d6459bd7d4684" w:history="1">
        <w:r>
          <w:rPr>
            <w:rStyle w:val="Hyperlink"/>
          </w:rPr>
          <w:t>2026-2032年中国活性炭（净化空气）市场调查研究与前景趋势预测报告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d6459bd7d4684" w:history="1">
        <w:r>
          <w:rPr>
            <w:rStyle w:val="Hyperlink"/>
          </w:rPr>
          <w:t>https://www.20087.com/2/52/HuoXingTan-JingHuaKongQi-DeXianZhuangYuFaZhanQianJing.html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热点：活性炭净化空气是物理变化还是化学变化、活性炭净化空气怎么用、活性炭净化空气吸甲醛、活性炭用于净化空气是什么性质、活性炭净化原理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16e67d78a48b2" w:history="1">
      <w:r>
        <w:rPr>
          <w:rStyle w:val="Hyperlink"/>
        </w:rPr>
        <w:t>2026-2032年中国活性炭（净化空气）市场调查研究与前景趋势预测报告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oXingTan-JingHuaKongQi-DeXianZhuangYuFaZhanQianJing.html" TargetMode="External" Id="R34cd6459bd7d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oXingTan-JingHuaKongQi-DeXianZhuangYuFaZhanQianJing.html" TargetMode="External" Id="R71616e67d78a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2026-04-01T02:43:45Z</dcterms:created>
  <dcterms:modified xsi:type="dcterms:W3CDTF">2026-04-01T03:43:45Z</dcterms:modified>
  <dc:subject>2026-2032年中国活性炭（净化空气）市场调查研究与前景趋势预测报告</dc:subject>
  <dc:title>2026-2032年中国活性炭（净化空气）市场调查研究与前景趋势预测报告</dc:title>
  <cp:keywords>2026-2032年中国活性炭（净化空气）市场调查研究与前景趋势预测报告</cp:keywords>
  <dc:description>2026-2032年中国活性炭（净化空气）市场调查研究与前景趋势预测报告</dc:description>
</cp:coreProperties>
</file>