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160aada4346ab" w:history="1">
              <w:r>
                <w:rPr>
                  <w:rStyle w:val="Hyperlink"/>
                </w:rPr>
                <w:t>2025年版中国电子教育行业深度调研及市场前景分析报告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160aada4346ab" w:history="1">
              <w:r>
                <w:rPr>
                  <w:rStyle w:val="Hyperlink"/>
                </w:rPr>
                <w:t>2025年版中国电子教育行业深度调研及市场前景分析报告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160aada4346ab" w:history="1">
                <w:r>
                  <w:rPr>
                    <w:rStyle w:val="Hyperlink"/>
                  </w:rPr>
                  <w:t>https://www.20087.com/M_QiTa/22/DianZiJiaoYuFaZhanQuShiYuCeFenXi.html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即利用电子设备和互联网进行教学和学习的模式，近年来随着技术的进步和COVID-19疫情的推动，已经成为教育领域的重要组成部分。在线课程、虚拟教室、智能辅导系统和教育游戏等电子教育工具的普及，打破了时间和空间的限制，使学习更加灵活和个性化。同时，数据分析和AI技术的应用，使教育者能够更准确地评估学生的学习进度和需求，提供定制化的教学方案。</w:t>
      </w:r>
      <w:r>
        <w:rPr>
          <w:rFonts w:hint="eastAsia"/>
        </w:rPr>
        <w:br/>
      </w:r>
      <w:r>
        <w:rPr>
          <w:rFonts w:hint="eastAsia"/>
        </w:rPr>
        <w:t>　　未来，电子教育将更加注重个性化和终身学习。AI导师和自适应学习系统将根据每个学生的学习风格和能力，提供定制化的学习路径和资源。同时，虚拟现实和增强现实技术将被用于创建沉浸式的学习环境，如历史重现、科学实验和职业技能培训，使学习过程更加生动和有效。此外，电子教育将与职场培训和终身教育紧密结合，帮助人们在职业生涯中持续提升技能和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160aada4346ab" w:history="1">
        <w:r>
          <w:rPr>
            <w:rStyle w:val="Hyperlink"/>
          </w:rPr>
          <w:t>2025年版中国电子教育行业深度调研及市场前景分析报告</w:t>
        </w:r>
      </w:hyperlink>
      <w:r>
        <w:rPr>
          <w:rFonts w:hint="eastAsia"/>
        </w:rPr>
        <w:t>》通过对电子教育行业的全面调研，系统分析了电子教育市场规模、技术现状及未来发展方向，揭示了行业竞争格局的演变趋势与潜在问题。同时，报告评估了电子教育行业投资价值与效益，识别了发展中的主要挑战与机遇，并结合SWOT分析为投资者和企业提供了科学的战略建议。此外，报告重点聚焦电子教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2025年中国电子教育行业运行环境分析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2020-2025年轻工业调整和振兴规划</w:t>
      </w:r>
      <w:r>
        <w:rPr>
          <w:rFonts w:hint="eastAsia"/>
        </w:rPr>
        <w:br/>
      </w:r>
      <w:r>
        <w:rPr>
          <w:rFonts w:hint="eastAsia"/>
        </w:rPr>
        <w:t>　　　　一、轻工业现状及面临的形势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2025年中国电子教育行业发展现状分析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2025年中国电子教育行业发展概况</w:t>
      </w:r>
      <w:r>
        <w:rPr>
          <w:rFonts w:hint="eastAsia"/>
        </w:rPr>
        <w:br/>
      </w:r>
      <w:r>
        <w:rPr>
          <w:rFonts w:hint="eastAsia"/>
        </w:rPr>
        <w:t>　　　　一、电子教育产品销售情况</w:t>
      </w:r>
      <w:r>
        <w:rPr>
          <w:rFonts w:hint="eastAsia"/>
        </w:rPr>
        <w:br/>
      </w:r>
      <w:r>
        <w:rPr>
          <w:rFonts w:hint="eastAsia"/>
        </w:rPr>
        <w:t>　　　　二、中国的电子教育产品市场现状分析</w:t>
      </w:r>
      <w:r>
        <w:rPr>
          <w:rFonts w:hint="eastAsia"/>
        </w:rPr>
        <w:br/>
      </w:r>
      <w:r>
        <w:rPr>
          <w:rFonts w:hint="eastAsia"/>
        </w:rPr>
        <w:t>　　　　三、电子教育行业广告市场发展现状</w:t>
      </w:r>
      <w:r>
        <w:rPr>
          <w:rFonts w:hint="eastAsia"/>
        </w:rPr>
        <w:br/>
      </w:r>
      <w:r>
        <w:rPr>
          <w:rFonts w:hint="eastAsia"/>
        </w:rPr>
        <w:t>　　　　四、电子教育行业销售热点</w:t>
      </w:r>
      <w:r>
        <w:rPr>
          <w:rFonts w:hint="eastAsia"/>
        </w:rPr>
        <w:br/>
      </w:r>
      <w:r>
        <w:rPr>
          <w:rFonts w:hint="eastAsia"/>
        </w:rPr>
        <w:t>　　　　五、电子教育行业技术发展现状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2025年中国电子教育行业发展存在的问题分析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一、电子教育行业的发展困境</w:t>
      </w:r>
      <w:r>
        <w:rPr>
          <w:rFonts w:hint="eastAsia"/>
        </w:rPr>
        <w:br/>
      </w:r>
      <w:r>
        <w:rPr>
          <w:rFonts w:hint="eastAsia"/>
        </w:rPr>
        <w:t>　　　　二、电子教育行业存在的问题</w:t>
      </w:r>
      <w:r>
        <w:rPr>
          <w:rFonts w:hint="eastAsia"/>
        </w:rPr>
        <w:br/>
      </w:r>
      <w:r>
        <w:rPr>
          <w:rFonts w:hint="eastAsia"/>
        </w:rPr>
        <w:t>　　第三节 2025年中国电子教育产业发展应对策略分析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2025年中国电子教育产业回顾与2025年发展动态分析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2025年中国电子教育行业发展状况分析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一、2025年电子教育产品品牌分析</w:t>
      </w:r>
      <w:r>
        <w:rPr>
          <w:rFonts w:hint="eastAsia"/>
        </w:rPr>
        <w:br/>
      </w:r>
      <w:r>
        <w:rPr>
          <w:rFonts w:hint="eastAsia"/>
        </w:rPr>
        <w:t>　　　　二、2025年电子教育产品市场经济运行情况</w:t>
      </w:r>
      <w:r>
        <w:rPr>
          <w:rFonts w:hint="eastAsia"/>
        </w:rPr>
        <w:br/>
      </w:r>
      <w:r>
        <w:rPr>
          <w:rFonts w:hint="eastAsia"/>
        </w:rPr>
        <w:t>　　　　三、2025年电子教育市场发展现状</w:t>
      </w:r>
      <w:r>
        <w:rPr>
          <w:rFonts w:hint="eastAsia"/>
        </w:rPr>
        <w:br/>
      </w:r>
      <w:r>
        <w:rPr>
          <w:rFonts w:hint="eastAsia"/>
        </w:rPr>
        <w:t>　　第二节 2025年中国电子教育行业发展情况</w:t>
      </w:r>
      <w:r>
        <w:rPr>
          <w:rFonts w:hint="eastAsia"/>
        </w:rPr>
        <w:br/>
      </w:r>
      <w:r>
        <w:rPr>
          <w:rFonts w:hint="eastAsia"/>
        </w:rPr>
        <w:t>　　　　一、2025年电子教育行业趋势预测</w:t>
      </w:r>
      <w:r>
        <w:rPr>
          <w:rFonts w:hint="eastAsia"/>
        </w:rPr>
        <w:br/>
      </w:r>
      <w:r>
        <w:rPr>
          <w:rFonts w:hint="eastAsia"/>
        </w:rPr>
        <w:t>　　　　二、2025年电子教育行业技术发展分析</w:t>
      </w:r>
      <w:r>
        <w:rPr>
          <w:rFonts w:hint="eastAsia"/>
        </w:rPr>
        <w:br/>
      </w:r>
      <w:r>
        <w:rPr>
          <w:rFonts w:hint="eastAsia"/>
        </w:rPr>
        <w:t>　　　　三、2025年电子教育行业发展方向</w:t>
      </w:r>
      <w:r>
        <w:rPr>
          <w:rFonts w:hint="eastAsia"/>
        </w:rPr>
        <w:br/>
      </w:r>
      <w:r>
        <w:rPr>
          <w:rFonts w:hint="eastAsia"/>
        </w:rPr>
        <w:t>　　第三节 2025年中国电子教育市场营销分析</w:t>
      </w:r>
      <w:r>
        <w:rPr>
          <w:rFonts w:hint="eastAsia"/>
        </w:rPr>
        <w:br/>
      </w:r>
      <w:r>
        <w:rPr>
          <w:rFonts w:hint="eastAsia"/>
        </w:rPr>
        <w:t>　　　　一、2025年电子教育产品营销标杆分析</w:t>
      </w:r>
      <w:r>
        <w:rPr>
          <w:rFonts w:hint="eastAsia"/>
        </w:rPr>
        <w:br/>
      </w:r>
      <w:r>
        <w:rPr>
          <w:rFonts w:hint="eastAsia"/>
        </w:rPr>
        <w:t>　　　　二、电子教育产业营销战略分析</w:t>
      </w:r>
      <w:r>
        <w:rPr>
          <w:rFonts w:hint="eastAsia"/>
        </w:rPr>
        <w:br/>
      </w:r>
      <w:r>
        <w:rPr>
          <w:rFonts w:hint="eastAsia"/>
        </w:rPr>
        <w:t>　　　　三、电子教育产品的终端营销策略分析</w:t>
      </w:r>
      <w:r>
        <w:rPr>
          <w:rFonts w:hint="eastAsia"/>
        </w:rPr>
        <w:br/>
      </w:r>
      <w:r>
        <w:rPr>
          <w:rFonts w:hint="eastAsia"/>
        </w:rPr>
        <w:t>　　　　四、电子教育行业品牌厂家掌握市场渠道的策略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2025年中国电子教育细分市场之点读机分析</w:t>
      </w:r>
      <w:r>
        <w:rPr>
          <w:rFonts w:hint="eastAsia"/>
        </w:rPr>
        <w:br/>
      </w:r>
      <w:r>
        <w:rPr>
          <w:rFonts w:hint="eastAsia"/>
        </w:rPr>
        <w:t>　　第一节 2025年点读机市场发展概况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一、2020-2025年点读机创新营销分析</w:t>
      </w:r>
      <w:r>
        <w:rPr>
          <w:rFonts w:hint="eastAsia"/>
        </w:rPr>
        <w:br/>
      </w:r>
      <w:r>
        <w:rPr>
          <w:rFonts w:hint="eastAsia"/>
        </w:rPr>
        <w:t>　　　　二、点读机市场发展概况</w:t>
      </w:r>
      <w:r>
        <w:rPr>
          <w:rFonts w:hint="eastAsia"/>
        </w:rPr>
        <w:br/>
      </w:r>
      <w:r>
        <w:rPr>
          <w:rFonts w:hint="eastAsia"/>
        </w:rPr>
        <w:t>　　第二节 2025年中国点读机市场发展现状发展</w:t>
      </w:r>
      <w:r>
        <w:rPr>
          <w:rFonts w:hint="eastAsia"/>
        </w:rPr>
        <w:br/>
      </w:r>
      <w:r>
        <w:rPr>
          <w:rFonts w:hint="eastAsia"/>
        </w:rPr>
        <w:t>　　　　一、2025年点读机市场趋势预测</w:t>
      </w:r>
      <w:r>
        <w:rPr>
          <w:rFonts w:hint="eastAsia"/>
        </w:rPr>
        <w:br/>
      </w:r>
      <w:r>
        <w:rPr>
          <w:rFonts w:hint="eastAsia"/>
        </w:rPr>
        <w:t>　　　　二、2025年点读机市场发展方向</w:t>
      </w:r>
      <w:r>
        <w:rPr>
          <w:rFonts w:hint="eastAsia"/>
        </w:rPr>
        <w:br/>
      </w:r>
      <w:r>
        <w:rPr>
          <w:rFonts w:hint="eastAsia"/>
        </w:rPr>
        <w:t>　　　　三、2025年点读机市场竞争趋势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2025年中国电子教育细分市场之数码学习机分析</w:t>
      </w:r>
      <w:r>
        <w:rPr>
          <w:rFonts w:hint="eastAsia"/>
        </w:rPr>
        <w:br/>
      </w:r>
      <w:r>
        <w:rPr>
          <w:rFonts w:hint="eastAsia"/>
        </w:rPr>
        <w:t>　　第一节 2025年中国数码学习机产业环境分析</w:t>
      </w:r>
      <w:r>
        <w:rPr>
          <w:rFonts w:hint="eastAsia"/>
        </w:rPr>
        <w:br/>
      </w:r>
      <w:r>
        <w:rPr>
          <w:rFonts w:hint="eastAsia"/>
        </w:rPr>
        <w:t>　　　　一、数码学习机在英语学习中的应用分析</w:t>
      </w:r>
      <w:r>
        <w:rPr>
          <w:rFonts w:hint="eastAsia"/>
        </w:rPr>
        <w:br/>
      </w:r>
      <w:r>
        <w:rPr>
          <w:rFonts w:hint="eastAsia"/>
        </w:rPr>
        <w:t>　　　　二、中国数码学习机大市场逐步成形</w:t>
      </w:r>
      <w:r>
        <w:rPr>
          <w:rFonts w:hint="eastAsia"/>
        </w:rPr>
        <w:br/>
      </w:r>
      <w:r>
        <w:rPr>
          <w:rFonts w:hint="eastAsia"/>
        </w:rPr>
        <w:t>　　　　三、数码学习机行业新标准呼之欲出</w:t>
      </w:r>
      <w:r>
        <w:rPr>
          <w:rFonts w:hint="eastAsia"/>
        </w:rPr>
        <w:br/>
      </w:r>
      <w:r>
        <w:rPr>
          <w:rFonts w:hint="eastAsia"/>
        </w:rPr>
        <w:t>　　第二节 2025年中国数码学习机市场发展状况分析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一、中国学习机市场规模状况</w:t>
      </w:r>
      <w:r>
        <w:rPr>
          <w:rFonts w:hint="eastAsia"/>
        </w:rPr>
        <w:br/>
      </w:r>
      <w:r>
        <w:rPr>
          <w:rFonts w:hint="eastAsia"/>
        </w:rPr>
        <w:t>　　　　二、数码学习机市场火热</w:t>
      </w:r>
      <w:r>
        <w:rPr>
          <w:rFonts w:hint="eastAsia"/>
        </w:rPr>
        <w:br/>
      </w:r>
      <w:r>
        <w:rPr>
          <w:rFonts w:hint="eastAsia"/>
        </w:rPr>
        <w:t>　　　　三、数码学习机品牌集中阶段</w:t>
      </w:r>
      <w:r>
        <w:rPr>
          <w:rFonts w:hint="eastAsia"/>
        </w:rPr>
        <w:br/>
      </w:r>
      <w:r>
        <w:rPr>
          <w:rFonts w:hint="eastAsia"/>
        </w:rPr>
        <w:t>　　　　四、中国数码学习机市场回顾与发展</w:t>
      </w:r>
      <w:r>
        <w:rPr>
          <w:rFonts w:hint="eastAsia"/>
        </w:rPr>
        <w:br/>
      </w:r>
      <w:r>
        <w:rPr>
          <w:rFonts w:hint="eastAsia"/>
        </w:rPr>
        <w:t>　　第三节 2025年中国数码学习机市场营销分析</w:t>
      </w:r>
      <w:r>
        <w:rPr>
          <w:rFonts w:hint="eastAsia"/>
        </w:rPr>
        <w:br/>
      </w:r>
      <w:r>
        <w:rPr>
          <w:rFonts w:hint="eastAsia"/>
        </w:rPr>
        <w:t>　　　　一、数码学习机产品的消费者分析</w:t>
      </w:r>
      <w:r>
        <w:rPr>
          <w:rFonts w:hint="eastAsia"/>
        </w:rPr>
        <w:br/>
      </w:r>
      <w:r>
        <w:rPr>
          <w:rFonts w:hint="eastAsia"/>
        </w:rPr>
        <w:t>　　　　二、数码学习机中国特色产品营销解析</w:t>
      </w:r>
      <w:r>
        <w:rPr>
          <w:rFonts w:hint="eastAsia"/>
        </w:rPr>
        <w:br/>
      </w:r>
      <w:r>
        <w:rPr>
          <w:rFonts w:hint="eastAsia"/>
        </w:rPr>
        <w:t>　　　　三、数码电子学习机市场营销全面透析</w:t>
      </w:r>
      <w:r>
        <w:rPr>
          <w:rFonts w:hint="eastAsia"/>
        </w:rPr>
        <w:br/>
      </w:r>
      <w:r>
        <w:rPr>
          <w:rFonts w:hint="eastAsia"/>
        </w:rPr>
        <w:t>　　　　四、中国数码学习机产品的营销危机分析</w:t>
      </w:r>
      <w:r>
        <w:rPr>
          <w:rFonts w:hint="eastAsia"/>
        </w:rPr>
        <w:br/>
      </w:r>
      <w:r>
        <w:rPr>
          <w:rFonts w:hint="eastAsia"/>
        </w:rPr>
        <w:t>　　　　五、学习机市场要警惕“数码保健品”营销模式</w:t>
      </w:r>
      <w:r>
        <w:rPr>
          <w:rFonts w:hint="eastAsia"/>
        </w:rPr>
        <w:br/>
      </w:r>
      <w:r>
        <w:rPr>
          <w:rFonts w:hint="eastAsia"/>
        </w:rPr>
        <w:t>　　第四节 2025年中国数码学习机市场面临的挑战及对策分析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一、数码学习机发展中的问题</w:t>
      </w:r>
      <w:r>
        <w:rPr>
          <w:rFonts w:hint="eastAsia"/>
        </w:rPr>
        <w:br/>
      </w:r>
      <w:r>
        <w:rPr>
          <w:rFonts w:hint="eastAsia"/>
        </w:rPr>
        <w:t>　　　　二、数码学习机市场鱼龙混杂</w:t>
      </w:r>
      <w:r>
        <w:rPr>
          <w:rFonts w:hint="eastAsia"/>
        </w:rPr>
        <w:br/>
      </w:r>
      <w:r>
        <w:rPr>
          <w:rFonts w:hint="eastAsia"/>
        </w:rPr>
        <w:t>　　　　三、数码学习机遭遇“版权门”事件</w:t>
      </w:r>
      <w:r>
        <w:rPr>
          <w:rFonts w:hint="eastAsia"/>
        </w:rPr>
        <w:br/>
      </w:r>
      <w:r>
        <w:rPr>
          <w:rFonts w:hint="eastAsia"/>
        </w:rPr>
        <w:t>　　　　四、数码学习机的危机及发展对策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2025年中国电子教育细分市场之电子词典分析</w:t>
      </w:r>
      <w:r>
        <w:rPr>
          <w:rFonts w:hint="eastAsia"/>
        </w:rPr>
        <w:br/>
      </w:r>
      <w:r>
        <w:rPr>
          <w:rFonts w:hint="eastAsia"/>
        </w:rPr>
        <w:t>　　第一节 2025年中国电子词典市场发展概况</w:t>
      </w:r>
      <w:r>
        <w:rPr>
          <w:rFonts w:hint="eastAsia"/>
        </w:rPr>
        <w:br/>
      </w:r>
      <w:r>
        <w:rPr>
          <w:rFonts w:hint="eastAsia"/>
        </w:rPr>
        <w:t>　　　　一、电子辞典功能简述</w:t>
      </w:r>
      <w:r>
        <w:rPr>
          <w:rFonts w:hint="eastAsia"/>
        </w:rPr>
        <w:br/>
      </w:r>
      <w:r>
        <w:rPr>
          <w:rFonts w:hint="eastAsia"/>
        </w:rPr>
        <w:t>　　　　二、电子辞典历史与发展</w:t>
      </w:r>
      <w:r>
        <w:rPr>
          <w:rFonts w:hint="eastAsia"/>
        </w:rPr>
        <w:br/>
      </w:r>
      <w:r>
        <w:rPr>
          <w:rFonts w:hint="eastAsia"/>
        </w:rPr>
        <w:t>　　第二节 2025年中国电子词典市场发展现状发展</w:t>
      </w:r>
      <w:r>
        <w:rPr>
          <w:rFonts w:hint="eastAsia"/>
        </w:rPr>
        <w:br/>
      </w:r>
      <w:r>
        <w:rPr>
          <w:rFonts w:hint="eastAsia"/>
        </w:rPr>
        <w:t>　　　　一、电子词典市场发展现状</w:t>
      </w:r>
      <w:r>
        <w:rPr>
          <w:rFonts w:hint="eastAsia"/>
        </w:rPr>
        <w:br/>
      </w:r>
      <w:r>
        <w:rPr>
          <w:rFonts w:hint="eastAsia"/>
        </w:rPr>
        <w:t>　　　　二、电子词典市场容量分析</w:t>
      </w:r>
      <w:r>
        <w:rPr>
          <w:rFonts w:hint="eastAsia"/>
        </w:rPr>
        <w:br/>
      </w:r>
      <w:r>
        <w:rPr>
          <w:rFonts w:hint="eastAsia"/>
        </w:rPr>
        <w:t>　　　　三、电子词典市场竞争分析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2025年中国电子教育细分市场之复读机分析</w:t>
      </w:r>
      <w:r>
        <w:rPr>
          <w:rFonts w:hint="eastAsia"/>
        </w:rPr>
        <w:br/>
      </w:r>
      <w:r>
        <w:rPr>
          <w:rFonts w:hint="eastAsia"/>
        </w:rPr>
        <w:t>　　第一节 2025年中国复读机市场发展概况</w:t>
      </w:r>
      <w:r>
        <w:rPr>
          <w:rFonts w:hint="eastAsia"/>
        </w:rPr>
        <w:br/>
      </w:r>
      <w:r>
        <w:rPr>
          <w:rFonts w:hint="eastAsia"/>
        </w:rPr>
        <w:t>　　　　一、复读机简介</w:t>
      </w:r>
      <w:r>
        <w:rPr>
          <w:rFonts w:hint="eastAsia"/>
        </w:rPr>
        <w:br/>
      </w:r>
      <w:r>
        <w:rPr>
          <w:rFonts w:hint="eastAsia"/>
        </w:rPr>
        <w:t>　　　　二、复读机标准解读</w:t>
      </w:r>
      <w:r>
        <w:rPr>
          <w:rFonts w:hint="eastAsia"/>
        </w:rPr>
        <w:br/>
      </w:r>
      <w:r>
        <w:rPr>
          <w:rFonts w:hint="eastAsia"/>
        </w:rPr>
        <w:t>　　　　三、复读机标准强制统一</w:t>
      </w:r>
      <w:r>
        <w:rPr>
          <w:rFonts w:hint="eastAsia"/>
        </w:rPr>
        <w:br/>
      </w:r>
      <w:r>
        <w:rPr>
          <w:rFonts w:hint="eastAsia"/>
        </w:rPr>
        <w:t>　　第二节 2025年中国复读机市场发展现状分析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一、中国复读机市场竞争分析</w:t>
      </w:r>
      <w:r>
        <w:rPr>
          <w:rFonts w:hint="eastAsia"/>
        </w:rPr>
        <w:br/>
      </w:r>
      <w:r>
        <w:rPr>
          <w:rFonts w:hint="eastAsia"/>
        </w:rPr>
        <w:t>　　　　二、复读机产业的发展危机</w:t>
      </w:r>
      <w:r>
        <w:rPr>
          <w:rFonts w:hint="eastAsia"/>
        </w:rPr>
        <w:br/>
      </w:r>
      <w:r>
        <w:rPr>
          <w:rFonts w:hint="eastAsia"/>
        </w:rPr>
        <w:t>　　　　三、复读机市场产销量分析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2025年中国电子教育需求与消费者偏好调查</w:t>
      </w:r>
      <w:r>
        <w:rPr>
          <w:rFonts w:hint="eastAsia"/>
        </w:rPr>
        <w:br/>
      </w:r>
      <w:r>
        <w:rPr>
          <w:rFonts w:hint="eastAsia"/>
        </w:rPr>
        <w:t>　　第一节 青少年的消费行为及消费心理的分析</w:t>
      </w:r>
      <w:r>
        <w:rPr>
          <w:rFonts w:hint="eastAsia"/>
        </w:rPr>
        <w:br/>
      </w:r>
      <w:r>
        <w:rPr>
          <w:rFonts w:hint="eastAsia"/>
        </w:rPr>
        <w:t>　　第二节 2025年中国电子教育品牌产品消费情况</w:t>
      </w:r>
      <w:r>
        <w:rPr>
          <w:rFonts w:hint="eastAsia"/>
        </w:rPr>
        <w:br/>
      </w:r>
      <w:r>
        <w:rPr>
          <w:rFonts w:hint="eastAsia"/>
        </w:rPr>
        <w:t>　　　　一、国内儿童电子教育产品消费情况</w:t>
      </w:r>
      <w:r>
        <w:rPr>
          <w:rFonts w:hint="eastAsia"/>
        </w:rPr>
        <w:br/>
      </w:r>
      <w:r>
        <w:rPr>
          <w:rFonts w:hint="eastAsia"/>
        </w:rPr>
        <w:t>　　　　二、电子教育产品的消费日趋理性</w:t>
      </w:r>
      <w:r>
        <w:rPr>
          <w:rFonts w:hint="eastAsia"/>
        </w:rPr>
        <w:br/>
      </w:r>
      <w:r>
        <w:rPr>
          <w:rFonts w:hint="eastAsia"/>
        </w:rPr>
        <w:t>　　　　三、英语电子产品的教育消费需求</w:t>
      </w:r>
      <w:r>
        <w:rPr>
          <w:rFonts w:hint="eastAsia"/>
        </w:rPr>
        <w:br/>
      </w:r>
      <w:r>
        <w:rPr>
          <w:rFonts w:hint="eastAsia"/>
        </w:rPr>
        <w:t>　　　　四、高端教育产品消费行为对品牌偏好的影响研究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2025年中国电子教育产业市场竞争格局分析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2025年中国电子教育产业竞争现状分析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一、电子教育产品品牌竞争分析</w:t>
      </w:r>
      <w:r>
        <w:rPr>
          <w:rFonts w:hint="eastAsia"/>
        </w:rPr>
        <w:br/>
      </w:r>
      <w:r>
        <w:rPr>
          <w:rFonts w:hint="eastAsia"/>
        </w:rPr>
        <w:t>　　　　二、电子教育产业竞争力分析</w:t>
      </w:r>
      <w:r>
        <w:rPr>
          <w:rFonts w:hint="eastAsia"/>
        </w:rPr>
        <w:br/>
      </w:r>
      <w:r>
        <w:rPr>
          <w:rFonts w:hint="eastAsia"/>
        </w:rPr>
        <w:t>　　　　三、电子教育产品细分市场竞争分析</w:t>
      </w:r>
      <w:r>
        <w:rPr>
          <w:rFonts w:hint="eastAsia"/>
        </w:rPr>
        <w:br/>
      </w:r>
      <w:r>
        <w:rPr>
          <w:rFonts w:hint="eastAsia"/>
        </w:rPr>
        <w:t>　　第二节 2025年中国电子教育产业集中度分析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二、电子教育区域集中度分析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2025年中国电子教育企业提升竞争力策略分析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2025年中国主要电子教育品牌竞争力分析</w:t>
      </w:r>
      <w:r>
        <w:rPr>
          <w:rFonts w:hint="eastAsia"/>
        </w:rPr>
        <w:br/>
      </w:r>
      <w:r>
        <w:rPr>
          <w:rFonts w:hint="eastAsia"/>
        </w:rPr>
        <w:t>　　第一节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深圳市日欣达电子实业有限公司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深圳市爱索佳实业有限公司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银科科技发展（深圳）有限公司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广州市番禺区高明电子有限公司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深圳市威龙兴实业有限公司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南通桑普力兰电器实业有限公司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2025年中国电子教育相关行业调研</w:t>
      </w:r>
      <w:r>
        <w:rPr>
          <w:rFonts w:hint="eastAsia"/>
        </w:rPr>
        <w:br/>
      </w:r>
      <w:r>
        <w:rPr>
          <w:rFonts w:hint="eastAsia"/>
        </w:rPr>
        <w:t>　　第一节 2025年教育行业发展分析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一、中国少儿英语教育行业现状及趋势分析</w:t>
      </w:r>
      <w:r>
        <w:rPr>
          <w:rFonts w:hint="eastAsia"/>
        </w:rPr>
        <w:br/>
      </w:r>
      <w:r>
        <w:rPr>
          <w:rFonts w:hint="eastAsia"/>
        </w:rPr>
        <w:t>　　　　二、教育的投资回报率分析</w:t>
      </w:r>
      <w:r>
        <w:rPr>
          <w:rFonts w:hint="eastAsia"/>
        </w:rPr>
        <w:br/>
      </w:r>
      <w:r>
        <w:rPr>
          <w:rFonts w:hint="eastAsia"/>
        </w:rPr>
        <w:t>　　　　三、教育信息化与信息技术教育发展分析</w:t>
      </w:r>
      <w:r>
        <w:rPr>
          <w:rFonts w:hint="eastAsia"/>
        </w:rPr>
        <w:br/>
      </w:r>
      <w:r>
        <w:rPr>
          <w:rFonts w:hint="eastAsia"/>
        </w:rPr>
        <w:t>　　　　四、中国教育信息化的和基本对策</w:t>
      </w:r>
      <w:r>
        <w:rPr>
          <w:rFonts w:hint="eastAsia"/>
        </w:rPr>
        <w:br/>
      </w:r>
      <w:r>
        <w:rPr>
          <w:rFonts w:hint="eastAsia"/>
        </w:rPr>
        <w:t>　　　　五、2025年教育行业投资机会及策略</w:t>
      </w:r>
      <w:r>
        <w:rPr>
          <w:rFonts w:hint="eastAsia"/>
        </w:rPr>
        <w:br/>
      </w:r>
      <w:r>
        <w:rPr>
          <w:rFonts w:hint="eastAsia"/>
        </w:rPr>
        <w:t>　　第二节 电子行业发展分析</w:t>
      </w:r>
      <w:r>
        <w:rPr>
          <w:rFonts w:hint="eastAsia"/>
        </w:rPr>
        <w:br/>
      </w:r>
      <w:r>
        <w:rPr>
          <w:rFonts w:hint="eastAsia"/>
        </w:rPr>
        <w:t>　　　　一、2025年电子信息产业的危机与转机</w:t>
      </w:r>
      <w:r>
        <w:rPr>
          <w:rFonts w:hint="eastAsia"/>
        </w:rPr>
        <w:br/>
      </w:r>
      <w:r>
        <w:rPr>
          <w:rFonts w:hint="eastAsia"/>
        </w:rPr>
        <w:t>　　　　二、2025年电子制造业运行情况</w:t>
      </w:r>
      <w:r>
        <w:rPr>
          <w:rFonts w:hint="eastAsia"/>
        </w:rPr>
        <w:br/>
      </w:r>
      <w:r>
        <w:rPr>
          <w:rFonts w:hint="eastAsia"/>
        </w:rPr>
        <w:t>　　　　三、2025年电子信息产业固定资产投资分析</w:t>
      </w:r>
      <w:r>
        <w:rPr>
          <w:rFonts w:hint="eastAsia"/>
        </w:rPr>
        <w:br/>
      </w:r>
      <w:r>
        <w:rPr>
          <w:rFonts w:hint="eastAsia"/>
        </w:rPr>
        <w:t>　　　　四、2025-2031年电子行业发展预测</w:t>
      </w:r>
      <w:r>
        <w:rPr>
          <w:rFonts w:hint="eastAsia"/>
        </w:rPr>
        <w:br/>
      </w:r>
      <w:r>
        <w:rPr>
          <w:rFonts w:hint="eastAsia"/>
        </w:rPr>
        <w:t>　　　　五、2020-2025年电子信息产业调整和振兴规划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2025-2031年中国电子教育业发展预测分析</w:t>
      </w:r>
      <w:r>
        <w:rPr>
          <w:rFonts w:hint="eastAsia"/>
        </w:rPr>
        <w:br/>
      </w:r>
      <w:r>
        <w:rPr>
          <w:rFonts w:hint="eastAsia"/>
        </w:rPr>
        <w:t>　　第一节 2025年电子教育产品市场趋势</w:t>
      </w:r>
      <w:r>
        <w:rPr>
          <w:rFonts w:hint="eastAsia"/>
        </w:rPr>
        <w:br/>
      </w:r>
      <w:r>
        <w:rPr>
          <w:rFonts w:hint="eastAsia"/>
        </w:rPr>
        <w:t>　　　　一、中国家长的教育趋势</w:t>
      </w:r>
      <w:r>
        <w:rPr>
          <w:rFonts w:hint="eastAsia"/>
        </w:rPr>
        <w:br/>
      </w:r>
      <w:r>
        <w:rPr>
          <w:rFonts w:hint="eastAsia"/>
        </w:rPr>
        <w:t>　　　　二、中国人的教育消费调查</w:t>
      </w:r>
      <w:r>
        <w:rPr>
          <w:rFonts w:hint="eastAsia"/>
        </w:rPr>
        <w:br/>
      </w:r>
      <w:r>
        <w:rPr>
          <w:rFonts w:hint="eastAsia"/>
        </w:rPr>
        <w:t>　　　　三、电子教育产品的发展趋势</w:t>
      </w:r>
      <w:r>
        <w:rPr>
          <w:rFonts w:hint="eastAsia"/>
        </w:rPr>
        <w:br/>
      </w:r>
      <w:r>
        <w:rPr>
          <w:rFonts w:hint="eastAsia"/>
        </w:rPr>
        <w:t>　　第二节 2025-2031年数码学习机市场发展趋势分析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一、2025-2031年数码学习机整合趋势</w:t>
      </w:r>
      <w:r>
        <w:rPr>
          <w:rFonts w:hint="eastAsia"/>
        </w:rPr>
        <w:br/>
      </w:r>
      <w:r>
        <w:rPr>
          <w:rFonts w:hint="eastAsia"/>
        </w:rPr>
        <w:t>　　　　二、2025-2031年数码学习机产业链发展趋势</w:t>
      </w:r>
      <w:r>
        <w:rPr>
          <w:rFonts w:hint="eastAsia"/>
        </w:rPr>
        <w:br/>
      </w:r>
      <w:r>
        <w:rPr>
          <w:rFonts w:hint="eastAsia"/>
        </w:rPr>
        <w:t>　　　　三、2025-2031年数码学习机渠道发展趋势</w:t>
      </w:r>
      <w:r>
        <w:rPr>
          <w:rFonts w:hint="eastAsia"/>
        </w:rPr>
        <w:br/>
      </w:r>
      <w:r>
        <w:rPr>
          <w:rFonts w:hint="eastAsia"/>
        </w:rPr>
        <w:t>　　　　四、2025-2031年数码学习机营销趋势</w:t>
      </w:r>
      <w:r>
        <w:rPr>
          <w:rFonts w:hint="eastAsia"/>
        </w:rPr>
        <w:br/>
      </w:r>
      <w:r>
        <w:rPr>
          <w:rFonts w:hint="eastAsia"/>
        </w:rPr>
        <w:t>　　　　五、2025-2031年数码学习产品销售趋势</w:t>
      </w:r>
      <w:r>
        <w:rPr>
          <w:rFonts w:hint="eastAsia"/>
        </w:rPr>
        <w:br/>
      </w:r>
      <w:r>
        <w:rPr>
          <w:rFonts w:hint="eastAsia"/>
        </w:rPr>
        <w:t>　　第三节 2025-2031年电子教育行业发展趋势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一、2025-2031年资源整合趋势</w:t>
      </w:r>
      <w:r>
        <w:rPr>
          <w:rFonts w:hint="eastAsia"/>
        </w:rPr>
        <w:br/>
      </w:r>
      <w:r>
        <w:rPr>
          <w:rFonts w:hint="eastAsia"/>
        </w:rPr>
        <w:t>　　　　二、2025-2031年核心功能集成发展化趋势</w:t>
      </w:r>
      <w:r>
        <w:rPr>
          <w:rFonts w:hint="eastAsia"/>
        </w:rPr>
        <w:br/>
      </w:r>
      <w:r>
        <w:rPr>
          <w:rFonts w:hint="eastAsia"/>
        </w:rPr>
        <w:t>　　　　三、2025-2031年娱乐、互动性成发展趋势</w:t>
      </w:r>
      <w:r>
        <w:rPr>
          <w:rFonts w:hint="eastAsia"/>
        </w:rPr>
        <w:br/>
      </w:r>
      <w:r>
        <w:rPr>
          <w:rFonts w:hint="eastAsia"/>
        </w:rPr>
        <w:t>　　　　四、2025-2031年渠道发展趋势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2025-2031年中国电子教育行业投资机会与风险分析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一、电子教育投资潜力分析</w:t>
      </w:r>
      <w:r>
        <w:rPr>
          <w:rFonts w:hint="eastAsia"/>
        </w:rPr>
        <w:br/>
      </w:r>
      <w:r>
        <w:rPr>
          <w:rFonts w:hint="eastAsia"/>
        </w:rPr>
        <w:t>　　　　二、电子教育产量投资吸引力分析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2025-2031年中国电子教育行业投资前景分析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第三节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9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10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11 上海好记星数码科技有限公司主要经济指标走势图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12 上海好记星数码科技有限公司经营收入走势图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13 上海好记星数码科技有限公司盈利指标走势图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14 上海好记星数码科技有限公司负债情况图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15 上海好记星数码科技有限公司负债指标走势图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16 上海好记星数码科技有限公司运营能力指标走势图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17 上海好记星数码科技有限公司成长能力指标走势图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18 北京大恒创新技术有限公司主要经济指标走势图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19 北京大恒创新技术有限公司经营收入走势图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 北京大恒创新技术有限公司盈利指标走势图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21 北京大恒创新技术有限公司负债情况图</w:t>
      </w:r>
      <w:r>
        <w:rPr>
          <w:rFonts w:hint="eastAsia"/>
        </w:rPr>
        <w:br/>
      </w:r>
      <w:r>
        <w:rPr>
          <w:rFonts w:hint="eastAsia"/>
        </w:rPr>
        <w:t>　　图表 22 北京大恒创新技术有限公司负债指标走势图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23 北京大恒创新技术有限公司运营能力指标走势图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24 北京大恒创新技术有限公司成长能力指标走势图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25 东莞市步步高教育电子产品有限公司主要经济指标走势图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26 东莞市步步高教育电子产品有限公司经营收入走势图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27 东莞市步步高教育电子产品有限公司盈利指标走势图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28 东莞市步步高教育电子产品有限公司负债情况图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29 东莞市步步高教育电子产品有限公司负债指标走势图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30 东莞市步步高教育电子产品有限公司运营能力指标走势图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31 东莞市步步高教育电子产品有限公司成长能力指标走势图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32 深圳市日欣达电子实业有限公司主要经济指标走势图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33 深圳市日欣达电子实业有限公司经营收入走势图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34 深圳市日欣达电子实业有限公司盈利指标走势图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35 深圳市日欣达电子实业有限公司负债情况图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36 深圳市日欣达电子实业有限公司负债指标走势图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37 深圳市日欣达电子实业有限公司运营能力指标走势图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38 深圳市日欣达电子实业有限公司成长能力指标走势图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39 深圳市爱索佳实业有限公司主要经济指标走势图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40 深圳市爱索佳实业有限公司经营收入走势图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41 深圳市爱索佳实业有限公司盈利指标走势图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42 深圳市爱索佳实业有限公司负债情况图</w:t>
      </w:r>
      <w:r>
        <w:rPr>
          <w:rFonts w:hint="eastAsia"/>
        </w:rPr>
        <w:br/>
      </w:r>
      <w:r>
        <w:rPr>
          <w:rFonts w:hint="eastAsia"/>
        </w:rPr>
        <w:t>　　图表 43 深圳市爱索佳实业有限公司负债指标走势图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44 深圳市爱索佳实业有限公司运营能力指标走势图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45 深圳市爱索佳实业有限公司成长能力指标走势图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46 银科科技发展（深圳）有限公司主要经济指标走势图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47 银科科技发展（深圳）有限公司经营收入走势图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48 银科科技发展（深圳）有限公司盈利指标走势图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49 银科科技发展（深圳）有限公司负债情况图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50 银科科技发展（深圳）有限公司负债指标走势图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51 银科科技发展（深圳）有限公司运营能力指标走势图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52 银科科技发展（深圳）有限公司成长能力指标走势图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53 中山市小霸王教育电子有限公司主要经济指标走势图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54 中山市小霸王教育电子有限公司经营收入走势图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55 中山市小霸王教育电子有限公司盈利指标走势图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56 中山市小霸王教育电子有限公司负债情况图</w:t>
      </w:r>
      <w:r>
        <w:rPr>
          <w:rFonts w:hint="eastAsia"/>
        </w:rPr>
        <w:br/>
      </w:r>
      <w:r>
        <w:rPr>
          <w:rFonts w:hint="eastAsia"/>
        </w:rPr>
        <w:t>　　图表 57 中山市小霸王教育电子有限公司负债指标走势图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58 中山市小霸王教育电子有限公司运营能力指标走势图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59 中山市小霸王教育电子有限公司成长能力指标走势图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60 广州市番禺区高明电子有限公司主要经济指标走势图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61 广州市番禺区高明电子有限公司经营收入走势图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62 广州市番禺区高明电子有限公司盈利指标走势图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63 广州市番禺区高明电子有限公司负债情况图</w:t>
      </w:r>
      <w:r>
        <w:rPr>
          <w:rFonts w:hint="eastAsia"/>
        </w:rPr>
        <w:br/>
      </w:r>
      <w:r>
        <w:rPr>
          <w:rFonts w:hint="eastAsia"/>
        </w:rPr>
        <w:t>　　图表 64 广州市番禺区高明电子有限公司负债指标走势图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65 广州市番禺区高明电子有限公司运营能力指标走势图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66 广州市番禺区高明电子有限公司成长能力指标走势图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67 深圳市威龙兴实业有限公司主要经济指标走势图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68 深圳市威龙兴实业有限公司经营收入走势图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69 深圳市威龙兴实业有限公司盈利指标走势图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70 深圳市威龙兴实业有限公司负债情况图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71 深圳市威龙兴实业有限公司负债指标走势图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72 深圳市威龙兴实业有限公司运营能力指标走势图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73 深圳市威龙兴实业有限公司成长能力指标走势图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74 南通桑普力兰电器实业有限公司主要经济指标走势图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75 南通桑普力兰电器实业有限公司经营收入走势图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76 南通桑普力兰电器实业有限公司盈利指标走势图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77 南通桑普力兰电器实业有限公司负债情况图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78 南通桑普力兰电器实业有限公司负债指标走势图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79 南通桑普力兰电器实业有限公司运营能力指标走势图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80 南通桑普力兰电器实业有限公司成长能力指标走势图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81 2025年中国电子信息产业固定资产投资分行业完成情况单位：亿元</w:t>
      </w:r>
      <w:r>
        <w:rPr>
          <w:rFonts w:hint="eastAsia"/>
        </w:rPr>
        <w:br/>
      </w:r>
      <w:r>
        <w:rPr>
          <w:rFonts w:hint="eastAsia"/>
        </w:rPr>
        <w:t>　　图表 82 2020-2025年中国数码学习机市场销量及增长率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160aada4346ab" w:history="1">
        <w:r>
          <w:rPr>
            <w:rStyle w:val="Hyperlink"/>
          </w:rPr>
          <w:t>2025年版中国电子教育行业深度调研及市场前景分析报告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160aada4346ab" w:history="1">
        <w:r>
          <w:rPr>
            <w:rStyle w:val="Hyperlink"/>
          </w:rPr>
          <w:t>https://www.20087.com/M_QiTa/22/DianZiJiaoYuFaZhanQuShiYuCeFenXi.html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热点：教育行业现状分析及发展趋势、电子教育是什么、中小学电教、九指猫电子教育、电子教育现代教育国内外发展、电子教育产品哪个好、电教行业排名、电子教育学会优秀博士论文、电子信息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fc2a831964826" w:history="1">
      <w:r>
        <w:rPr>
          <w:rStyle w:val="Hyperlink"/>
        </w:rPr>
        <w:t>2025年版中国电子教育行业深度调研及市场前景分析报告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DianZiJiaoYuFaZhanQuShiYuCeFenXi.html" TargetMode="External" Id="R3a0160aada43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DianZiJiaoYuFaZhanQuShiYuCeFenXi.html" TargetMode="External" Id="R679fc2a83196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2025-04-26T01:07:00Z</dcterms:created>
  <dcterms:modified xsi:type="dcterms:W3CDTF">2025-04-26T02:07:00Z</dcterms:modified>
  <dc:subject>2025年版中国电子教育行业深度调研及市场前景分析报告</dc:subject>
  <dc:title>2025年版中国电子教育行业深度调研及市场前景分析报告</dc:title>
  <cp:keywords>2025年版中国电子教育行业深度调研及市场前景分析报告</cp:keywords>
  <dc:description>2025年版中国电子教育行业深度调研及市场前景分析报告</dc:description>
</cp:coreProperties>
</file>