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af9d138ca483d" w:history="1">
              <w:r>
                <w:rPr>
                  <w:rStyle w:val="Hyperlink"/>
                </w:rPr>
                <w:t>2025-2031年中国高中教育行业研究与前景趋势报告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af9d138ca483d" w:history="1">
              <w:r>
                <w:rPr>
                  <w:rStyle w:val="Hyperlink"/>
                </w:rPr>
                <w:t>2025-2031年中国高中教育行业研究与前景趋势报告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af9d138ca483d" w:history="1">
                <w:r>
                  <w:rPr>
                    <w:rStyle w:val="Hyperlink"/>
                  </w:rPr>
                  <w:t>https://www.20087.com/2/32/GaoZhongJiaoYuFaZhanXianZhuangQianJing.html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教育是基础教育的重要阶段，对于学生的个人成长和未来发展具有重要意义。近年来，随着人口增长和经济发展，高中教育行业规模不断扩大，学生数量逐年增加。高中教育行业主要由公立学校和私立学校构成，私立学校近年来发展迅速，提供了更多样化的教育资源和服务。同时，随着教育技术的融合，数字化教学资源和在线学习平台的使用日益普遍，为学生提供了更为灵活的学习方式。</w:t>
      </w:r>
      <w:r>
        <w:rPr>
          <w:rFonts w:hint="eastAsia"/>
        </w:rPr>
        <w:br/>
      </w:r>
      <w:r>
        <w:rPr>
          <w:rFonts w:hint="eastAsia"/>
        </w:rPr>
        <w:t>　　未来，高中教育将更加注重学生的全面发展和创新能力的培养。随着素质教育理念的推广，高中教育将更加重视学生的实践能力和综合素质，而不仅仅是应试成绩。此外，随着技术的进步，教育技术的应用将进一步深化，个性化学习将成为常态，以满足不同学生的学习需求。同时，随着国际交流的增加，国际化教育将成为高中教育的一个重要方向，培养具有全球视野的学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af9d138ca483d" w:history="1">
        <w:r>
          <w:rPr>
            <w:rStyle w:val="Hyperlink"/>
          </w:rPr>
          <w:t>2025-2031年中国高中教育行业研究与前景趋势报告</w:t>
        </w:r>
      </w:hyperlink>
      <w:r>
        <w:rPr>
          <w:rFonts w:hint="eastAsia"/>
        </w:rPr>
        <w:t>》基于多年高中教育行业研究积累，结合高中教育行业市场现状，通过资深研究团队对高中教育市场资讯的系统整理与分析，依托权威数据资源及长期市场监测数据库，对高中教育行业进行了全面调研。报告详细分析了高中教育市场规模、市场前景、技术现状及未来发展方向，重点评估了高中教育行业内企业的竞争格局及经营表现，并通过SWOT分析揭示了高中教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af9d138ca483d" w:history="1">
        <w:r>
          <w:rPr>
            <w:rStyle w:val="Hyperlink"/>
          </w:rPr>
          <w:t>2025-2031年中国高中教育行业研究与前景趋势报告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》为投资者提供了准确的市场现状分析及前景预判，帮助挖掘行业投资价值，并提出投资策略与营销策略建议，是把握高中教育行业动态、优化决策的重要工具。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高中教育产业概述</w:t>
      </w:r>
      <w:r>
        <w:rPr>
          <w:rFonts w:hint="eastAsia"/>
        </w:rPr>
        <w:br/>
      </w:r>
      <w:r>
        <w:rPr>
          <w:rFonts w:hint="eastAsia"/>
        </w:rPr>
        <w:t>　　第一节 高中教育定义</w:t>
      </w:r>
      <w:r>
        <w:rPr>
          <w:rFonts w:hint="eastAsia"/>
        </w:rPr>
        <w:br/>
      </w:r>
      <w:r>
        <w:rPr>
          <w:rFonts w:hint="eastAsia"/>
        </w:rPr>
        <w:t>　　第二节 高中教育行业特点</w:t>
      </w:r>
      <w:r>
        <w:rPr>
          <w:rFonts w:hint="eastAsia"/>
        </w:rPr>
        <w:br/>
      </w:r>
      <w:r>
        <w:rPr>
          <w:rFonts w:hint="eastAsia"/>
        </w:rPr>
        <w:t>　　第三节 高中教育发展历程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2024-2025年中国高中教育行业发展环境分析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高中教育行业经济环境分析</w:t>
      </w:r>
      <w:r>
        <w:rPr>
          <w:rFonts w:hint="eastAsia"/>
        </w:rPr>
        <w:br/>
      </w:r>
      <w:r>
        <w:rPr>
          <w:rFonts w:hint="eastAsia"/>
        </w:rPr>
        <w:t>　　第二节 高中教育行业政策环境分析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一、高中教育行业政策影响分析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二、相关高中教育行业标准分析</w:t>
      </w:r>
      <w:r>
        <w:rPr>
          <w:rFonts w:hint="eastAsia"/>
        </w:rPr>
        <w:br/>
      </w:r>
      <w:r>
        <w:rPr>
          <w:rFonts w:hint="eastAsia"/>
        </w:rPr>
        <w:t>　　第三节 高中教育行业社会环境分析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2024-2025年高中教育行业技术发展现状及趋势分析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高中教育行业技术发展现状分析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国内外高中教育行业技术差异与原因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高中教育行业技术发展方向、趋势预测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提升高中教育行业技术能力策略建议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国外主要国家、地区高中教育市场现状</w:t>
      </w:r>
      <w:r>
        <w:rPr>
          <w:rFonts w:hint="eastAsia"/>
        </w:rPr>
        <w:br/>
      </w:r>
      <w:r>
        <w:rPr>
          <w:rFonts w:hint="eastAsia"/>
        </w:rPr>
        <w:t>　　第三节 全球高中教育行业发展趋势预测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中国高中教育行业发展调研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2019-2024年中国高中教育行业规模情况</w:t>
      </w:r>
      <w:r>
        <w:rPr>
          <w:rFonts w:hint="eastAsia"/>
        </w:rPr>
        <w:br/>
      </w:r>
      <w:r>
        <w:rPr>
          <w:rFonts w:hint="eastAsia"/>
        </w:rPr>
        <w:t>　　　　一、高中教育行业市场规模状况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二、高中教育行业单位规模状况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三、高中教育行业人员规模状况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一、高中教育行业盈利能力分析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二、高中教育行业偿债能力分析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三、高中教育行业营运能力分析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四、高中教育行业发展能力分析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2024-2025年中国高中教育行业热点动态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国内高中教育行业价格回顾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中国高中教育行业客户调研</w:t>
      </w:r>
      <w:r>
        <w:rPr>
          <w:rFonts w:hint="eastAsia"/>
        </w:rPr>
        <w:br/>
      </w:r>
      <w:r>
        <w:rPr>
          <w:rFonts w:hint="eastAsia"/>
        </w:rPr>
        <w:t>　　　　一、高中教育行业客户偏好调查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三、高中教育品牌忠诚度调查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2024-2025年高中教育行业集中度分析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一、高中教育市场集中度分析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二、高中教育企业集中度分析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2025年高中教育行业竞争格局分析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三、我国高中教育市场竞争趋势</w:t>
      </w:r>
      <w:r>
        <w:rPr>
          <w:rFonts w:hint="eastAsia"/>
        </w:rPr>
        <w:br/>
      </w:r>
      <w:r>
        <w:rPr>
          <w:rFonts w:hint="eastAsia"/>
        </w:rPr>
        <w:t>　　第三节 高中教育行业兼并与重组整合分析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一、高中教育行业兼并与重组整合动态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二、高中教育行业兼并与重组整合发展趋势预测分析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高中教育行业SWOT模型分析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一、高中教育行业优势分析</w:t>
      </w:r>
      <w:r>
        <w:rPr>
          <w:rFonts w:hint="eastAsia"/>
        </w:rPr>
        <w:br/>
      </w:r>
      <w:r>
        <w:rPr>
          <w:rFonts w:hint="eastAsia"/>
        </w:rPr>
        <w:t>　　　　二、高中教育行业劣势分析</w:t>
      </w:r>
      <w:r>
        <w:rPr>
          <w:rFonts w:hint="eastAsia"/>
        </w:rPr>
        <w:br/>
      </w:r>
      <w:r>
        <w:rPr>
          <w:rFonts w:hint="eastAsia"/>
        </w:rPr>
        <w:t>　　　　三、高中教育行业机会分析</w:t>
      </w:r>
      <w:r>
        <w:rPr>
          <w:rFonts w:hint="eastAsia"/>
        </w:rPr>
        <w:br/>
      </w:r>
      <w:r>
        <w:rPr>
          <w:rFonts w:hint="eastAsia"/>
        </w:rPr>
        <w:t>　　　　四、高中教育行业风险分析</w:t>
      </w:r>
      <w:r>
        <w:rPr>
          <w:rFonts w:hint="eastAsia"/>
        </w:rPr>
        <w:br/>
      </w:r>
      <w:r>
        <w:rPr>
          <w:rFonts w:hint="eastAsia"/>
        </w:rPr>
        <w:t>　　第二节 高中教育行业投资风险及控制策略分析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2025-2031年中国高中教育市场预测及发展建议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2025-2031年中国高中教育市场预测分析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一、中国高中教育市场前景分析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二、中国高中教育发展趋势预测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2025-2031年中国高中教育企业发展策略建议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一、高中教育企业融资策略</w:t>
      </w:r>
      <w:r>
        <w:rPr>
          <w:rFonts w:hint="eastAsia"/>
        </w:rPr>
        <w:br/>
      </w:r>
      <w:r>
        <w:rPr>
          <w:rFonts w:hint="eastAsia"/>
        </w:rPr>
        <w:t>　　　　二、高中教育企业人才策略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2025-2031年中国高中教育企业营销策略建议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一、高中教育企业定位策略</w:t>
      </w:r>
      <w:r>
        <w:rPr>
          <w:rFonts w:hint="eastAsia"/>
        </w:rPr>
        <w:br/>
      </w:r>
      <w:r>
        <w:rPr>
          <w:rFonts w:hint="eastAsia"/>
        </w:rPr>
        <w:t>　　　　二、高中教育企业价格策略</w:t>
      </w:r>
      <w:r>
        <w:rPr>
          <w:rFonts w:hint="eastAsia"/>
        </w:rPr>
        <w:br/>
      </w:r>
      <w:r>
        <w:rPr>
          <w:rFonts w:hint="eastAsia"/>
        </w:rPr>
        <w:t>　　　　三、高中教育企业促销策略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中智⋅林⋅：高中教育行业研究结论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高中教育介绍</w:t>
      </w:r>
      <w:r>
        <w:rPr>
          <w:rFonts w:hint="eastAsia"/>
        </w:rPr>
        <w:br/>
      </w:r>
      <w:r>
        <w:rPr>
          <w:rFonts w:hint="eastAsia"/>
        </w:rPr>
        <w:t>　　图表 高中教育图片</w:t>
      </w:r>
      <w:r>
        <w:rPr>
          <w:rFonts w:hint="eastAsia"/>
        </w:rPr>
        <w:br/>
      </w:r>
      <w:r>
        <w:rPr>
          <w:rFonts w:hint="eastAsia"/>
        </w:rPr>
        <w:t>　　图表 高中教育主要特点</w:t>
      </w:r>
      <w:r>
        <w:rPr>
          <w:rFonts w:hint="eastAsia"/>
        </w:rPr>
        <w:br/>
      </w:r>
      <w:r>
        <w:rPr>
          <w:rFonts w:hint="eastAsia"/>
        </w:rPr>
        <w:t>　　图表 高中教育发展有利因素分析</w:t>
      </w:r>
      <w:r>
        <w:rPr>
          <w:rFonts w:hint="eastAsia"/>
        </w:rPr>
        <w:br/>
      </w:r>
      <w:r>
        <w:rPr>
          <w:rFonts w:hint="eastAsia"/>
        </w:rPr>
        <w:t>　　图表 高中教育发展不利因素分析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进入高中教育行业壁垒</w:t>
      </w:r>
      <w:r>
        <w:rPr>
          <w:rFonts w:hint="eastAsia"/>
        </w:rPr>
        <w:br/>
      </w:r>
      <w:r>
        <w:rPr>
          <w:rFonts w:hint="eastAsia"/>
        </w:rPr>
        <w:t>　　图表 高中教育政策</w:t>
      </w:r>
      <w:r>
        <w:rPr>
          <w:rFonts w:hint="eastAsia"/>
        </w:rPr>
        <w:br/>
      </w:r>
      <w:r>
        <w:rPr>
          <w:rFonts w:hint="eastAsia"/>
        </w:rPr>
        <w:t>　　图表 高中教育技术 标准</w:t>
      </w:r>
      <w:r>
        <w:rPr>
          <w:rFonts w:hint="eastAsia"/>
        </w:rPr>
        <w:br/>
      </w:r>
      <w:r>
        <w:rPr>
          <w:rFonts w:hint="eastAsia"/>
        </w:rPr>
        <w:t>　　图表 高中教育产业链分析</w:t>
      </w:r>
      <w:r>
        <w:rPr>
          <w:rFonts w:hint="eastAsia"/>
        </w:rPr>
        <w:br/>
      </w:r>
      <w:r>
        <w:rPr>
          <w:rFonts w:hint="eastAsia"/>
        </w:rPr>
        <w:t>　　图表 高中教育品牌分析</w:t>
      </w:r>
      <w:r>
        <w:rPr>
          <w:rFonts w:hint="eastAsia"/>
        </w:rPr>
        <w:br/>
      </w:r>
      <w:r>
        <w:rPr>
          <w:rFonts w:hint="eastAsia"/>
        </w:rPr>
        <w:t>　　图表 2024年高中教育需求分析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2019-2024年中国高中教育市场规模分析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2019-2024年中国高中教育销售情况</w:t>
      </w:r>
      <w:r>
        <w:rPr>
          <w:rFonts w:hint="eastAsia"/>
        </w:rPr>
        <w:br/>
      </w:r>
      <w:r>
        <w:rPr>
          <w:rFonts w:hint="eastAsia"/>
        </w:rPr>
        <w:t>　　图表 高中教育价格走势</w:t>
      </w:r>
      <w:r>
        <w:rPr>
          <w:rFonts w:hint="eastAsia"/>
        </w:rPr>
        <w:br/>
      </w:r>
      <w:r>
        <w:rPr>
          <w:rFonts w:hint="eastAsia"/>
        </w:rPr>
        <w:t>　　图表 2025年中国高中教育公司数量统计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高中教育成本和利润分析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华东地区高中教育市场规模情况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华东地区高中教育市场销售额</w:t>
      </w:r>
      <w:r>
        <w:rPr>
          <w:rFonts w:hint="eastAsia"/>
        </w:rPr>
        <w:br/>
      </w:r>
      <w:r>
        <w:rPr>
          <w:rFonts w:hint="eastAsia"/>
        </w:rPr>
        <w:t>　　图表 华南地区高中教育市场规模情况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华南地区高中教育市场销售额</w:t>
      </w:r>
      <w:r>
        <w:rPr>
          <w:rFonts w:hint="eastAsia"/>
        </w:rPr>
        <w:br/>
      </w:r>
      <w:r>
        <w:rPr>
          <w:rFonts w:hint="eastAsia"/>
        </w:rPr>
        <w:t>　　图表 华北地区高中教育市场规模情况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华北地区高中教育市场销售额</w:t>
      </w:r>
      <w:r>
        <w:rPr>
          <w:rFonts w:hint="eastAsia"/>
        </w:rPr>
        <w:br/>
      </w:r>
      <w:r>
        <w:rPr>
          <w:rFonts w:hint="eastAsia"/>
        </w:rPr>
        <w:t>　　图表 华中地区高中教育市场规模情况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华中地区高中教育市场销售额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高中教育投资、并购现状分析</w:t>
      </w:r>
      <w:r>
        <w:rPr>
          <w:rFonts w:hint="eastAsia"/>
        </w:rPr>
        <w:br/>
      </w:r>
      <w:r>
        <w:rPr>
          <w:rFonts w:hint="eastAsia"/>
        </w:rPr>
        <w:t>　　图表 高中教育上游、下游研究分析</w:t>
      </w:r>
      <w:r>
        <w:rPr>
          <w:rFonts w:hint="eastAsia"/>
        </w:rPr>
        <w:br/>
      </w:r>
      <w:r>
        <w:rPr>
          <w:rFonts w:hint="eastAsia"/>
        </w:rPr>
        <w:t>　　图表 高中教育最新消息</w:t>
      </w:r>
      <w:r>
        <w:rPr>
          <w:rFonts w:hint="eastAsia"/>
        </w:rPr>
        <w:br/>
      </w:r>
      <w:r>
        <w:rPr>
          <w:rFonts w:hint="eastAsia"/>
        </w:rPr>
        <w:t>　　图表 高中教育企业简介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高中教育企业经营情况</w:t>
      </w:r>
      <w:r>
        <w:rPr>
          <w:rFonts w:hint="eastAsia"/>
        </w:rPr>
        <w:br/>
      </w:r>
      <w:r>
        <w:rPr>
          <w:rFonts w:hint="eastAsia"/>
        </w:rPr>
        <w:t>　　图表 高中教育企业(二)简介</w:t>
      </w:r>
      <w:r>
        <w:rPr>
          <w:rFonts w:hint="eastAsia"/>
        </w:rPr>
        <w:br/>
      </w:r>
      <w:r>
        <w:rPr>
          <w:rFonts w:hint="eastAsia"/>
        </w:rPr>
        <w:t>　　图表 企业高中教育业务</w:t>
      </w:r>
      <w:r>
        <w:rPr>
          <w:rFonts w:hint="eastAsia"/>
        </w:rPr>
        <w:br/>
      </w:r>
      <w:r>
        <w:rPr>
          <w:rFonts w:hint="eastAsia"/>
        </w:rPr>
        <w:t>　　图表 高中教育企业(二)经营情况</w:t>
      </w:r>
      <w:r>
        <w:rPr>
          <w:rFonts w:hint="eastAsia"/>
        </w:rPr>
        <w:br/>
      </w:r>
      <w:r>
        <w:rPr>
          <w:rFonts w:hint="eastAsia"/>
        </w:rPr>
        <w:t>　　图表 高中教育企业(三)调研</w:t>
      </w:r>
      <w:r>
        <w:rPr>
          <w:rFonts w:hint="eastAsia"/>
        </w:rPr>
        <w:br/>
      </w:r>
      <w:r>
        <w:rPr>
          <w:rFonts w:hint="eastAsia"/>
        </w:rPr>
        <w:t>　　图表 企业高中教育业务分析</w:t>
      </w:r>
      <w:r>
        <w:rPr>
          <w:rFonts w:hint="eastAsia"/>
        </w:rPr>
        <w:br/>
      </w:r>
      <w:r>
        <w:rPr>
          <w:rFonts w:hint="eastAsia"/>
        </w:rPr>
        <w:t>　　图表 高中教育企业(三)经营情况</w:t>
      </w:r>
      <w:r>
        <w:rPr>
          <w:rFonts w:hint="eastAsia"/>
        </w:rPr>
        <w:br/>
      </w:r>
      <w:r>
        <w:rPr>
          <w:rFonts w:hint="eastAsia"/>
        </w:rPr>
        <w:t>　　图表 高中教育企业(四)介绍</w:t>
      </w:r>
      <w:r>
        <w:rPr>
          <w:rFonts w:hint="eastAsia"/>
        </w:rPr>
        <w:br/>
      </w:r>
      <w:r>
        <w:rPr>
          <w:rFonts w:hint="eastAsia"/>
        </w:rPr>
        <w:t>　　图表 企业高中教育产品服务</w:t>
      </w:r>
      <w:r>
        <w:rPr>
          <w:rFonts w:hint="eastAsia"/>
        </w:rPr>
        <w:br/>
      </w:r>
      <w:r>
        <w:rPr>
          <w:rFonts w:hint="eastAsia"/>
        </w:rPr>
        <w:t>　　图表 高中教育企业(四)经营情况</w:t>
      </w:r>
      <w:r>
        <w:rPr>
          <w:rFonts w:hint="eastAsia"/>
        </w:rPr>
        <w:br/>
      </w:r>
      <w:r>
        <w:rPr>
          <w:rFonts w:hint="eastAsia"/>
        </w:rPr>
        <w:t>　　图表 高中教育企业(五)简介</w:t>
      </w:r>
      <w:r>
        <w:rPr>
          <w:rFonts w:hint="eastAsia"/>
        </w:rPr>
        <w:br/>
      </w:r>
      <w:r>
        <w:rPr>
          <w:rFonts w:hint="eastAsia"/>
        </w:rPr>
        <w:t>　　图表 企业高中教育业务分析</w:t>
      </w:r>
      <w:r>
        <w:rPr>
          <w:rFonts w:hint="eastAsia"/>
        </w:rPr>
        <w:br/>
      </w:r>
      <w:r>
        <w:rPr>
          <w:rFonts w:hint="eastAsia"/>
        </w:rPr>
        <w:t>　　图表 高中教育企业(五)经营情况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高中教育行业生命周期</w:t>
      </w:r>
      <w:r>
        <w:rPr>
          <w:rFonts w:hint="eastAsia"/>
        </w:rPr>
        <w:br/>
      </w:r>
      <w:r>
        <w:rPr>
          <w:rFonts w:hint="eastAsia"/>
        </w:rPr>
        <w:t>　　图表 高中教育优势、劣势、机会、威胁分析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高中教育市场容量</w:t>
      </w:r>
      <w:r>
        <w:rPr>
          <w:rFonts w:hint="eastAsia"/>
        </w:rPr>
        <w:br/>
      </w:r>
      <w:r>
        <w:rPr>
          <w:rFonts w:hint="eastAsia"/>
        </w:rPr>
        <w:t>　　图表 高中教育发展前景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2025-2031年中国高中教育市场规模预测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2025-2031年中国高中教育销售预测</w:t>
      </w:r>
      <w:r>
        <w:rPr>
          <w:rFonts w:hint="eastAsia"/>
        </w:rPr>
        <w:br/>
      </w:r>
      <w:r>
        <w:rPr>
          <w:rFonts w:hint="eastAsia"/>
        </w:rPr>
        <w:t>　　图表 高中教育主要驱动因素</w:t>
      </w:r>
      <w:r>
        <w:rPr>
          <w:rFonts w:hint="eastAsia"/>
        </w:rPr>
        <w:br/>
      </w:r>
      <w:r>
        <w:rPr>
          <w:rFonts w:hint="eastAsia"/>
        </w:rPr>
        <w:t>　　图表 高中教育发展趋势预测</w:t>
      </w:r>
      <w:r>
        <w:rPr>
          <w:rFonts w:hint="eastAsia"/>
        </w:rPr>
        <w:br/>
      </w:r>
      <w:r>
        <w:rPr>
          <w:rFonts w:hint="eastAsia"/>
        </w:rPr>
        <w:t>　　图表 高中教育注意事项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af9d138ca483d" w:history="1">
        <w:r>
          <w:rPr>
            <w:rStyle w:val="Hyperlink"/>
          </w:rPr>
          <w:t>2025-2031年中国高中教育行业研究与前景趋势报告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af9d138ca483d" w:history="1">
        <w:r>
          <w:rPr>
            <w:rStyle w:val="Hyperlink"/>
          </w:rPr>
          <w:t>https://www.20087.com/2/32/GaoZhongJiaoYuFaZhanXianZhuangQianJing.html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三去机构好还是去学校好、高中教育平台官网、双减政策高中、高中教育平台免费网课、女孩考不上高中最佳出路、高中教育云平台填写大全、高中必修课程课时安排、高中教育改革2023政策解读、初三全托班费用大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185f685134928" w:history="1">
      <w:r>
        <w:rPr>
          <w:rStyle w:val="Hyperlink"/>
        </w:rPr>
        <w:t>2025-2031年中国高中教育行业研究与前景趋势报告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oZhongJiaoYuFaZhanXianZhuangQianJing.html" TargetMode="External" Id="Rcfdaf9d138ca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oZhongJiaoYuFaZhanXianZhuangQianJing.html" TargetMode="External" Id="R7dd185f6851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2024-10-15T06:03:00Z</dcterms:created>
  <dcterms:modified xsi:type="dcterms:W3CDTF">2024-10-15T07:03:00Z</dcterms:modified>
  <dc:subject>2025-2031年中国高中教育行业研究与前景趋势报告</dc:subject>
  <dc:title>2025-2031年中国高中教育行业研究与前景趋势报告</dc:title>
  <cp:keywords>2025-2031年中国高中教育行业研究与前景趋势报告</cp:keywords>
  <dc:description>2025-2031年中国高中教育行业研究与前景趋势报告</dc:description>
</cp:coreProperties>
</file>