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c122148b94927" w:history="1">
              <w:r>
                <w:rPr>
                  <w:rStyle w:val="Hyperlink"/>
                </w:rPr>
                <w:t>2025-2031年中国不干胶板市场现状调研与发展前景预测报告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c122148b94927" w:history="1">
              <w:r>
                <w:rPr>
                  <w:rStyle w:val="Hyperlink"/>
                </w:rPr>
                <w:t>2025-2031年中国不干胶板市场现状调研与发展前景预测报告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c122148b94927" w:history="1">
                <w:r>
                  <w:rPr>
                    <w:rStyle w:val="Hyperlink"/>
                  </w:rPr>
                  <w:t>https://www.20087.com/3/82/BuGanJiaoBanHangYeQianJingQuShi.html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板是一种用于广告、标签和装饰的产品，近年来随着材料科学和技术的进步而得到了广泛应用。现代不干胶板不仅具有良好的粘附性和美观性，还具备较高的安全性和可靠性。通过采用先进的材料配方和制造工艺，不干胶板不仅提高了粘附性和美观性，还能够适应不同的应用需求。此外，随着消费者对环保材料的重视，市场上出现了一系列采用低排放或回收材料的不干胶板产品。</w:t>
      </w:r>
      <w:r>
        <w:rPr>
          <w:rFonts w:hint="eastAsia"/>
        </w:rPr>
        <w:br/>
      </w:r>
      <w:r>
        <w:rPr>
          <w:rFonts w:hint="eastAsia"/>
        </w:rPr>
        <w:t>　　未来，不干胶板的发展将更加侧重于技术创新和环保性能。一方面，随着新材料技术的应用，将有可能开发出更高性能的不干胶板材料，提高产品的粘附性和美观性。另一方面，随着环保法规的日趋严格，开发低排放、环保型的不干胶板将成为行业的一个重要方向。此外，随着个性化需求的增长，提供定制化和创新设计方案的不干胶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c122148b94927" w:history="1">
        <w:r>
          <w:rPr>
            <w:rStyle w:val="Hyperlink"/>
          </w:rPr>
          <w:t>2025-2031年中国不干胶板市场现状调研与发展前景预测报告</w:t>
        </w:r>
      </w:hyperlink>
      <w:r>
        <w:rPr>
          <w:rFonts w:hint="eastAsia"/>
        </w:rPr>
        <w:t>》基于国家统计局、相关行业协会及科研机构详实资料，系统梳理不干胶板行业的市场规模、供需格局及产业链特征，客观分析不干胶板技术发展水平和市场价格趋势。报告从不干胶板竞争格局、企业战略和品牌影响力等角度，评估主要市场参与者的经营表现，并结合政策环境与技术创新方向，研判不干胶板行业未来增长空间与潜在风险。通过对不干胶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不干胶板行业概述</w:t>
      </w:r>
      <w:r>
        <w:rPr>
          <w:rFonts w:hint="eastAsia"/>
        </w:rPr>
        <w:br/>
      </w:r>
      <w:r>
        <w:rPr>
          <w:rFonts w:hint="eastAsia"/>
        </w:rPr>
        <w:t>　　第一节 不干胶板定义与分类</w:t>
      </w:r>
      <w:r>
        <w:rPr>
          <w:rFonts w:hint="eastAsia"/>
        </w:rPr>
        <w:br/>
      </w:r>
      <w:r>
        <w:rPr>
          <w:rFonts w:hint="eastAsia"/>
        </w:rPr>
        <w:t>　　第二节 不干胶板应用领域</w:t>
      </w:r>
      <w:r>
        <w:rPr>
          <w:rFonts w:hint="eastAsia"/>
        </w:rPr>
        <w:br/>
      </w:r>
      <w:r>
        <w:rPr>
          <w:rFonts w:hint="eastAsia"/>
        </w:rPr>
        <w:t>　　第三节 不干胶板行业经济指标分析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不干胶板产业链及经营模式分析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三、不干胶板销售模式及销售渠道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全球不干胶板市场发展综述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2019-2024年全球不干胶板市场规模与趋势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主要国家与地区不干胶板市场分析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2025-2031年全球不干胶板行业发展趋势与前景预测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2024-2025年不干胶板产能与投资动态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一、国内不干胶板产能及利用情况</w:t>
      </w:r>
      <w:r>
        <w:rPr>
          <w:rFonts w:hint="eastAsia"/>
        </w:rPr>
        <w:br/>
      </w:r>
      <w:r>
        <w:rPr>
          <w:rFonts w:hint="eastAsia"/>
        </w:rPr>
        <w:t>　　　　二、不干胶板产能扩张与投资动态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2025-2031年不干胶板行业产量统计与趋势预测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一、2019-2024年不干胶板行业产量数据统计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1、2019-2024年不干胶板产量及增长趋势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2、2019-2024年不干胶板细分产品产量及份额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二、影响不干胶板产量的关键因素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三、2025-2031年不干胶板产量预测</w:t>
      </w:r>
      <w:r>
        <w:rPr>
          <w:rFonts w:hint="eastAsia"/>
        </w:rPr>
        <w:br/>
      </w:r>
      <w:r>
        <w:rPr>
          <w:rFonts w:hint="eastAsia"/>
        </w:rPr>
        <w:t>　　第三节 2025-2031年不干胶板市场需求与销售分析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一、2024-2025年不干胶板行业需求现状</w:t>
      </w:r>
      <w:r>
        <w:rPr>
          <w:rFonts w:hint="eastAsia"/>
        </w:rPr>
        <w:br/>
      </w:r>
      <w:r>
        <w:rPr>
          <w:rFonts w:hint="eastAsia"/>
        </w:rPr>
        <w:t>　　　　二、不干胶板客户群体与需求特点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三、2019-2024年不干胶板行业销售规模分析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四、2025-2031年不干胶板市场增长潜力与规模预测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中国不干胶板细分市场与下游应用领域分析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不干胶板细分市场分析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一、2024-2025年不干胶板主要细分产品市场现状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不干胶板下游应用与客户群体分析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一、2024-2025年不干胶板各应用领域市场现状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2024-2025年中国不干胶板技术发展研究</w:t>
      </w:r>
      <w:r>
        <w:rPr>
          <w:rFonts w:hint="eastAsia"/>
        </w:rPr>
        <w:br/>
      </w:r>
      <w:r>
        <w:rPr>
          <w:rFonts w:hint="eastAsia"/>
        </w:rPr>
        <w:t>　　第一节 当前不干胶板技术发展现状</w:t>
      </w:r>
      <w:r>
        <w:rPr>
          <w:rFonts w:hint="eastAsia"/>
        </w:rPr>
        <w:br/>
      </w:r>
      <w:r>
        <w:rPr>
          <w:rFonts w:hint="eastAsia"/>
        </w:rPr>
        <w:t>　　第二节 国内外不干胶板技术差异与原因</w:t>
      </w:r>
      <w:r>
        <w:rPr>
          <w:rFonts w:hint="eastAsia"/>
        </w:rPr>
        <w:br/>
      </w:r>
      <w:r>
        <w:rPr>
          <w:rFonts w:hint="eastAsia"/>
        </w:rPr>
        <w:t>　　第三节 不干胶板技术创新与发展趋势预测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技术进步对不干胶板行业的影响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一、2019-2024年不干胶板市场价格走势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不干胶板定价策略与方法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2025-2031年不干胶板价格竞争态势与趋势预测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2024-2025年重点区域不干胶板市场发展概况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2019-2024年中国不干胶板行业进出口情况分析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一、2019-2024年不干胶板进口规模及增长情况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二、不干胶板主要进口来源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不干胶板行业出口情况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一、2019-2024年不干胶板出口规模及增长情况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二、不干胶板主要出口目的地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2019-2024年中国不干胶板行业规模情况</w:t>
      </w:r>
      <w:r>
        <w:rPr>
          <w:rFonts w:hint="eastAsia"/>
        </w:rPr>
        <w:br/>
      </w:r>
      <w:r>
        <w:rPr>
          <w:rFonts w:hint="eastAsia"/>
        </w:rPr>
        <w:t>　　　　一、不干胶板行业企业数量规模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二、不干胶板行业从业人员规模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三、不干胶板行业市场敏感性分析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一、不干胶板行业盈利能力</w:t>
      </w:r>
      <w:r>
        <w:rPr>
          <w:rFonts w:hint="eastAsia"/>
        </w:rPr>
        <w:br/>
      </w:r>
      <w:r>
        <w:rPr>
          <w:rFonts w:hint="eastAsia"/>
        </w:rPr>
        <w:t>　　　　二、不干胶板行业偿债能力</w:t>
      </w:r>
      <w:r>
        <w:rPr>
          <w:rFonts w:hint="eastAsia"/>
        </w:rPr>
        <w:br/>
      </w:r>
      <w:r>
        <w:rPr>
          <w:rFonts w:hint="eastAsia"/>
        </w:rPr>
        <w:t>　　　　三、不干胶板行业营运能力</w:t>
      </w:r>
      <w:r>
        <w:rPr>
          <w:rFonts w:hint="eastAsia"/>
        </w:rPr>
        <w:br/>
      </w:r>
      <w:r>
        <w:rPr>
          <w:rFonts w:hint="eastAsia"/>
        </w:rPr>
        <w:t>　　　　四、不干胶板行业发展能力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二、企业不干胶板业务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中国不干胶板行业竞争格局分析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2024-2025年不干胶板行业竞争力分析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2019-2024年不干胶板行业企业并购活动分析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2024-2025年不干胶板行业会展与招投标活动分析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一、不干胶板行业会展活动及其市场影响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2025年中国不干胶板企业发展企业发展策略与建议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不干胶板销售模式与渠道策略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不干胶板品牌与市场推广策略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不干胶板研发投入与技术创新能力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不干胶板合作联盟与资源整合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中国不干胶板行业风险与对策</w:t>
      </w:r>
      <w:r>
        <w:rPr>
          <w:rFonts w:hint="eastAsia"/>
        </w:rPr>
        <w:br/>
      </w:r>
      <w:r>
        <w:rPr>
          <w:rFonts w:hint="eastAsia"/>
        </w:rPr>
        <w:t>　　第一节 不干胶板行业SWOT分析</w:t>
      </w:r>
      <w:r>
        <w:rPr>
          <w:rFonts w:hint="eastAsia"/>
        </w:rPr>
        <w:br/>
      </w:r>
      <w:r>
        <w:rPr>
          <w:rFonts w:hint="eastAsia"/>
        </w:rPr>
        <w:t>　　　　一、不干胶板行业优势</w:t>
      </w:r>
      <w:r>
        <w:rPr>
          <w:rFonts w:hint="eastAsia"/>
        </w:rPr>
        <w:br/>
      </w:r>
      <w:r>
        <w:rPr>
          <w:rFonts w:hint="eastAsia"/>
        </w:rPr>
        <w:t>　　　　二、不干胶板行业劣势</w:t>
      </w:r>
      <w:r>
        <w:rPr>
          <w:rFonts w:hint="eastAsia"/>
        </w:rPr>
        <w:br/>
      </w:r>
      <w:r>
        <w:rPr>
          <w:rFonts w:hint="eastAsia"/>
        </w:rPr>
        <w:t>　　　　三、不干胶板市场机会</w:t>
      </w:r>
      <w:r>
        <w:rPr>
          <w:rFonts w:hint="eastAsia"/>
        </w:rPr>
        <w:br/>
      </w:r>
      <w:r>
        <w:rPr>
          <w:rFonts w:hint="eastAsia"/>
        </w:rPr>
        <w:t>　　　　四、不干胶板市场威胁</w:t>
      </w:r>
      <w:r>
        <w:rPr>
          <w:rFonts w:hint="eastAsia"/>
        </w:rPr>
        <w:br/>
      </w:r>
      <w:r>
        <w:rPr>
          <w:rFonts w:hint="eastAsia"/>
        </w:rPr>
        <w:t>　　第二节 不干胶板行业风险及对策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2025-2031年中国不干胶板行业前景与发展趋势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2024-2025年不干胶板行业发展环境分析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一、不干胶板行业主管部门与监管体制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二、不干胶板行业主要法律法规及政策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三、不干胶板行业标准与质量监管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2025-2031年不干胶板行业发展趋势与方向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2025-2031年不干胶板行业发展潜力与机遇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(中:智:林)不干胶板行业发展建议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不干胶板行业历程</w:t>
      </w:r>
      <w:r>
        <w:rPr>
          <w:rFonts w:hint="eastAsia"/>
        </w:rPr>
        <w:br/>
      </w:r>
      <w:r>
        <w:rPr>
          <w:rFonts w:hint="eastAsia"/>
        </w:rPr>
        <w:t>　　图表 不干胶板行业生命周期</w:t>
      </w:r>
      <w:r>
        <w:rPr>
          <w:rFonts w:hint="eastAsia"/>
        </w:rPr>
        <w:br/>
      </w:r>
      <w:r>
        <w:rPr>
          <w:rFonts w:hint="eastAsia"/>
        </w:rPr>
        <w:t>　　图表 不干胶板行业产业链分析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2019-2024年不干胶板行业市场容量分析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2019-2024年中国不干胶板市场需求量及增速统计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2024年中国不干胶板行业需求领域分布格局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2019-2024年中国不干胶板出口数量分析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2024年中国不干胶板进口国家及地区分析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2024年中国不干胶板出口国家及地区分析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2019-2024年中国不干胶板行业企业平均规模情况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不干胶板企业信息</w:t>
      </w:r>
      <w:r>
        <w:rPr>
          <w:rFonts w:hint="eastAsia"/>
        </w:rPr>
        <w:br/>
      </w:r>
      <w:r>
        <w:rPr>
          <w:rFonts w:hint="eastAsia"/>
        </w:rPr>
        <w:t>　　图表 不干胶板企业经营情况分析</w:t>
      </w:r>
      <w:r>
        <w:rPr>
          <w:rFonts w:hint="eastAsia"/>
        </w:rPr>
        <w:br/>
      </w:r>
      <w:r>
        <w:rPr>
          <w:rFonts w:hint="eastAsia"/>
        </w:rPr>
        <w:t>　　图表 不干胶板重点企业（三）主要经济指标情况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2025-2031年中国不干胶板市场前景分析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c122148b94927" w:history="1">
        <w:r>
          <w:rPr>
            <w:rStyle w:val="Hyperlink"/>
          </w:rPr>
          <w:t>2025-2031年中国不干胶板市场现状调研与发展前景预测报告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c122148b94927" w:history="1">
        <w:r>
          <w:rPr>
            <w:rStyle w:val="Hyperlink"/>
          </w:rPr>
          <w:t>https://www.20087.com/3/82/BuGanJiaoBanHangYeQianJingQuShi.html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热点：不干胶板报、不干胶板材、不干胶板密度、不干胶模板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3f8fae4f4b40" w:history="1">
      <w:r>
        <w:rPr>
          <w:rStyle w:val="Hyperlink"/>
        </w:rPr>
        <w:t>2025-2031年中国不干胶板市场现状调研与发展前景预测报告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uGanJiaoBanHangYeQianJingQuShi.html" TargetMode="External" Id="R5bec122148b9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uGanJiaoBanHangYeQianJingQuShi.html" TargetMode="External" Id="Rec143f8fae4f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2025-02-17T06:55:53Z</dcterms:created>
  <dcterms:modified xsi:type="dcterms:W3CDTF">2025-02-17T07:55:53Z</dcterms:modified>
  <dc:subject>2025-2031年中国不干胶板市场现状调研与发展前景预测报告</dc:subject>
  <dc:title>2025-2031年中国不干胶板市场现状调研与发展前景预测报告</dc:title>
  <cp:keywords>2025-2031年中国不干胶板市场现状调研与发展前景预测报告</cp:keywords>
  <dc:description>2025-2031年中国不干胶板市场现状调研与发展前景预测报告</dc:description>
</cp:coreProperties>
</file>