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fb3692f7140b7" w:history="1">
              <w:r>
                <w:rPr>
                  <w:rStyle w:val="Hyperlink"/>
                </w:rPr>
                <w:t>2025-2031年中国打猎手套行业现状与市场前景分析报告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fb3692f7140b7" w:history="1">
              <w:r>
                <w:rPr>
                  <w:rStyle w:val="Hyperlink"/>
                </w:rPr>
                <w:t>2025-2031年中国打猎手套行业现状与市场前景分析报告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fb3692f7140b7" w:history="1">
                <w:r>
                  <w:rPr>
                    <w:rStyle w:val="Hyperlink"/>
                  </w:rPr>
                  <w:t>https://www.20087.com/3/52/DaLieShouTaoDeXianZhuangYuFaZhanQianJing.html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猎手套是专为狩猎活动设计的功能性手部防护装备，通常具有防风、防水、保暖、耐磨、防刮擦、静音操作等特性，适用于山林、湿地、雪地等多种复杂野外环境。目前，打猎手套主要采用天然皮革、合成纤维、弹道织物、透气膜等复合材料制作，并根据不同用途细分为射击手套、追踪手套、冬季保暖手套等多个品类，部分高端型号还具备反光标识、战术配件接口、触屏兼容等功能。近年来，随着户外运动文化的普及和狩猎旅游产业的发展，打猎手套在舒适性、功能性与个性化设计方面持续优化，市场接受度稳步提升。但行业内仍存在品牌集中度低、标准体系不统一、季节性销售波动明显等问题，影响产品竞争力与用户粘性。</w:t>
      </w:r>
      <w:r>
        <w:rPr>
          <w:rFonts w:hint="eastAsia"/>
        </w:rPr>
        <w:br/>
      </w:r>
      <w:r>
        <w:rPr>
          <w:rFonts w:hint="eastAsia"/>
        </w:rPr>
        <w:t>　　未来，打猎手套将朝着智能化、专业化与生态友好方向演进。一方面，通过引入智能温控材料、GPS定位模块、生理监测传感器等技术，打造具备环境适应与健康监测功能的智能穿戴产品，提升用户体验与安全性；另一方面，结合不同狩猎场景（如远距离狙击、丛林追踪、水上狩猎）开发更具针对性的专业化产品线，强化细分市场优势。此外，随着环保意识增强与可持续发展趋势，未来的打猎手套将更多采用可降解面料、环保染色工艺和动物友好型材料，推动产业向绿色发展方向转型，满足全球消费者对责任消费和生态保护的双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fb3692f7140b7" w:history="1">
        <w:r>
          <w:rPr>
            <w:rStyle w:val="Hyperlink"/>
          </w:rPr>
          <w:t>2025-2031年中国打猎手套行业现状与市场前景分析报告</w:t>
        </w:r>
      </w:hyperlink>
      <w:r>
        <w:rPr>
          <w:rFonts w:hint="eastAsia"/>
        </w:rPr>
        <w:t>》系统分析了打猎手套行业的市场规模、供需状况及竞争格局，重点解读了重点打猎手套企业的经营表现。报告结合打猎手套技术现状与未来方向，科学预测了行业发展趋势，并通过SWOT分析揭示了打猎手套市场机遇与潜在风险。市场调研网发布的《</w:t>
      </w:r>
      <w:hyperlink r:id="R2e5fb3692f7140b7" w:history="1">
        <w:r>
          <w:rPr>
            <w:rStyle w:val="Hyperlink"/>
          </w:rPr>
          <w:t>2025-2031年中国打猎手套行业现状与市场前景分析报告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打猎手套行业概述</w:t>
      </w:r>
      <w:r>
        <w:rPr>
          <w:rFonts w:hint="eastAsia"/>
        </w:rPr>
        <w:br/>
      </w:r>
      <w:r>
        <w:rPr>
          <w:rFonts w:hint="eastAsia"/>
        </w:rPr>
        <w:t>　　第一节 打猎手套定义与分类</w:t>
      </w:r>
      <w:r>
        <w:rPr>
          <w:rFonts w:hint="eastAsia"/>
        </w:rPr>
        <w:br/>
      </w:r>
      <w:r>
        <w:rPr>
          <w:rFonts w:hint="eastAsia"/>
        </w:rPr>
        <w:t>　　第二节 打猎手套应用领域</w:t>
      </w:r>
      <w:r>
        <w:rPr>
          <w:rFonts w:hint="eastAsia"/>
        </w:rPr>
        <w:br/>
      </w:r>
      <w:r>
        <w:rPr>
          <w:rFonts w:hint="eastAsia"/>
        </w:rPr>
        <w:t>　　第三节 打猎手套行业经济指标分析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打猎手套产业链及经营模式分析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三、打猎手套销售模式及销售渠道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全球打猎手套市场发展综述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2019-2024年全球打猎手套市场规模与趋势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主要国家与地区打猎手套市场分析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2025-2031年全球打猎手套行业发展趋势与前景预测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中国打猎手套行业市场分析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2024-2025年打猎手套产能与投资动态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一、国内打猎手套产能及利用情况</w:t>
      </w:r>
      <w:r>
        <w:rPr>
          <w:rFonts w:hint="eastAsia"/>
        </w:rPr>
        <w:br/>
      </w:r>
      <w:r>
        <w:rPr>
          <w:rFonts w:hint="eastAsia"/>
        </w:rPr>
        <w:t>　　　　二、打猎手套产能扩张与投资动态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2025-2031年打猎手套行业产量统计与趋势预测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一、2019-2024年打猎手套行业产量数据统计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1、2019-2024年打猎手套产量及增长趋势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2、2019-2024年打猎手套细分产品产量及份额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二、影响打猎手套产量的关键因素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三、2025-2031年打猎手套产量预测</w:t>
      </w:r>
      <w:r>
        <w:rPr>
          <w:rFonts w:hint="eastAsia"/>
        </w:rPr>
        <w:br/>
      </w:r>
      <w:r>
        <w:rPr>
          <w:rFonts w:hint="eastAsia"/>
        </w:rPr>
        <w:t>　　第三节 2025-2031年打猎手套市场需求与销售分析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一、2024-2025年打猎手套行业需求现状</w:t>
      </w:r>
      <w:r>
        <w:rPr>
          <w:rFonts w:hint="eastAsia"/>
        </w:rPr>
        <w:br/>
      </w:r>
      <w:r>
        <w:rPr>
          <w:rFonts w:hint="eastAsia"/>
        </w:rPr>
        <w:t>　　　　二、打猎手套客户群体与需求特点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三、2019-2024年打猎手套行业销售规模分析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四、2025-2031年打猎手套市场增长潜力与规模预测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中国打猎手套细分市场与下游应用领域分析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打猎手套细分市场分析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一、2024-2025年打猎手套主要细分产品市场现状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打猎手套下游应用与客户群体分析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一、2024-2025年打猎手套各应用领域市场现状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2024-2025年打猎手套行业技术发展现状及趋势分析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打猎手套行业技术发展现状分析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国内外打猎手套行业技术差异与原因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打猎手套行业技术发展方向、趋势预测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提升打猎手套行业技术能力策略建议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打猎手套价格机制与竞争策略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一、2019-2024年打猎手套市场价格走势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打猎手套定价策略与方法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2025-2031年打猎手套价格竞争态势与趋势预测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中国打猎手套行业重点区域市场研究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2024-2025年重点区域打猎手套市场发展概况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二、2019-2024年打猎手套市场需求规模情况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三、2025-2031年打猎手套行业发展潜力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二、2019-2024年打猎手套市场需求规模情况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三、2025-2031年打猎手套行业发展潜力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二、2019-2024年打猎手套市场需求规模情况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三、2025-2031年打猎手套行业发展潜力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二、2019-2024年打猎手套市场需求规模情况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三、2025-2031年打猎手套行业发展潜力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二、2019-2024年打猎手套市场需求规模情况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三、2025-2031年打猎手套行业发展潜力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2019-2024年中国打猎手套行业进出口情况分析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打猎手套行业进口情况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一、2019-2024年打猎手套进口规模及增长情况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二、打猎手套主要进口来源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打猎手套行业出口情况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一、2019-2024年打猎手套出口规模及增长情况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二、打猎手套主要出口目的地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2019-2024年中国打猎手套行业总体发展与财务状况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2019-2024年中国打猎手套行业规模情况</w:t>
      </w:r>
      <w:r>
        <w:rPr>
          <w:rFonts w:hint="eastAsia"/>
        </w:rPr>
        <w:br/>
      </w:r>
      <w:r>
        <w:rPr>
          <w:rFonts w:hint="eastAsia"/>
        </w:rPr>
        <w:t>　　　　一、打猎手套行业企业数量规模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二、打猎手套行业从业人员规模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三、打猎手套行业市场敏感性分析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2019-2024年中国打猎手套行业财务能力分析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一、打猎手套行业盈利能力</w:t>
      </w:r>
      <w:r>
        <w:rPr>
          <w:rFonts w:hint="eastAsia"/>
        </w:rPr>
        <w:br/>
      </w:r>
      <w:r>
        <w:rPr>
          <w:rFonts w:hint="eastAsia"/>
        </w:rPr>
        <w:t>　　　　二、打猎手套行业偿债能力</w:t>
      </w:r>
      <w:r>
        <w:rPr>
          <w:rFonts w:hint="eastAsia"/>
        </w:rPr>
        <w:br/>
      </w:r>
      <w:r>
        <w:rPr>
          <w:rFonts w:hint="eastAsia"/>
        </w:rPr>
        <w:t>　　　　三、打猎手套行业营运能力</w:t>
      </w:r>
      <w:r>
        <w:rPr>
          <w:rFonts w:hint="eastAsia"/>
        </w:rPr>
        <w:br/>
      </w:r>
      <w:r>
        <w:rPr>
          <w:rFonts w:hint="eastAsia"/>
        </w:rPr>
        <w:t>　　　　四、打猎手套行业发展能力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打猎手套行业重点企业调研分析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二、企业打猎手套业务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中国打猎手套行业竞争格局分析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打猎手套行业竞争格局总览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2024-2025年打猎手套行业竞争力分析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2019-2024年打猎手套行业企业并购活动分析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2024-2025年打猎手套行业会展与招投标活动分析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一、打猎手套行业会展活动及其市场影响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2025年中国打猎手套企业发展企业发展策略与建议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打猎手套销售模式与渠道策略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打猎手套品牌与市场推广策略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打猎手套研发投入与技术创新能力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打猎手套合作联盟与资源整合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中国打猎手套行业风险与对策</w:t>
      </w:r>
      <w:r>
        <w:rPr>
          <w:rFonts w:hint="eastAsia"/>
        </w:rPr>
        <w:br/>
      </w:r>
      <w:r>
        <w:rPr>
          <w:rFonts w:hint="eastAsia"/>
        </w:rPr>
        <w:t>　　第一节 打猎手套行业SWOT分析</w:t>
      </w:r>
      <w:r>
        <w:rPr>
          <w:rFonts w:hint="eastAsia"/>
        </w:rPr>
        <w:br/>
      </w:r>
      <w:r>
        <w:rPr>
          <w:rFonts w:hint="eastAsia"/>
        </w:rPr>
        <w:t>　　　　一、打猎手套行业优势</w:t>
      </w:r>
      <w:r>
        <w:rPr>
          <w:rFonts w:hint="eastAsia"/>
        </w:rPr>
        <w:br/>
      </w:r>
      <w:r>
        <w:rPr>
          <w:rFonts w:hint="eastAsia"/>
        </w:rPr>
        <w:t>　　　　二、打猎手套行业劣势</w:t>
      </w:r>
      <w:r>
        <w:rPr>
          <w:rFonts w:hint="eastAsia"/>
        </w:rPr>
        <w:br/>
      </w:r>
      <w:r>
        <w:rPr>
          <w:rFonts w:hint="eastAsia"/>
        </w:rPr>
        <w:t>　　　　三、打猎手套市场机会</w:t>
      </w:r>
      <w:r>
        <w:rPr>
          <w:rFonts w:hint="eastAsia"/>
        </w:rPr>
        <w:br/>
      </w:r>
      <w:r>
        <w:rPr>
          <w:rFonts w:hint="eastAsia"/>
        </w:rPr>
        <w:t>　　　　四、打猎手套市场威胁</w:t>
      </w:r>
      <w:r>
        <w:rPr>
          <w:rFonts w:hint="eastAsia"/>
        </w:rPr>
        <w:br/>
      </w:r>
      <w:r>
        <w:rPr>
          <w:rFonts w:hint="eastAsia"/>
        </w:rPr>
        <w:t>　　第二节 打猎手套行业风险及对策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2025-2031年中国打猎手套行业前景与发展趋势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2024-2025年打猎手套行业发展环境分析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一、打猎手套行业主管部门与监管体制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二、打猎手套行业主要法律法规及政策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三、打猎手套行业标准与质量监管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2025-2031年打猎手套行业发展趋势与方向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2025-2031年打猎手套行业发展潜力与机遇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打猎手套行业研究结论与建议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[^中^智^林^]打猎手套行业发展建议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打猎手套图片</w:t>
      </w:r>
      <w:r>
        <w:rPr>
          <w:rFonts w:hint="eastAsia"/>
        </w:rPr>
        <w:br/>
      </w:r>
      <w:r>
        <w:rPr>
          <w:rFonts w:hint="eastAsia"/>
        </w:rPr>
        <w:t>　　图表 打猎手套种类 分类</w:t>
      </w:r>
      <w:r>
        <w:rPr>
          <w:rFonts w:hint="eastAsia"/>
        </w:rPr>
        <w:br/>
      </w:r>
      <w:r>
        <w:rPr>
          <w:rFonts w:hint="eastAsia"/>
        </w:rPr>
        <w:t>　　图表 打猎手套用途 应用</w:t>
      </w:r>
      <w:r>
        <w:rPr>
          <w:rFonts w:hint="eastAsia"/>
        </w:rPr>
        <w:br/>
      </w:r>
      <w:r>
        <w:rPr>
          <w:rFonts w:hint="eastAsia"/>
        </w:rPr>
        <w:t>　　图表 打猎手套主要特点</w:t>
      </w:r>
      <w:r>
        <w:rPr>
          <w:rFonts w:hint="eastAsia"/>
        </w:rPr>
        <w:br/>
      </w:r>
      <w:r>
        <w:rPr>
          <w:rFonts w:hint="eastAsia"/>
        </w:rPr>
        <w:t>　　图表 打猎手套产业链分析</w:t>
      </w:r>
      <w:r>
        <w:rPr>
          <w:rFonts w:hint="eastAsia"/>
        </w:rPr>
        <w:br/>
      </w:r>
      <w:r>
        <w:rPr>
          <w:rFonts w:hint="eastAsia"/>
        </w:rPr>
        <w:t>　　图表 打猎手套政策分析</w:t>
      </w:r>
      <w:r>
        <w:rPr>
          <w:rFonts w:hint="eastAsia"/>
        </w:rPr>
        <w:br/>
      </w:r>
      <w:r>
        <w:rPr>
          <w:rFonts w:hint="eastAsia"/>
        </w:rPr>
        <w:t>　　图表 打猎手套技术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2019-2024年打猎手套行业市场容量分析</w:t>
      </w:r>
      <w:r>
        <w:rPr>
          <w:rFonts w:hint="eastAsia"/>
        </w:rPr>
        <w:br/>
      </w:r>
      <w:r>
        <w:rPr>
          <w:rFonts w:hint="eastAsia"/>
        </w:rPr>
        <w:t>　　图表 打猎手套生产现状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2019-2024年中国打猎手套行业产量及增长趋势</w:t>
      </w:r>
      <w:r>
        <w:rPr>
          <w:rFonts w:hint="eastAsia"/>
        </w:rPr>
        <w:br/>
      </w:r>
      <w:r>
        <w:rPr>
          <w:rFonts w:hint="eastAsia"/>
        </w:rPr>
        <w:t>　　图表 打猎手套行业动态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2019-2024年中国打猎手套市场需求量及增速统计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2024年中国打猎手套行业需求领域分布格局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2019-2024年中国打猎手套进口情况分析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2019-2024年中国打猎手套出口情况分析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2019-2024年中国打猎手套行业企业平均规模情况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2019-2024年中国打猎手套价格走势</w:t>
      </w:r>
      <w:r>
        <w:rPr>
          <w:rFonts w:hint="eastAsia"/>
        </w:rPr>
        <w:br/>
      </w:r>
      <w:r>
        <w:rPr>
          <w:rFonts w:hint="eastAsia"/>
        </w:rPr>
        <w:t>　　图表 2024年打猎手套成本和利润分析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**地区打猎手套市场规模及增长情况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**地区打猎手套市场规模及增长情况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**地区打猎手套市场规模及增长情况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**地区打猎手套市场规模及增长情况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**地区打猎手套行业市场需求情况</w:t>
      </w:r>
      <w:r>
        <w:rPr>
          <w:rFonts w:hint="eastAsia"/>
        </w:rPr>
        <w:br/>
      </w:r>
      <w:r>
        <w:rPr>
          <w:rFonts w:hint="eastAsia"/>
        </w:rPr>
        <w:t>　　图表 打猎手套品牌</w:t>
      </w:r>
      <w:r>
        <w:rPr>
          <w:rFonts w:hint="eastAsia"/>
        </w:rPr>
        <w:br/>
      </w:r>
      <w:r>
        <w:rPr>
          <w:rFonts w:hint="eastAsia"/>
        </w:rPr>
        <w:t>　　图表 打猎手套企业（一）概况</w:t>
      </w:r>
      <w:r>
        <w:rPr>
          <w:rFonts w:hint="eastAsia"/>
        </w:rPr>
        <w:br/>
      </w:r>
      <w:r>
        <w:rPr>
          <w:rFonts w:hint="eastAsia"/>
        </w:rPr>
        <w:t>　　图表 企业打猎手套型号 规格</w:t>
      </w:r>
      <w:r>
        <w:rPr>
          <w:rFonts w:hint="eastAsia"/>
        </w:rPr>
        <w:br/>
      </w:r>
      <w:r>
        <w:rPr>
          <w:rFonts w:hint="eastAsia"/>
        </w:rPr>
        <w:t>　　图表 打猎手套企业（一）经营分析</w:t>
      </w:r>
      <w:r>
        <w:rPr>
          <w:rFonts w:hint="eastAsia"/>
        </w:rPr>
        <w:br/>
      </w:r>
      <w:r>
        <w:rPr>
          <w:rFonts w:hint="eastAsia"/>
        </w:rPr>
        <w:t>　　图表 打猎手套企业（一）盈利能力情况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打猎手套上游现状</w:t>
      </w:r>
      <w:r>
        <w:rPr>
          <w:rFonts w:hint="eastAsia"/>
        </w:rPr>
        <w:br/>
      </w:r>
      <w:r>
        <w:rPr>
          <w:rFonts w:hint="eastAsia"/>
        </w:rPr>
        <w:t>　　图表 打猎手套下游调研</w:t>
      </w:r>
      <w:r>
        <w:rPr>
          <w:rFonts w:hint="eastAsia"/>
        </w:rPr>
        <w:br/>
      </w:r>
      <w:r>
        <w:rPr>
          <w:rFonts w:hint="eastAsia"/>
        </w:rPr>
        <w:t>　　图表 打猎手套企业（二）概况</w:t>
      </w:r>
      <w:r>
        <w:rPr>
          <w:rFonts w:hint="eastAsia"/>
        </w:rPr>
        <w:br/>
      </w:r>
      <w:r>
        <w:rPr>
          <w:rFonts w:hint="eastAsia"/>
        </w:rPr>
        <w:t>　　图表 企业打猎手套型号 规格</w:t>
      </w:r>
      <w:r>
        <w:rPr>
          <w:rFonts w:hint="eastAsia"/>
        </w:rPr>
        <w:br/>
      </w:r>
      <w:r>
        <w:rPr>
          <w:rFonts w:hint="eastAsia"/>
        </w:rPr>
        <w:t>　　图表 打猎手套企业（二）经营分析</w:t>
      </w:r>
      <w:r>
        <w:rPr>
          <w:rFonts w:hint="eastAsia"/>
        </w:rPr>
        <w:br/>
      </w:r>
      <w:r>
        <w:rPr>
          <w:rFonts w:hint="eastAsia"/>
        </w:rPr>
        <w:t>　　图表 打猎手套企业（二）盈利能力情况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打猎手套企业（二）偿债能力情况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打猎手套企业（二）运营能力情况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打猎手套企业（二）成长能力情况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打猎手套企业（三）概况</w:t>
      </w:r>
      <w:r>
        <w:rPr>
          <w:rFonts w:hint="eastAsia"/>
        </w:rPr>
        <w:br/>
      </w:r>
      <w:r>
        <w:rPr>
          <w:rFonts w:hint="eastAsia"/>
        </w:rPr>
        <w:t>　　图表 企业打猎手套型号 规格</w:t>
      </w:r>
      <w:r>
        <w:rPr>
          <w:rFonts w:hint="eastAsia"/>
        </w:rPr>
        <w:br/>
      </w:r>
      <w:r>
        <w:rPr>
          <w:rFonts w:hint="eastAsia"/>
        </w:rPr>
        <w:t>　　图表 打猎手套企业（三）经营分析</w:t>
      </w:r>
      <w:r>
        <w:rPr>
          <w:rFonts w:hint="eastAsia"/>
        </w:rPr>
        <w:br/>
      </w:r>
      <w:r>
        <w:rPr>
          <w:rFonts w:hint="eastAsia"/>
        </w:rPr>
        <w:t>　　图表 打猎手套企业（三）盈利能力情况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打猎手套企业（三）成长能力情况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打猎手套优势</w:t>
      </w:r>
      <w:r>
        <w:rPr>
          <w:rFonts w:hint="eastAsia"/>
        </w:rPr>
        <w:br/>
      </w:r>
      <w:r>
        <w:rPr>
          <w:rFonts w:hint="eastAsia"/>
        </w:rPr>
        <w:t>　　图表 打猎手套劣势</w:t>
      </w:r>
      <w:r>
        <w:rPr>
          <w:rFonts w:hint="eastAsia"/>
        </w:rPr>
        <w:br/>
      </w:r>
      <w:r>
        <w:rPr>
          <w:rFonts w:hint="eastAsia"/>
        </w:rPr>
        <w:t>　　图表 打猎手套机会</w:t>
      </w:r>
      <w:r>
        <w:rPr>
          <w:rFonts w:hint="eastAsia"/>
        </w:rPr>
        <w:br/>
      </w:r>
      <w:r>
        <w:rPr>
          <w:rFonts w:hint="eastAsia"/>
        </w:rPr>
        <w:t>　　图表 打猎手套威胁</w:t>
      </w:r>
      <w:r>
        <w:rPr>
          <w:rFonts w:hint="eastAsia"/>
        </w:rPr>
        <w:br/>
      </w:r>
      <w:r>
        <w:rPr>
          <w:rFonts w:hint="eastAsia"/>
        </w:rPr>
        <w:t>　　图表 2025-2031年中国打猎手套行业产能预测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2025-2031年中国打猎手套行业产量预测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2025-2031年中国打猎手套市场销售预测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2025-2031年中国打猎手套行业市场规模预测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2025-2031年中国打猎手套市场前景分析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2025-2031年中国打猎手套行业风险分析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2025-2031年中国打猎手套行业发展趋势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fb3692f7140b7" w:history="1">
        <w:r>
          <w:rPr>
            <w:rStyle w:val="Hyperlink"/>
          </w:rPr>
          <w:t>2025-2031年中国打猎手套行业现状与市场前景分析报告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fb3692f7140b7" w:history="1">
        <w:r>
          <w:rPr>
            <w:rStyle w:val="Hyperlink"/>
          </w:rPr>
          <w:t>https://www.20087.com/3/52/DaLieShouTaoDeXianZhuangYuFaZhanQianJing.html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热点：捕猎绳套的做法、大型猎物手套、捕猎套大全图、大型猎物手套吃磨损吗、打猎需要的装备、狩猎套扣的做法、野外捕猎绳套法图解、猎人手套、捕猎绳套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6a2387294fb0" w:history="1">
      <w:r>
        <w:rPr>
          <w:rStyle w:val="Hyperlink"/>
        </w:rPr>
        <w:t>2025-2031年中国打猎手套行业现状与市场前景分析报告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LieShouTaoDeXianZhuangYuFaZhanQianJing.html" TargetMode="External" Id="R2e5fb3692f71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LieShouTaoDeXianZhuangYuFaZhanQianJing.html" TargetMode="External" Id="Rfe486a238729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2025-08-30T08:04:52Z</dcterms:created>
  <dcterms:modified xsi:type="dcterms:W3CDTF">2025-08-30T09:04:52Z</dcterms:modified>
  <dc:subject>2025-2031年中国打猎手套行业现状与市场前景分析报告</dc:subject>
  <dc:title>2025-2031年中国打猎手套行业现状与市场前景分析报告</dc:title>
  <cp:keywords>2025-2031年中国打猎手套行业现状与市场前景分析报告</cp:keywords>
  <dc:description>2025-2031年中国打猎手套行业现状与市场前景分析报告</dc:description>
</cp:coreProperties>
</file>