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d8c227f604a96" w:history="1">
              <w:r>
                <w:rPr>
                  <w:rStyle w:val="Hyperlink"/>
                </w:rPr>
                <w:t>2025-2031年中国现代职业教育行业现状调研分析与发展趋势预测报告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d8c227f604a96" w:history="1">
              <w:r>
                <w:rPr>
                  <w:rStyle w:val="Hyperlink"/>
                </w:rPr>
                <w:t>2025-2031年中国现代职业教育行业现状调研分析与发展趋势预测报告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d8c227f604a96" w:history="1">
                <w:r>
                  <w:rPr>
                    <w:rStyle w:val="Hyperlink"/>
                  </w:rPr>
                  <w:t>https://www.20087.com/3/32/XianDaiZhiYeJiaoYuFaZhanXianZhua.html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职业教育在全球范围内正经历深刻的转型，旨在培养适应21世纪劳动力市场需求的技能型人才。随着技术的快速发展和产业结构的调整，职业教育体系不断引入新技术和新教学方法，如在线学习平台、虚拟实境（VR）培训和项目导向学习（PBL），以提升学生的实践能力和创新思维。同时，校企合作模式日益普遍，企业直接参与课程设计和实习实训，确保教育内容与行业需求紧密结合。</w:t>
      </w:r>
      <w:r>
        <w:rPr>
          <w:rFonts w:hint="eastAsia"/>
        </w:rPr>
        <w:br/>
      </w:r>
      <w:r>
        <w:rPr>
          <w:rFonts w:hint="eastAsia"/>
        </w:rPr>
        <w:t>　　未来，现代职业教育将更加注重个性化和终身学习。人工智能和大数据分析将用于定制学习路径，满足不同学生的学习节奏和兴趣。同时，随着工作市场对跨学科能力和终身技能更新的需求增加，职业教育将拓展至成人教育和继续教育领域，提供灵活的再培训和专业升级课程，帮助在职人员适应职业变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d8c227f604a96" w:history="1">
        <w:r>
          <w:rPr>
            <w:rStyle w:val="Hyperlink"/>
          </w:rPr>
          <w:t>2025-2031年中国现代职业教育行业现状调研分析与发展趋势预测报告</w:t>
        </w:r>
      </w:hyperlink>
      <w:r>
        <w:rPr>
          <w:rFonts w:hint="eastAsia"/>
        </w:rPr>
        <w:t>》系统分析了现代职业教育行业的现状，全面梳理了现代职业教育市场需求、市场规模、产业链结构及价格体系，详细解读了现代职业教育细分市场特点。报告结合权威数据，科学预测了现代职业教育市场前景与发展趋势，客观分析了品牌竞争格局、市场集中度及重点企业的运营表现，并指出了现代职业教育行业面临的机遇与风险。为现代职业教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现代职业教育行业相关概述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现代职业教育行业相关概述</w:t>
      </w:r>
      <w:r>
        <w:rPr>
          <w:rFonts w:hint="eastAsia"/>
        </w:rPr>
        <w:br/>
      </w:r>
      <w:r>
        <w:rPr>
          <w:rFonts w:hint="eastAsia"/>
        </w:rPr>
        <w:t>　　　　1.2.1 现代职业教育行业的定义</w:t>
      </w:r>
      <w:r>
        <w:rPr>
          <w:rFonts w:hint="eastAsia"/>
        </w:rPr>
        <w:br/>
      </w:r>
      <w:r>
        <w:rPr>
          <w:rFonts w:hint="eastAsia"/>
        </w:rPr>
        <w:t>　　　　1.2.2 现代职业教育行业的分类</w:t>
      </w:r>
      <w:r>
        <w:rPr>
          <w:rFonts w:hint="eastAsia"/>
        </w:rPr>
        <w:br/>
      </w:r>
      <w:r>
        <w:rPr>
          <w:rFonts w:hint="eastAsia"/>
        </w:rPr>
        <w:t>　　　　1.2.3 现代职业教育行业的产业链结构</w:t>
      </w:r>
      <w:r>
        <w:rPr>
          <w:rFonts w:hint="eastAsia"/>
        </w:rPr>
        <w:br/>
      </w:r>
      <w:r>
        <w:rPr>
          <w:rFonts w:hint="eastAsia"/>
        </w:rPr>
        <w:t>　　　　1.2.4 现代职业教育行业在国民经济中的地位</w:t>
      </w:r>
      <w:r>
        <w:rPr>
          <w:rFonts w:hint="eastAsia"/>
        </w:rPr>
        <w:br/>
      </w:r>
      <w:r>
        <w:rPr>
          <w:rFonts w:hint="eastAsia"/>
        </w:rPr>
        <w:t>　　1.3 现代职业教育行业统计标准介绍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中国现代职业教育行业发展环境</w:t>
      </w:r>
      <w:r>
        <w:rPr>
          <w:rFonts w:hint="eastAsia"/>
        </w:rPr>
        <w:br/>
      </w:r>
      <w:r>
        <w:rPr>
          <w:rFonts w:hint="eastAsia"/>
        </w:rPr>
        <w:t>　　2.1 中国现代职业教育行业政策法律环境分析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中国现代职业教育行业经济环境分析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中国现代职业教育行业社会环境分析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中国现代职业教育行业消费环境分析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中国现代职业教育行业发展概述</w:t>
      </w:r>
      <w:r>
        <w:rPr>
          <w:rFonts w:hint="eastAsia"/>
        </w:rPr>
        <w:br/>
      </w:r>
      <w:r>
        <w:rPr>
          <w:rFonts w:hint="eastAsia"/>
        </w:rPr>
        <w:t>　　3.1 中国现代职业教育行业发展状况分析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中国现代职业教育行业发展阶段</w:t>
      </w:r>
      <w:r>
        <w:rPr>
          <w:rFonts w:hint="eastAsia"/>
        </w:rPr>
        <w:br/>
      </w:r>
      <w:r>
        <w:rPr>
          <w:rFonts w:hint="eastAsia"/>
        </w:rPr>
        <w:t>　　　　3.1.2 中国现代职业教育行业发展总体概况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中国现代职业教育行业发展特点分析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中国现代职业教育行业商业模式分析</w:t>
      </w:r>
      <w:r>
        <w:rPr>
          <w:rFonts w:hint="eastAsia"/>
        </w:rPr>
        <w:br/>
      </w:r>
      <w:r>
        <w:rPr>
          <w:rFonts w:hint="eastAsia"/>
        </w:rPr>
        <w:t>　　3.2 2020-2025年现代职业教育行业发展现状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2020-2025年中国现代职业教育行业市场规模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2020-2025年中国现代职业教育行业发展分析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2020-2025年中国现代职业教育企业发展分析</w:t>
      </w:r>
      <w:r>
        <w:rPr>
          <w:rFonts w:hint="eastAsia"/>
        </w:rPr>
        <w:br/>
      </w:r>
      <w:r>
        <w:rPr>
          <w:rFonts w:hint="eastAsia"/>
        </w:rPr>
        <w:t>　　3.3 2020-2025年中国现代职业教育行业市场供需分析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中国现代职业教育行业供给分析</w:t>
      </w:r>
      <w:r>
        <w:rPr>
          <w:rFonts w:hint="eastAsia"/>
        </w:rPr>
        <w:br/>
      </w:r>
      <w:r>
        <w:rPr>
          <w:rFonts w:hint="eastAsia"/>
        </w:rPr>
        <w:t>　　　　3.3.2 中国现代职业教育行业需求分析</w:t>
      </w:r>
      <w:r>
        <w:rPr>
          <w:rFonts w:hint="eastAsia"/>
        </w:rPr>
        <w:br/>
      </w:r>
      <w:r>
        <w:rPr>
          <w:rFonts w:hint="eastAsia"/>
        </w:rPr>
        <w:t>　　　　3.3.3 中国现代职业教育行业供需平衡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中国现代职业教育行业发展前景分析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2025-2031年中国现代职业教育市场发展前景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2025-2031年现代职业教育市场发展潜力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2025-2031年现代职业教育市场发展前景展望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2025-2031年现代职业教育细分行业发展前景分析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2025-2031年中国现代职业教育市场发展趋势预测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2025-2031年现代职业教育行业发展趋势</w:t>
      </w:r>
      <w:r>
        <w:rPr>
          <w:rFonts w:hint="eastAsia"/>
        </w:rPr>
        <w:br/>
      </w:r>
      <w:r>
        <w:rPr>
          <w:rFonts w:hint="eastAsia"/>
        </w:rPr>
        <w:t>　　　　多家企业已展开校企合作，布局B端学校市场。为响应国家促进职业教育深化改革的政策，职业教育龙头达内科技推出高端职业教育品牌英才添翼，面向全国高校，从教学体系、全方位实习实训、大学生就业和企业级师资培养四大维度提供“一站式校企合作解决方案”，现已与全国近千所高校院系建立了密切合作。会计实操培训龙头恒企教育设立了恒企科技，围绕国内高校市场进行专业共建、联合办学、共建实训室、培训服务等方面的合作，目前已与中央财经大学等多所全国知名高校、地方本、专科院校建立了合作关系。数字艺术教育龙头火星时代也积极开展校企合作，与邢台职业技术学院等高校签署合作协议，将在专业建设、师资培训、教材研发、学生顶岗实习等方面进行合作。</w:t>
      </w:r>
      <w:r>
        <w:rPr>
          <w:rFonts w:hint="eastAsia"/>
        </w:rPr>
        <w:br/>
      </w:r>
      <w:r>
        <w:rPr>
          <w:rFonts w:hint="eastAsia"/>
        </w:rPr>
        <w:t>　　　　2025-2031年现代职业教育体系建设量化目标</w:t>
      </w:r>
      <w:r>
        <w:rPr>
          <w:rFonts w:hint="eastAsia"/>
        </w:rPr>
        <w:br/>
      </w:r>
      <w:r>
        <w:rPr>
          <w:rFonts w:hint="eastAsia"/>
        </w:rPr>
        <w:t>　　　　4.2.2 2025-2031年现代职业教育市场规模预测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2025-2031年现代职业教育行业应用趋势预测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2025-2031年现代职业教育行业投资风险分析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2025-2031年中国现代职业教育行业面临的困境及对策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中国现代职业教育行业面临的困境及对策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1、中国现代职业教育行业面临困境</w:t>
      </w:r>
      <w:r>
        <w:rPr>
          <w:rFonts w:hint="eastAsia"/>
        </w:rPr>
        <w:br/>
      </w:r>
      <w:r>
        <w:rPr>
          <w:rFonts w:hint="eastAsia"/>
        </w:rPr>
        <w:t>　　　　2、中国现代职业教育行业对策探讨</w:t>
      </w:r>
      <w:r>
        <w:rPr>
          <w:rFonts w:hint="eastAsia"/>
        </w:rPr>
        <w:br/>
      </w:r>
      <w:r>
        <w:rPr>
          <w:rFonts w:hint="eastAsia"/>
        </w:rPr>
        <w:t>　　　　4.4.2 中国现代职业教育企业发展困境及策略分析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1、中国现代职业教育企业面临的困境</w:t>
      </w:r>
      <w:r>
        <w:rPr>
          <w:rFonts w:hint="eastAsia"/>
        </w:rPr>
        <w:br/>
      </w:r>
      <w:r>
        <w:rPr>
          <w:rFonts w:hint="eastAsia"/>
        </w:rPr>
        <w:t>　　　　2、中国现代职业教育企业的对策探讨</w:t>
      </w:r>
      <w:r>
        <w:rPr>
          <w:rFonts w:hint="eastAsia"/>
        </w:rPr>
        <w:br/>
      </w:r>
      <w:r>
        <w:rPr>
          <w:rFonts w:hint="eastAsia"/>
        </w:rPr>
        <w:t>　　　　4.4.3 国内现代职业教育企业的出路分析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中国现代职业教育行业服务领域分析</w:t>
      </w:r>
      <w:r>
        <w:rPr>
          <w:rFonts w:hint="eastAsia"/>
        </w:rPr>
        <w:br/>
      </w:r>
      <w:r>
        <w:rPr>
          <w:rFonts w:hint="eastAsia"/>
        </w:rPr>
        <w:t>　　5.1 现代职业教育行业服务领域概况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中国现代职业教育行业市场竞争格局分析</w:t>
      </w:r>
      <w:r>
        <w:rPr>
          <w:rFonts w:hint="eastAsia"/>
        </w:rPr>
        <w:br/>
      </w:r>
      <w:r>
        <w:rPr>
          <w:rFonts w:hint="eastAsia"/>
        </w:rPr>
        <w:t>　　6.1 现代职业教育行业竞争格局分析</w:t>
      </w:r>
      <w:r>
        <w:rPr>
          <w:rFonts w:hint="eastAsia"/>
        </w:rPr>
        <w:br/>
      </w:r>
      <w:r>
        <w:rPr>
          <w:rFonts w:hint="eastAsia"/>
        </w:rPr>
        <w:t>　　　　6.1.1 现代职业教育行业区域分布格局</w:t>
      </w:r>
      <w:r>
        <w:rPr>
          <w:rFonts w:hint="eastAsia"/>
        </w:rPr>
        <w:br/>
      </w:r>
      <w:r>
        <w:rPr>
          <w:rFonts w:hint="eastAsia"/>
        </w:rPr>
        <w:t>　　　　6.1.2 现代职业教育行业企业规模格局</w:t>
      </w:r>
      <w:r>
        <w:rPr>
          <w:rFonts w:hint="eastAsia"/>
        </w:rPr>
        <w:br/>
      </w:r>
      <w:r>
        <w:rPr>
          <w:rFonts w:hint="eastAsia"/>
        </w:rPr>
        <w:t>　　　　6.1.3 现代职业教育行业企业性质格局</w:t>
      </w:r>
      <w:r>
        <w:rPr>
          <w:rFonts w:hint="eastAsia"/>
        </w:rPr>
        <w:br/>
      </w:r>
      <w:r>
        <w:rPr>
          <w:rFonts w:hint="eastAsia"/>
        </w:rPr>
        <w:t>　　6.2 现代职业教育行业竞争状况分析</w:t>
      </w:r>
      <w:r>
        <w:rPr>
          <w:rFonts w:hint="eastAsia"/>
        </w:rPr>
        <w:br/>
      </w:r>
      <w:r>
        <w:rPr>
          <w:rFonts w:hint="eastAsia"/>
        </w:rPr>
        <w:t>　　　　6.2.1 现代职业教育行业上游议价能力</w:t>
      </w:r>
      <w:r>
        <w:rPr>
          <w:rFonts w:hint="eastAsia"/>
        </w:rPr>
        <w:br/>
      </w:r>
      <w:r>
        <w:rPr>
          <w:rFonts w:hint="eastAsia"/>
        </w:rPr>
        <w:t>　　　　6.2.2 现代职业教育行业下游议价能力</w:t>
      </w:r>
      <w:r>
        <w:rPr>
          <w:rFonts w:hint="eastAsia"/>
        </w:rPr>
        <w:br/>
      </w:r>
      <w:r>
        <w:rPr>
          <w:rFonts w:hint="eastAsia"/>
        </w:rPr>
        <w:t>　　　　6.2.3 现代职业教育行业新进入者威胁</w:t>
      </w:r>
      <w:r>
        <w:rPr>
          <w:rFonts w:hint="eastAsia"/>
        </w:rPr>
        <w:br/>
      </w:r>
      <w:r>
        <w:rPr>
          <w:rFonts w:hint="eastAsia"/>
        </w:rPr>
        <w:t>　　　　6.2.4 现代职业教育行业替代产品威胁</w:t>
      </w:r>
      <w:r>
        <w:rPr>
          <w:rFonts w:hint="eastAsia"/>
        </w:rPr>
        <w:br/>
      </w:r>
      <w:r>
        <w:rPr>
          <w:rFonts w:hint="eastAsia"/>
        </w:rPr>
        <w:t>　　　　6.2.5 现代职业教育行业内部竞争分析</w:t>
      </w:r>
      <w:r>
        <w:rPr>
          <w:rFonts w:hint="eastAsia"/>
        </w:rPr>
        <w:br/>
      </w:r>
      <w:r>
        <w:rPr>
          <w:rFonts w:hint="eastAsia"/>
        </w:rPr>
        <w:t>　　6.3 现代职业教育行业投资兼并重组整合分析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中国现代职业教育行业企业经营分析</w:t>
      </w:r>
      <w:r>
        <w:rPr>
          <w:rFonts w:hint="eastAsia"/>
        </w:rPr>
        <w:br/>
      </w:r>
      <w:r>
        <w:rPr>
          <w:rFonts w:hint="eastAsia"/>
        </w:rPr>
        <w:t>　　7.1 上海科学职业技术学院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企业发展战略分析</w:t>
      </w:r>
      <w:r>
        <w:rPr>
          <w:rFonts w:hint="eastAsia"/>
        </w:rPr>
        <w:br/>
      </w:r>
      <w:r>
        <w:rPr>
          <w:rFonts w:hint="eastAsia"/>
        </w:rPr>
        <w:t>　　7.2 山东凯文科技职业学院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企业发展战略分析</w:t>
      </w:r>
      <w:r>
        <w:rPr>
          <w:rFonts w:hint="eastAsia"/>
        </w:rPr>
        <w:br/>
      </w:r>
      <w:r>
        <w:rPr>
          <w:rFonts w:hint="eastAsia"/>
        </w:rPr>
        <w:t>　　7.3 无锡职业技术学院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企业发展战略分析</w:t>
      </w:r>
      <w:r>
        <w:rPr>
          <w:rFonts w:hint="eastAsia"/>
        </w:rPr>
        <w:br/>
      </w:r>
      <w:r>
        <w:rPr>
          <w:rFonts w:hint="eastAsia"/>
        </w:rPr>
        <w:t>　　7.4 深圳职业技术学院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企业发展战略分析</w:t>
      </w:r>
      <w:r>
        <w:rPr>
          <w:rFonts w:hint="eastAsia"/>
        </w:rPr>
        <w:br/>
      </w:r>
      <w:r>
        <w:rPr>
          <w:rFonts w:hint="eastAsia"/>
        </w:rPr>
        <w:t>　　7.5 天津交通职业学院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企业主要服务分析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　　7.5.6 企业发展战略分析</w:t>
      </w:r>
      <w:r>
        <w:rPr>
          <w:rFonts w:hint="eastAsia"/>
        </w:rPr>
        <w:br/>
      </w:r>
      <w:r>
        <w:rPr>
          <w:rFonts w:hint="eastAsia"/>
        </w:rPr>
        <w:t>　　7.6 广东岭南职业技术学院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企业主要服务分析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t>　　　　7.6.5 企业最新发展动态</w:t>
      </w:r>
      <w:r>
        <w:rPr>
          <w:rFonts w:hint="eastAsia"/>
        </w:rPr>
        <w:br/>
      </w:r>
      <w:r>
        <w:rPr>
          <w:rFonts w:hint="eastAsia"/>
        </w:rPr>
        <w:t>　　　　7.6.6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互联网对现代职业教育行业的影响分析</w:t>
      </w:r>
      <w:r>
        <w:rPr>
          <w:rFonts w:hint="eastAsia"/>
        </w:rPr>
        <w:br/>
      </w:r>
      <w:r>
        <w:rPr>
          <w:rFonts w:hint="eastAsia"/>
        </w:rPr>
        <w:t>　　8.1 互联网对现代职业教育行业的影响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智能设备对现代职业教育行业的影响分析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1、智能设备对现代职业教育行业的影响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　　3、案例三</w:t>
      </w:r>
      <w:r>
        <w:rPr>
          <w:rFonts w:hint="eastAsia"/>
        </w:rPr>
        <w:br/>
      </w:r>
      <w:r>
        <w:rPr>
          <w:rFonts w:hint="eastAsia"/>
        </w:rPr>
        <w:t>　　8.3 互联网背景下现代职业教育行业发展趋势分析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现代职业教育企业市场营销策略探讨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现代职业教育企业的营销策略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现代职业教育企业提高服务质量的营销策略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现代职业教育企业提高服务质量的营销策略分析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现代职业教育企业的品牌营销</w:t>
      </w:r>
      <w:r>
        <w:rPr>
          <w:rFonts w:hint="eastAsia"/>
        </w:rPr>
        <w:br/>
      </w:r>
      <w:r>
        <w:rPr>
          <w:rFonts w:hint="eastAsia"/>
        </w:rPr>
        <w:t>　　　　9.4.1 现代职业教育企业品牌营销中存在的问题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现代职业教育企业品牌营销策略分析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(中.智林)研究结论及建议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现代职业教育行业服务特点</w:t>
      </w:r>
      <w:r>
        <w:rPr>
          <w:rFonts w:hint="eastAsia"/>
        </w:rPr>
        <w:br/>
      </w:r>
      <w:r>
        <w:rPr>
          <w:rFonts w:hint="eastAsia"/>
        </w:rPr>
        <w:t>　　图表 现代职业教育产业链分析</w:t>
      </w:r>
      <w:r>
        <w:rPr>
          <w:rFonts w:hint="eastAsia"/>
        </w:rPr>
        <w:br/>
      </w:r>
      <w:r>
        <w:rPr>
          <w:rFonts w:hint="eastAsia"/>
        </w:rPr>
        <w:t>　　图表 现代职业教育行业生命周期</w:t>
      </w:r>
      <w:r>
        <w:rPr>
          <w:rFonts w:hint="eastAsia"/>
        </w:rPr>
        <w:br/>
      </w:r>
      <w:r>
        <w:rPr>
          <w:rFonts w:hint="eastAsia"/>
        </w:rPr>
        <w:t>　　图表 现代职业教育行业商业模式</w:t>
      </w:r>
      <w:r>
        <w:rPr>
          <w:rFonts w:hint="eastAsia"/>
        </w:rPr>
        <w:br/>
      </w:r>
      <w:r>
        <w:rPr>
          <w:rFonts w:hint="eastAsia"/>
        </w:rPr>
        <w:t>　　图表 2020-2025年中国现代职业教育行业市场规模分析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2025-2031年中国现代职业教育行业市场规模预测</w:t>
      </w:r>
      <w:r>
        <w:rPr>
          <w:rFonts w:hint="eastAsia"/>
        </w:rPr>
        <w:br/>
      </w:r>
      <w:r>
        <w:rPr>
          <w:rFonts w:hint="eastAsia"/>
        </w:rPr>
        <w:t>　　图表 现代职业教育行业营销策略建议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d8c227f604a96" w:history="1">
        <w:r>
          <w:rPr>
            <w:rStyle w:val="Hyperlink"/>
          </w:rPr>
          <w:t>2025-2031年中国现代职业教育行业现状调研分析与发展趋势预测报告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d8c227f604a96" w:history="1">
        <w:r>
          <w:rPr>
            <w:rStyle w:val="Hyperlink"/>
          </w:rPr>
          <w:t>https://www.20087.com/3/32/XianDaiZhiYeJiaoYuFaZhanXianZhua.html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职业教育类期刊、现代职业教育是什么级别的刊物、职业教育的重要性和意义、现代职业教育体系、当代教育实践与教学研究、现代职业教育质量提升计划资金管理办法、国家大力发展职业教育、现代职业教育质量提升计划、职业教育体系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4ed7ea94c4194" w:history="1">
      <w:r>
        <w:rPr>
          <w:rStyle w:val="Hyperlink"/>
        </w:rPr>
        <w:t>2025-2031年中国现代职业教育行业现状调研分析与发展趋势预测报告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XianDaiZhiYeJiaoYuFaZhanXianZhua.html" TargetMode="External" Id="R2edd8c227f60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XianDaiZhiYeJiaoYuFaZhanXianZhua.html" TargetMode="External" Id="R7e04ed7ea94c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2025-01-02T07:32:00Z</dcterms:created>
  <dcterms:modified xsi:type="dcterms:W3CDTF">2025-01-02T08:32:00Z</dcterms:modified>
  <dc:subject>2025-2031年中国现代职业教育行业现状调研分析与发展趋势预测报告</dc:subject>
  <dc:title>2025-2031年中国现代职业教育行业现状调研分析与发展趋势预测报告</dc:title>
  <cp:keywords>2025-2031年中国现代职业教育行业现状调研分析与发展趋势预测报告</cp:keywords>
  <dc:description>2025-2031年中国现代职业教育行业现状调研分析与发展趋势预测报告</dc:description>
</cp:coreProperties>
</file>